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DCD38">
      <w:pPr>
        <w:pStyle w:val="2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技术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参数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表</w:t>
      </w:r>
    </w:p>
    <w:p w14:paraId="5E0225E2">
      <w:pPr>
        <w:pStyle w:val="2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项目名称：</w:t>
      </w:r>
      <w:bookmarkStart w:id="0" w:name="_GoBack"/>
      <w:bookmarkEnd w:id="0"/>
    </w:p>
    <w:p w14:paraId="4D9E939C">
      <w:pPr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采购包号：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159"/>
        <w:gridCol w:w="1790"/>
        <w:gridCol w:w="1742"/>
        <w:gridCol w:w="2015"/>
        <w:gridCol w:w="1078"/>
      </w:tblGrid>
      <w:tr w14:paraId="4783E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431" w:type="pct"/>
            <w:noWrap w:val="0"/>
            <w:vAlign w:val="center"/>
          </w:tcPr>
          <w:p w14:paraId="26D950B1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序号</w:t>
            </w:r>
          </w:p>
        </w:tc>
        <w:tc>
          <w:tcPr>
            <w:tcW w:w="680" w:type="pct"/>
            <w:noWrap w:val="0"/>
            <w:vAlign w:val="center"/>
          </w:tcPr>
          <w:p w14:paraId="14FEA557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产品名称</w:t>
            </w:r>
          </w:p>
        </w:tc>
        <w:tc>
          <w:tcPr>
            <w:tcW w:w="1050" w:type="pct"/>
            <w:noWrap w:val="0"/>
            <w:vAlign w:val="center"/>
          </w:tcPr>
          <w:p w14:paraId="76BDD052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  <w:t>招标文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件要求</w:t>
            </w:r>
          </w:p>
        </w:tc>
        <w:tc>
          <w:tcPr>
            <w:tcW w:w="1022" w:type="pct"/>
            <w:noWrap w:val="0"/>
            <w:vAlign w:val="center"/>
          </w:tcPr>
          <w:p w14:paraId="0E09D158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响应</w:t>
            </w:r>
          </w:p>
        </w:tc>
        <w:tc>
          <w:tcPr>
            <w:tcW w:w="1182" w:type="pct"/>
            <w:noWrap w:val="0"/>
            <w:vAlign w:val="center"/>
          </w:tcPr>
          <w:p w14:paraId="4AF52D37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响应情况（正偏离/负偏离/无偏离）</w:t>
            </w:r>
          </w:p>
        </w:tc>
        <w:tc>
          <w:tcPr>
            <w:tcW w:w="632" w:type="pct"/>
            <w:noWrap w:val="0"/>
            <w:vAlign w:val="center"/>
          </w:tcPr>
          <w:p w14:paraId="5BAA9B65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48187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51179077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42CE5A66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387D030A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A4318C3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4C96F9DF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69F9E4F1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0F54D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4D0C32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EB925F4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79A8FE5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377B3D8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185088A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65B84E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0930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1D324EE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1733F136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644751E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2E19B0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3BC50EB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1F184A9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481C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5513DF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C89F56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7A020E60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7F50C5A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2410170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9B1687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C858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D8F52D3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0D61E96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3509202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0E1B3A9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7323DB1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9C106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C858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D661A7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3874F596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3C2C6E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3A4DFC5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0DAD36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07D90E0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B8E9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46CF1B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133581C0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62E4A6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D43DF64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7AAA571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2478CA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7ABE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588F3B2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5EC7046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2808E0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6BFB338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6E8D3EB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0774DF8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11B30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76AF323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2225DB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042842C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59D4095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30C393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84E4E4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</w:tbl>
    <w:p w14:paraId="1B09831A">
      <w:pPr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1B06221B">
      <w:pPr>
        <w:shd w:val="clear" w:color="auto" w:fil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</w:p>
    <w:p w14:paraId="5751146A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1.所有技术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参数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须列明偏离情况。对于有偏离的(包含正、负偏离)必须具体指出技术指标项目，无偏离条款须填写“无偏离”。</w:t>
      </w:r>
    </w:p>
    <w:p w14:paraId="19A5AFE1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2.供应商必须据实填写，不得虚假响应，否则将取消其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或成交资格，并按有关规定进行处罚。</w:t>
      </w:r>
    </w:p>
    <w:p w14:paraId="373C5D35">
      <w:pPr>
        <w:widowControl/>
        <w:tabs>
          <w:tab w:val="right" w:pos="9070"/>
        </w:tabs>
        <w:rPr>
          <w:rFonts w:ascii="宋体" w:hAnsi="宋体" w:cs="宋体"/>
          <w:color w:val="auto"/>
          <w:sz w:val="21"/>
          <w:szCs w:val="21"/>
          <w:highlight w:val="none"/>
        </w:rPr>
      </w:pPr>
    </w:p>
    <w:p w14:paraId="11B6ABA9">
      <w:pPr>
        <w:pStyle w:val="2"/>
        <w:rPr>
          <w:highlight w:val="none"/>
        </w:rPr>
      </w:pPr>
    </w:p>
    <w:p w14:paraId="67164DD9">
      <w:pPr>
        <w:widowControl/>
        <w:tabs>
          <w:tab w:val="right" w:pos="9070"/>
        </w:tabs>
        <w:spacing w:line="500" w:lineRule="exact"/>
        <w:ind w:firstLine="420" w:firstLineChars="200"/>
        <w:rPr>
          <w:rFonts w:ascii="宋体" w:hAnsi="宋体" w:cs="Calibri Light"/>
          <w:bCs/>
          <w:color w:val="auto"/>
          <w:sz w:val="21"/>
          <w:szCs w:val="21"/>
          <w:highlight w:val="none"/>
        </w:rPr>
      </w:pPr>
    </w:p>
    <w:p w14:paraId="5F56559E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3F185A84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  </w:t>
      </w:r>
    </w:p>
    <w:p w14:paraId="1EC3D987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005AD76D"/>
    <w:p w14:paraId="2BA9FEB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EE3D3F"/>
    <w:rsid w:val="24A1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172</Characters>
  <Lines>0</Lines>
  <Paragraphs>0</Paragraphs>
  <TotalTime>0</TotalTime>
  <ScaleCrop>false</ScaleCrop>
  <LinksUpToDate>false</LinksUpToDate>
  <CharactersWithSpaces>200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2025-08-21T15:15:00Z</dcterms:created>
  <dc:creator>X</dc:creator>
  <cp:lastModifiedBy>Mr.Xu</cp:lastModifiedBy>
  <dcterms:modified xsi:type="dcterms:W3CDTF">2025-08-22T01:26:44Z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eyJoZGlkIjoiOTM5ZmYxYTg5NTUzNTM4ODE2ZTk5YzIxMDAxOTc0NDQiLCJ1c2VySWQiOiIzMzg0NTQ0NTYifQ==</vt:lpwstr>
  </property>
  <property fmtid="{D5CDD505-2E9C-101B-9397-08002B2CF9AE}" pid="4" name="ICV">
    <vt:lpwstr>603556741A6741E0BFE5F45E048F6D26_12</vt:lpwstr>
  </property>
</Properties>
</file>