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7AACC">
      <w:pPr>
        <w:jc w:val="center"/>
        <w:rPr>
          <w:rFonts w:hAnsi="宋体" w:cs="仿宋"/>
          <w:b/>
          <w:bCs/>
          <w:kern w:val="2"/>
          <w:sz w:val="32"/>
          <w:szCs w:val="32"/>
        </w:rPr>
      </w:pPr>
      <w:r>
        <w:rPr>
          <w:rFonts w:hAnsi="宋体" w:cs="仿宋"/>
          <w:b/>
          <w:bCs/>
          <w:kern w:val="2"/>
          <w:sz w:val="32"/>
          <w:szCs w:val="32"/>
        </w:rPr>
        <w:t>其他资料</w:t>
      </w:r>
    </w:p>
    <w:p w14:paraId="14E2BABD">
      <w:pPr>
        <w:ind w:firstLine="480" w:firstLineChars="200"/>
        <w:jc w:val="left"/>
        <w:rPr>
          <w:rFonts w:hint="default" w:hAnsi="宋体" w:cs="仿宋" w:eastAsiaTheme="minorEastAsia"/>
          <w:b w:val="0"/>
          <w:bCs w:val="0"/>
          <w:kern w:val="2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hAnsi="宋体" w:cs="仿宋"/>
          <w:b w:val="0"/>
          <w:bCs w:val="0"/>
          <w:kern w:val="2"/>
          <w:sz w:val="24"/>
          <w:szCs w:val="24"/>
          <w:lang w:val="en-US" w:eastAsia="zh-CN"/>
        </w:rPr>
        <w:t>投标人认为需要补充的其他资料，格式自拟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4D17E4"/>
    <w:rsid w:val="60B1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2025-09-26T06:38:00Z</dcterms:created>
  <dc:creator>pc</dc:creator>
  <cp:lastModifiedBy>随意鬼</cp:lastModifiedBy>
  <dcterms:modified xsi:type="dcterms:W3CDTF">2025-12-29T02:45:23Z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B02A92A330CF4A20BCF23B538065DF0A_12</vt:lpwstr>
  </property>
</Properties>
</file>