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B432B">
      <w:pPr>
        <w:spacing w:line="440" w:lineRule="exact"/>
        <w:jc w:val="center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sz w:val="32"/>
          <w:szCs w:val="32"/>
        </w:rPr>
        <w:t>法定代表人证明书与法定代表人授权书</w:t>
      </w:r>
    </w:p>
    <w:p w14:paraId="5E64FB7D">
      <w:pPr>
        <w:tabs>
          <w:tab w:val="left" w:pos="210"/>
        </w:tabs>
        <w:spacing w:line="320" w:lineRule="exact"/>
        <w:outlineLvl w:val="9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 w14:paraId="4D7AA420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  法定代表人证明书</w:t>
      </w:r>
    </w:p>
    <w:p w14:paraId="7E0C811C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 w14:paraId="392A2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790E3188">
            <w:pPr>
              <w:tabs>
                <w:tab w:val="left" w:pos="210"/>
              </w:tabs>
              <w:spacing w:line="320" w:lineRule="exact"/>
              <w:outlineLvl w:val="9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致：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陕西浩优项目管理有限公司</w:t>
            </w:r>
          </w:p>
        </w:tc>
      </w:tr>
      <w:tr w14:paraId="3AF8F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08A67C6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企</w:t>
            </w:r>
          </w:p>
          <w:p w14:paraId="233E9003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3BA4704C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业</w:t>
            </w:r>
          </w:p>
          <w:p w14:paraId="26E2E63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26F83F1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信</w:t>
            </w:r>
          </w:p>
          <w:p w14:paraId="72670BD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1CF56D5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息</w:t>
            </w:r>
          </w:p>
        </w:tc>
        <w:tc>
          <w:tcPr>
            <w:tcW w:w="2342" w:type="dxa"/>
            <w:noWrap w:val="0"/>
            <w:vAlign w:val="center"/>
          </w:tcPr>
          <w:p w14:paraId="4332B855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企业名称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51708FE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3D67D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7A99DB54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2DD645A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法定地址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4B3D256B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DDE8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1F1AA76A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6862C7D6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邮政编码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422CD175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39537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38009D3D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5256F1F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工商登记机关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3B95070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481A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2ACCFF7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08DA7BE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  <w:highlight w:val="yello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统一社会信用代码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6D148F89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ECF9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5C8CAFB5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noWrap w:val="0"/>
            <w:vAlign w:val="center"/>
          </w:tcPr>
          <w:p w14:paraId="3050DCCF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noWrap w:val="0"/>
            <w:vAlign w:val="center"/>
          </w:tcPr>
          <w:p w14:paraId="27D1BD53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45A586A3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性别</w:t>
            </w:r>
          </w:p>
        </w:tc>
        <w:tc>
          <w:tcPr>
            <w:tcW w:w="2060" w:type="dxa"/>
            <w:noWrap w:val="0"/>
            <w:vAlign w:val="center"/>
          </w:tcPr>
          <w:p w14:paraId="5821BDBB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F89E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7A420E0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239F7AB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noWrap w:val="0"/>
            <w:vAlign w:val="center"/>
          </w:tcPr>
          <w:p w14:paraId="502B981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711A561B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联系电话</w:t>
            </w:r>
          </w:p>
        </w:tc>
        <w:tc>
          <w:tcPr>
            <w:tcW w:w="2060" w:type="dxa"/>
            <w:noWrap w:val="0"/>
            <w:vAlign w:val="center"/>
          </w:tcPr>
          <w:p w14:paraId="0497AE8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0A921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00CBEA46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2ABD3B4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传真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2E23037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07D1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27EABD56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48421CB3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4297" w:type="dxa"/>
            <w:gridSpan w:val="3"/>
            <w:noWrap w:val="0"/>
            <w:vAlign w:val="center"/>
          </w:tcPr>
          <w:p w14:paraId="4B41D17C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法定代表人（签字或盖章）</w:t>
            </w:r>
          </w:p>
        </w:tc>
      </w:tr>
      <w:tr w14:paraId="6438D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686A2045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22A60D76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4297" w:type="dxa"/>
            <w:gridSpan w:val="3"/>
            <w:noWrap w:val="0"/>
            <w:vAlign w:val="bottom"/>
          </w:tcPr>
          <w:p w14:paraId="795D1DA4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（公章）</w:t>
            </w:r>
          </w:p>
          <w:p w14:paraId="277203AC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2D088A33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5824A35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4442CB41">
            <w:pPr>
              <w:tabs>
                <w:tab w:val="left" w:pos="210"/>
              </w:tabs>
              <w:spacing w:line="320" w:lineRule="exact"/>
              <w:jc w:val="right"/>
              <w:outlineLvl w:val="9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年  月  日 </w:t>
            </w:r>
          </w:p>
        </w:tc>
      </w:tr>
    </w:tbl>
    <w:p w14:paraId="1A6D849D">
      <w:pPr>
        <w:tabs>
          <w:tab w:val="left" w:pos="210"/>
        </w:tabs>
        <w:spacing w:line="320" w:lineRule="exact"/>
        <w:jc w:val="left"/>
        <w:outlineLvl w:val="9"/>
        <w:rPr>
          <w:rFonts w:hint="eastAsia" w:ascii="仿宋" w:hAnsi="仿宋" w:eastAsia="仿宋" w:cs="仿宋"/>
          <w:b/>
          <w:kern w:val="0"/>
          <w:sz w:val="24"/>
        </w:rPr>
      </w:pPr>
    </w:p>
    <w:p w14:paraId="2297A891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（法定代表人直接磋商，只须提供法定代表人证明书及身份证原件）</w:t>
      </w:r>
    </w:p>
    <w:p w14:paraId="52430B17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kern w:val="0"/>
          <w:sz w:val="24"/>
        </w:rPr>
      </w:pPr>
    </w:p>
    <w:p w14:paraId="69A01FD9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kern w:val="0"/>
          <w:sz w:val="24"/>
        </w:rPr>
      </w:pPr>
    </w:p>
    <w:p w14:paraId="4460BC88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kern w:val="0"/>
          <w:sz w:val="24"/>
        </w:rPr>
      </w:pPr>
    </w:p>
    <w:p w14:paraId="14C3482F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kern w:val="0"/>
          <w:sz w:val="24"/>
        </w:rPr>
      </w:pPr>
    </w:p>
    <w:p w14:paraId="6D19FF6D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kern w:val="0"/>
          <w:sz w:val="24"/>
        </w:rPr>
      </w:pPr>
    </w:p>
    <w:p w14:paraId="6C1E73F5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 w14:paraId="05BFBD3E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 w14:paraId="5AE11B4A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 w14:paraId="3D3FEF37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 w14:paraId="3E649CE2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 w14:paraId="608BAC44">
      <w:pPr>
        <w:tabs>
          <w:tab w:val="left" w:pos="210"/>
        </w:tabs>
        <w:spacing w:line="320" w:lineRule="exact"/>
        <w:jc w:val="center"/>
        <w:outlineLvl w:val="9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法定代表人授权书</w:t>
      </w:r>
    </w:p>
    <w:p w14:paraId="3E3D5196">
      <w:pPr>
        <w:pStyle w:val="3"/>
        <w:spacing w:line="500" w:lineRule="exact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陕西浩优项目管理有限公司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46A3108E">
      <w:pPr>
        <w:pStyle w:val="3"/>
        <w:spacing w:line="500" w:lineRule="exact"/>
        <w:ind w:firstLine="420"/>
        <w:outlineLvl w:val="9"/>
        <w:rPr>
          <w:rFonts w:hint="eastAsia" w:ascii="仿宋" w:hAnsi="仿宋" w:eastAsia="仿宋" w:cs="仿宋"/>
          <w:spacing w:val="-4"/>
          <w:sz w:val="24"/>
          <w:szCs w:val="24"/>
        </w:rPr>
      </w:pPr>
      <w:r>
        <w:rPr>
          <w:rFonts w:hint="eastAsia" w:ascii="仿宋" w:hAnsi="仿宋" w:eastAsia="仿宋" w:cs="仿宋"/>
          <w:spacing w:val="-4"/>
          <w:sz w:val="24"/>
          <w:szCs w:val="24"/>
        </w:rPr>
        <w:t>本授权书声明：注册于（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</w:rPr>
        <w:t xml:space="preserve">市场监督管理局名称）之（委托单位全称） 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的法定代表人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</w:rPr>
        <w:t>（姓名、性别、职务、身份证号）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授权本公司的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</w:rPr>
        <w:t>（被授权人姓名、性别、职务、身份证号）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为合法代理人，就贵方组织的有关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</w:rPr>
        <w:t>（项目名称）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招标编号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）的</w:t>
      </w:r>
      <w:r>
        <w:rPr>
          <w:rFonts w:hint="eastAsia" w:ascii="仿宋" w:hAnsi="仿宋" w:eastAsia="仿宋" w:cs="仿宋"/>
          <w:spacing w:val="-4"/>
          <w:sz w:val="24"/>
        </w:rPr>
        <w:t>磋商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仿宋" w:hAnsi="仿宋" w:eastAsia="仿宋" w:cs="仿宋"/>
          <w:spacing w:val="-4"/>
          <w:sz w:val="24"/>
        </w:rPr>
        <w:t>磋商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之日起计算有效期为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日历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天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。</w:t>
      </w:r>
    </w:p>
    <w:p w14:paraId="31644DCD">
      <w:pPr>
        <w:pStyle w:val="3"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供应商全称（公章）：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</w:p>
    <w:p w14:paraId="5C0790F2">
      <w:pPr>
        <w:pStyle w:val="3"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597E33A1">
      <w:pPr>
        <w:pStyle w:val="3"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签发日期：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2B46E427">
      <w:pPr>
        <w:pStyle w:val="3"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附：被授权人（签字或盖章）：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</w:rPr>
        <w:t>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</w:p>
    <w:p w14:paraId="7C21E2CB">
      <w:pPr>
        <w:pStyle w:val="3"/>
        <w:spacing w:line="500" w:lineRule="exact"/>
        <w:ind w:firstLine="960" w:firstLineChars="400"/>
        <w:outlineLvl w:val="9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</w:t>
      </w:r>
    </w:p>
    <w:p w14:paraId="1680C9AC">
      <w:pPr>
        <w:pStyle w:val="3"/>
        <w:spacing w:line="500" w:lineRule="exact"/>
        <w:ind w:firstLine="960" w:firstLineChars="400"/>
        <w:outlineLvl w:val="9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szCs w:val="24"/>
        </w:rPr>
        <w:t>传真：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175AB1F2">
      <w:pPr>
        <w:pStyle w:val="3"/>
        <w:spacing w:line="500" w:lineRule="exact"/>
        <w:ind w:firstLine="2760" w:firstLineChars="115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法定代表人及被授权人身份证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51A45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668B14E">
            <w:pPr>
              <w:pStyle w:val="3"/>
              <w:snapToGrid w:val="0"/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8241BC9">
            <w:pPr>
              <w:pStyle w:val="3"/>
              <w:snapToGrid w:val="0"/>
              <w:spacing w:line="500" w:lineRule="exact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正反面</w:t>
            </w:r>
          </w:p>
        </w:tc>
      </w:tr>
    </w:tbl>
    <w:p w14:paraId="2B2223C1">
      <w:pPr>
        <w:pStyle w:val="3"/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6D54F91D">
      <w:pPr>
        <w:pStyle w:val="3"/>
        <w:spacing w:line="440" w:lineRule="exact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1．本授权书有效期自</w:t>
      </w:r>
      <w:r>
        <w:rPr>
          <w:rFonts w:hint="eastAsia" w:ascii="仿宋" w:hAnsi="仿宋" w:eastAsia="仿宋" w:cs="仿宋"/>
          <w:sz w:val="24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之日计算不得少于90日历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天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4C77D05B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jc w:val="both"/>
        <w:outlineLvl w:val="9"/>
      </w:pPr>
      <w:r>
        <w:rPr>
          <w:rFonts w:hint="eastAsia" w:ascii="仿宋" w:hAnsi="仿宋" w:eastAsia="仿宋" w:cs="仿宋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9234C"/>
    <w:rsid w:val="0439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2025-08-14T08:18:00Z</dcterms:created>
  <dc:creator>九辞</dc:creator>
  <cp:lastModifiedBy>九辞</cp:lastModifiedBy>
  <dcterms:modified xsi:type="dcterms:W3CDTF">2025-08-14T08:18:36Z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491066596CE24168B42238ED5412549D_11</vt:lpwstr>
  </property>
  <property fmtid="{D5CDD505-2E9C-101B-9397-08002B2CF9AE}" pid="4" name="KSOTemplateDocerSaveRecord">
    <vt:lpwstr>eyJoZGlkIjoiOGRmZjMwNDRkYTZlNWUwNGIwNDkzYmNhMDNlMzFjNWIiLCJ1c2VySWQiOiI2Njc3NTg4NDgifQ==</vt:lpwstr>
  </property>
</Properties>
</file>