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版本号：政采-华阴市-2026-0000620260228001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门诊楼办公家具采购项目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政采-华阴市-2026-00006</w:t>
      </w:r>
      <w:r>
        <w:br/>
      </w:r>
      <w:r>
        <w:br/>
      </w:r>
      <w:r>
        <w:br/>
      </w:r>
    </w:p>
    <w:p>
      <w:pPr>
        <w:pStyle w:val="null3"/>
        <w:jc w:val="center"/>
        <w:outlineLvl w:val="2"/>
      </w:pPr>
      <w:r>
        <w:rPr>
          <w:rFonts w:ascii="仿宋_GB2312" w:hAnsi="仿宋_GB2312" w:cs="仿宋_GB2312" w:eastAsia="仿宋_GB2312"/>
          <w:sz w:val="28"/>
          <w:b/>
        </w:rPr>
        <w:t>华阴市人民医院</w:t>
      </w:r>
    </w:p>
    <w:p>
      <w:pPr>
        <w:pStyle w:val="null3"/>
        <w:jc w:val="center"/>
        <w:outlineLvl w:val="2"/>
      </w:pPr>
      <w:r>
        <w:rPr>
          <w:rFonts w:ascii="仿宋_GB2312" w:hAnsi="仿宋_GB2312" w:cs="仿宋_GB2312" w:eastAsia="仿宋_GB2312"/>
          <w:sz w:val="28"/>
          <w:b/>
        </w:rPr>
        <w:t>华阴市政府采购中心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华阴市政府采购中心</w:t>
      </w:r>
      <w:r>
        <w:rPr>
          <w:rFonts w:ascii="仿宋_GB2312" w:hAnsi="仿宋_GB2312" w:cs="仿宋_GB2312" w:eastAsia="仿宋_GB2312"/>
        </w:rPr>
        <w:t>（以下简称“代理机构”）受</w:t>
      </w:r>
      <w:r>
        <w:rPr>
          <w:rFonts w:ascii="仿宋_GB2312" w:hAnsi="仿宋_GB2312" w:cs="仿宋_GB2312" w:eastAsia="仿宋_GB2312"/>
        </w:rPr>
        <w:t>华阴市人民医院</w:t>
      </w:r>
      <w:r>
        <w:rPr>
          <w:rFonts w:ascii="仿宋_GB2312" w:hAnsi="仿宋_GB2312" w:cs="仿宋_GB2312" w:eastAsia="仿宋_GB2312"/>
        </w:rPr>
        <w:t>委托，拟对</w:t>
      </w:r>
      <w:r>
        <w:rPr>
          <w:rFonts w:ascii="仿宋_GB2312" w:hAnsi="仿宋_GB2312" w:cs="仿宋_GB2312" w:eastAsia="仿宋_GB2312"/>
        </w:rPr>
        <w:t>门诊楼办公家具采购项目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政采-华阴市-2026-00006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门诊楼办公家具采购项目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办公家具采购一批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采购包1（门诊楼办公家具采购项目）：属于专门面向中小企业采购。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3、税收缴纳证明：税收缴纳证明：提供2025年3月至今任意一个月的缴纳凭据；（增值税、企业所得税至少提供一种，依法免税的投标人应提供相关文件证明）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4、社会保障资金缴纳证明：社会保障资金缴纳证明：提供2025年9月至今任意一个月的社保缴纳凭据或社保机构开具的社会保险参保缴纳情况证明；（依法不需要缴纳社会保障资金的供应商应提供相关证明）。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2025年12月至今任意一个月在本单位的社保资金缴纳凭证）；法定代表人直接参加投标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信用信息查询：不得为“信用中国”网站(http://www.creditchina.gov.cn)列入“失信被执行人（页面跳转至“中国执行信息公开网”http://zxgk.court.gov.cn/shixin/）、重大税收违法失信主体、政府采购严重违法失信行为记录名单”的投标 人；不得为中国政府采购网(http://www.ccgp.gov.cn)“政府采购严重违法失信行为记录名单”中的投标人。（根据财库【2019】38号文规定，此项在投标截止日当天由采购代理机构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单位负责人为同一人或者存在直接控股、管理关系的不同投标人，不得参加同一合同项下的政府采购活动。（根据财库【2019】38号文规定，此项在投标截止日当天由采购代理机构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华阴市人民医院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陕西省渭南市华阴市太华南路47号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0913--4612249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华阴市政府采购中心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华阴市东岳路华阴市财政局政府采购中心508室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杜军刚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0913-8373765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采购包1：4,604,080.00元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华阴市人民医院</w:t>
      </w:r>
      <w:r>
        <w:rPr>
          <w:rFonts w:ascii="仿宋_GB2312" w:hAnsi="仿宋_GB2312" w:cs="仿宋_GB2312" w:eastAsia="仿宋_GB2312"/>
        </w:rPr>
        <w:t>和</w:t>
      </w:r>
      <w:r>
        <w:rPr>
          <w:rFonts w:ascii="仿宋_GB2312" w:hAnsi="仿宋_GB2312" w:cs="仿宋_GB2312" w:eastAsia="仿宋_GB2312"/>
        </w:rPr>
        <w:t>华阴市政府采购中心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华阴市人民医院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华阴市政府采购中心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华阴市人民医院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华阴市政府采购中心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华阴市政府采购中心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华阴市政府采购中心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华阴市政府采购中心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联系人：杜军刚</w:t>
      </w:r>
    </w:p>
    <w:p>
      <w:pPr>
        <w:pStyle w:val="null3"/>
      </w:pPr>
      <w:r>
        <w:rPr>
          <w:rFonts w:ascii="仿宋_GB2312" w:hAnsi="仿宋_GB2312" w:cs="仿宋_GB2312" w:eastAsia="仿宋_GB2312"/>
        </w:rPr>
        <w:t>联系电话：0913-8373765</w:t>
      </w:r>
    </w:p>
    <w:p>
      <w:pPr>
        <w:pStyle w:val="null3"/>
      </w:pPr>
      <w:r>
        <w:rPr>
          <w:rFonts w:ascii="仿宋_GB2312" w:hAnsi="仿宋_GB2312" w:cs="仿宋_GB2312" w:eastAsia="仿宋_GB2312"/>
        </w:rPr>
        <w:t>地址：华阴市东岳路华阴市财政局政府采购中心508室</w:t>
      </w:r>
    </w:p>
    <w:p>
      <w:pPr>
        <w:pStyle w:val="null3"/>
      </w:pPr>
      <w:r>
        <w:rPr>
          <w:rFonts w:ascii="仿宋_GB2312" w:hAnsi="仿宋_GB2312" w:cs="仿宋_GB2312" w:eastAsia="仿宋_GB2312"/>
        </w:rPr>
        <w:t>邮编：714200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办公家具采购一批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4,604,080.00</w:t>
      </w:r>
    </w:p>
    <w:p>
      <w:pPr>
        <w:pStyle w:val="null3"/>
      </w:pPr>
      <w:r>
        <w:rPr>
          <w:rFonts w:ascii="仿宋_GB2312" w:hAnsi="仿宋_GB2312" w:cs="仿宋_GB2312" w:eastAsia="仿宋_GB2312"/>
        </w:rPr>
        <w:t>采购包最高限价（元）: 4,604,080.00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门诊楼办公家具采购项目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4,604,080.00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标的名称：门诊楼办公家具采购项目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6"/>
              <w:gridCol w:w="225"/>
              <w:gridCol w:w="459"/>
              <w:gridCol w:w="236"/>
              <w:gridCol w:w="202"/>
              <w:gridCol w:w="726"/>
              <w:gridCol w:w="558"/>
            </w:tblGrid>
            <w:tr>
              <w:tc>
                <w:tcPr>
                  <w:tcW w:type="dxa" w:w="1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6"/>
                      <w:b/>
                    </w:rPr>
                    <w:t>序号</w:t>
                  </w:r>
                </w:p>
              </w:tc>
              <w:tc>
                <w:tcPr>
                  <w:tcW w:type="dxa" w:w="2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6"/>
                      <w:b/>
                    </w:rPr>
                    <w:t>产品名称</w:t>
                  </w:r>
                </w:p>
              </w:tc>
              <w:tc>
                <w:tcPr>
                  <w:tcW w:type="dxa" w:w="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6"/>
                      <w:b/>
                    </w:rPr>
                    <w:t>规格（</w:t>
                  </w:r>
                  <w:r>
                    <w:rPr>
                      <w:rFonts w:ascii="仿宋_GB2312" w:hAnsi="仿宋_GB2312" w:cs="仿宋_GB2312" w:eastAsia="仿宋_GB2312"/>
                      <w:sz w:val="26"/>
                      <w:b/>
                    </w:rPr>
                    <w:t>W*D*Hmm）</w:t>
                  </w:r>
                </w:p>
              </w:tc>
              <w:tc>
                <w:tcPr>
                  <w:tcW w:type="dxa" w:w="2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6"/>
                      <w:b/>
                    </w:rPr>
                    <w:t>数量</w:t>
                  </w:r>
                </w:p>
              </w:tc>
              <w:tc>
                <w:tcPr>
                  <w:tcW w:type="dxa" w:w="2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6"/>
                      <w:b/>
                    </w:rPr>
                    <w:t>单位</w:t>
                  </w:r>
                </w:p>
              </w:tc>
              <w:tc>
                <w:tcPr>
                  <w:tcW w:type="dxa" w:w="7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6"/>
                      <w:b/>
                    </w:rPr>
                    <w:t>参考材质及工艺说明</w:t>
                  </w:r>
                </w:p>
              </w:tc>
              <w:tc>
                <w:tcPr>
                  <w:tcW w:type="dxa" w:w="5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6"/>
                      <w:b/>
                    </w:rPr>
                    <w:t>参考图片</w:t>
                  </w: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讲桌</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500x700x115cm（异型尺寸见备注）</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主体框架要采用榉木材料，结构竖档，横档尺寸要求</w:t>
                  </w:r>
                  <w:r>
                    <w:rPr>
                      <w:rFonts w:ascii="仿宋_GB2312" w:hAnsi="仿宋_GB2312" w:cs="仿宋_GB2312" w:eastAsia="仿宋_GB2312"/>
                      <w:sz w:val="20"/>
                    </w:rPr>
                    <w:t>30x40mm，结构采用榫卯连接而成，面板，底板，围板厚度≥18mm，油漆用符合国家环保标准的树脂漆。工艺要求：两道底漆，两道面漆，颜色要求红木色。</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单人教椅</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500*570*820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可折叠，写字板为</w:t>
                  </w:r>
                  <w:r>
                    <w:rPr>
                      <w:rFonts w:ascii="仿宋_GB2312" w:hAnsi="仿宋_GB2312" w:cs="仿宋_GB2312" w:eastAsia="仿宋_GB2312"/>
                      <w:sz w:val="20"/>
                    </w:rPr>
                    <w:t>P型防火板，不带万向轮，主体框架用冷轧钢，表面采用静电喷塑处理（黑色），椅座用高密度海绵填充，面料用黑色网布，靠背用绿色网布。</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办公椅</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186</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背框：黑色</w:t>
                  </w:r>
                  <w:r>
                    <w:rPr>
                      <w:rFonts w:ascii="仿宋_GB2312" w:hAnsi="仿宋_GB2312" w:cs="仿宋_GB2312" w:eastAsia="仿宋_GB2312"/>
                      <w:sz w:val="20"/>
                    </w:rPr>
                    <w:t>PP+玻璃纤维注塑配件，扪尼龙特网</w:t>
                  </w:r>
                  <w:r>
                    <w:br/>
                  </w:r>
                  <w:r>
                    <w:rPr>
                      <w:rFonts w:ascii="仿宋_GB2312" w:hAnsi="仿宋_GB2312" w:cs="仿宋_GB2312" w:eastAsia="仿宋_GB2312"/>
                      <w:sz w:val="20"/>
                    </w:rPr>
                    <w:t>坐垫：</w:t>
                  </w:r>
                  <w:r>
                    <w:rPr>
                      <w:rFonts w:ascii="仿宋_GB2312" w:hAnsi="仿宋_GB2312" w:cs="仿宋_GB2312" w:eastAsia="仿宋_GB2312"/>
                      <w:sz w:val="20"/>
                    </w:rPr>
                    <w:t>50密度PU定型海绵，带装饰坐壳</w:t>
                  </w:r>
                  <w:r>
                    <w:br/>
                  </w:r>
                  <w:r>
                    <w:rPr>
                      <w:rFonts w:ascii="仿宋_GB2312" w:hAnsi="仿宋_GB2312" w:cs="仿宋_GB2312" w:eastAsia="仿宋_GB2312"/>
                      <w:sz w:val="20"/>
                    </w:rPr>
                    <w:t>机构：</w:t>
                  </w:r>
                  <w:r>
                    <w:rPr>
                      <w:rFonts w:ascii="仿宋_GB2312" w:hAnsi="仿宋_GB2312" w:cs="仿宋_GB2312" w:eastAsia="仿宋_GB2312"/>
                      <w:sz w:val="20"/>
                    </w:rPr>
                    <w:t>2.0MM厚中班蝴蝶底盘，原位锁定功能</w:t>
                  </w:r>
                  <w:r>
                    <w:br/>
                  </w:r>
                  <w:r>
                    <w:rPr>
                      <w:rFonts w:ascii="仿宋_GB2312" w:hAnsi="仿宋_GB2312" w:cs="仿宋_GB2312" w:eastAsia="仿宋_GB2312"/>
                      <w:sz w:val="20"/>
                    </w:rPr>
                    <w:t>扶手：</w:t>
                  </w:r>
                  <w:r>
                    <w:rPr>
                      <w:rFonts w:ascii="仿宋_GB2312" w:hAnsi="仿宋_GB2312" w:cs="仿宋_GB2312" w:eastAsia="仿宋_GB2312"/>
                      <w:sz w:val="20"/>
                    </w:rPr>
                    <w:t>PP固定连体扶手</w:t>
                  </w:r>
                  <w:r>
                    <w:br/>
                  </w:r>
                  <w:r>
                    <w:rPr>
                      <w:rFonts w:ascii="仿宋_GB2312" w:hAnsi="仿宋_GB2312" w:cs="仿宋_GB2312" w:eastAsia="仿宋_GB2312"/>
                      <w:sz w:val="20"/>
                    </w:rPr>
                    <w:t>气杆：三级黑色气压棒，采用</w:t>
                  </w:r>
                  <w:r>
                    <w:rPr>
                      <w:rFonts w:ascii="仿宋_GB2312" w:hAnsi="仿宋_GB2312" w:cs="仿宋_GB2312" w:eastAsia="仿宋_GB2312"/>
                      <w:sz w:val="20"/>
                    </w:rPr>
                    <w:t>2.0mm无缝钢管制作</w:t>
                  </w:r>
                  <w:r>
                    <w:br/>
                  </w:r>
                  <w:r>
                    <w:rPr>
                      <w:rFonts w:ascii="仿宋_GB2312" w:hAnsi="仿宋_GB2312" w:cs="仿宋_GB2312" w:eastAsia="仿宋_GB2312"/>
                      <w:sz w:val="20"/>
                    </w:rPr>
                    <w:t>椅脚：高强度</w:t>
                  </w:r>
                  <w:r>
                    <w:rPr>
                      <w:rFonts w:ascii="仿宋_GB2312" w:hAnsi="仿宋_GB2312" w:cs="仿宋_GB2312" w:eastAsia="仿宋_GB2312"/>
                      <w:sz w:val="20"/>
                    </w:rPr>
                    <w:t>320#黑色尼龙脚，一次成型五星脚</w:t>
                  </w:r>
                  <w:r>
                    <w:br/>
                  </w:r>
                  <w:r>
                    <w:rPr>
                      <w:rFonts w:ascii="仿宋_GB2312" w:hAnsi="仿宋_GB2312" w:cs="仿宋_GB2312" w:eastAsia="仿宋_GB2312"/>
                      <w:sz w:val="20"/>
                    </w:rPr>
                    <w:t>轮子：</w:t>
                  </w:r>
                  <w:r>
                    <w:rPr>
                      <w:rFonts w:ascii="仿宋_GB2312" w:hAnsi="仿宋_GB2312" w:cs="仿宋_GB2312" w:eastAsia="仿宋_GB2312"/>
                      <w:sz w:val="20"/>
                    </w:rPr>
                    <w:t>∮50黑色尼龙脚轮</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分诊台椅</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座垫和小靠背面料用西皮，能耐磨防污，用高弹定型海绵填充，配置多功能底盘</w:t>
                  </w:r>
                  <w:r>
                    <w:rPr>
                      <w:rFonts w:ascii="仿宋_GB2312" w:hAnsi="仿宋_GB2312" w:cs="仿宋_GB2312" w:eastAsia="仿宋_GB2312"/>
                      <w:sz w:val="20"/>
                    </w:rPr>
                    <w:t>+三级气压棒+电镀活动五星脚架+静音脚轮。</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病人</w:t>
                  </w:r>
                  <w:r>
                    <w:br/>
                  </w:r>
                  <w:r>
                    <w:rPr>
                      <w:rFonts w:ascii="仿宋_GB2312" w:hAnsi="仿宋_GB2312" w:cs="仿宋_GB2312" w:eastAsia="仿宋_GB2312"/>
                      <w:sz w:val="20"/>
                    </w:rPr>
                    <w:t>就诊椅</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座垫和小靠背面料用西皮，能耐磨防污，用高弹定型海绵填充，配置多功能底盘</w:t>
                  </w:r>
                  <w:r>
                    <w:rPr>
                      <w:rFonts w:ascii="仿宋_GB2312" w:hAnsi="仿宋_GB2312" w:cs="仿宋_GB2312" w:eastAsia="仿宋_GB2312"/>
                      <w:sz w:val="20"/>
                    </w:rPr>
                    <w:t>+三级气压棒+电镀活动五星脚架+静音脚轮。</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助手办公椅</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座垫和小靠背面料用西皮，能耐磨防污，用高弹定型海绵填充，配置多功能底盘</w:t>
                  </w:r>
                  <w:r>
                    <w:rPr>
                      <w:rFonts w:ascii="仿宋_GB2312" w:hAnsi="仿宋_GB2312" w:cs="仿宋_GB2312" w:eastAsia="仿宋_GB2312"/>
                      <w:sz w:val="20"/>
                    </w:rPr>
                    <w:t>+三级气压棒+电镀活动五星脚架+静音脚轮。</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单人输液椅</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框架采用冷轧钢，管子直径为</w:t>
                  </w:r>
                  <w:r>
                    <w:rPr>
                      <w:rFonts w:ascii="仿宋_GB2312" w:hAnsi="仿宋_GB2312" w:cs="仿宋_GB2312" w:eastAsia="仿宋_GB2312"/>
                      <w:sz w:val="20"/>
                    </w:rPr>
                    <w:t>3cm，壁厚≥1.5mm，以保证承重能力≥200公斤，座垫和靠背用高弹定型海绵和西皮进行包装，输液杆用直径25mm的钢管，壁厚用1.5mm。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床头柜</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440*390*650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主体采用</w:t>
                  </w:r>
                  <w:r>
                    <w:rPr>
                      <w:rFonts w:ascii="仿宋_GB2312" w:hAnsi="仿宋_GB2312" w:cs="仿宋_GB2312" w:eastAsia="仿宋_GB2312"/>
                      <w:sz w:val="20"/>
                    </w:rPr>
                    <w:t>≥1.5mm厚的电解钢板，采用挂式安装工艺，颜色为哑光白，铰链，导轨，锁具选用五金件。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实验座椅</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透气网布</w:t>
                  </w:r>
                  <w:r>
                    <w:br/>
                  </w:r>
                  <w:r>
                    <w:rPr>
                      <w:rFonts w:ascii="仿宋_GB2312" w:hAnsi="仿宋_GB2312" w:cs="仿宋_GB2312" w:eastAsia="仿宋_GB2312"/>
                      <w:sz w:val="20"/>
                    </w:rPr>
                    <w:t>黑色</w:t>
                  </w:r>
                  <w:r>
                    <w:rPr>
                      <w:rFonts w:ascii="仿宋_GB2312" w:hAnsi="仿宋_GB2312" w:cs="仿宋_GB2312" w:eastAsia="仿宋_GB2312"/>
                      <w:sz w:val="20"/>
                    </w:rPr>
                    <w:t>PP扶手面</w:t>
                  </w:r>
                  <w:r>
                    <w:br/>
                  </w:r>
                  <w:r>
                    <w:rPr>
                      <w:rFonts w:ascii="仿宋_GB2312" w:hAnsi="仿宋_GB2312" w:cs="仿宋_GB2312" w:eastAsia="仿宋_GB2312"/>
                      <w:sz w:val="20"/>
                    </w:rPr>
                    <w:t>5cm再生棉+1cm纯棉坐垫</w:t>
                  </w:r>
                  <w:r>
                    <w:br/>
                  </w:r>
                  <w:r>
                    <w:rPr>
                      <w:rFonts w:ascii="仿宋_GB2312" w:hAnsi="仿宋_GB2312" w:cs="仿宋_GB2312" w:eastAsia="仿宋_GB2312"/>
                      <w:sz w:val="20"/>
                    </w:rPr>
                    <w:t>1.2cm环保板材</w:t>
                  </w:r>
                  <w:r>
                    <w:br/>
                  </w:r>
                  <w:r>
                    <w:rPr>
                      <w:rFonts w:ascii="仿宋_GB2312" w:hAnsi="仿宋_GB2312" w:cs="仿宋_GB2312" w:eastAsia="仿宋_GB2312"/>
                      <w:sz w:val="20"/>
                    </w:rPr>
                    <w:t>1.5mm厚电镀边条</w:t>
                  </w:r>
                  <w:r>
                    <w:br/>
                  </w:r>
                  <w:r>
                    <w:rPr>
                      <w:rFonts w:ascii="仿宋_GB2312" w:hAnsi="仿宋_GB2312" w:cs="仿宋_GB2312" w:eastAsia="仿宋_GB2312"/>
                      <w:sz w:val="20"/>
                    </w:rPr>
                    <w:t>28管电镀抛光车件架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治疗室座椅</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透气网布</w:t>
                  </w:r>
                  <w:r>
                    <w:br/>
                  </w:r>
                  <w:r>
                    <w:rPr>
                      <w:rFonts w:ascii="仿宋_GB2312" w:hAnsi="仿宋_GB2312" w:cs="仿宋_GB2312" w:eastAsia="仿宋_GB2312"/>
                      <w:sz w:val="20"/>
                    </w:rPr>
                    <w:t>黑色</w:t>
                  </w:r>
                  <w:r>
                    <w:rPr>
                      <w:rFonts w:ascii="仿宋_GB2312" w:hAnsi="仿宋_GB2312" w:cs="仿宋_GB2312" w:eastAsia="仿宋_GB2312"/>
                      <w:sz w:val="20"/>
                    </w:rPr>
                    <w:t>PP扶手面</w:t>
                  </w:r>
                  <w:r>
                    <w:br/>
                  </w:r>
                  <w:r>
                    <w:rPr>
                      <w:rFonts w:ascii="仿宋_GB2312" w:hAnsi="仿宋_GB2312" w:cs="仿宋_GB2312" w:eastAsia="仿宋_GB2312"/>
                      <w:sz w:val="20"/>
                    </w:rPr>
                    <w:t>5cm再生棉+1cm纯棉坐垫</w:t>
                  </w:r>
                  <w:r>
                    <w:br/>
                  </w:r>
                  <w:r>
                    <w:rPr>
                      <w:rFonts w:ascii="仿宋_GB2312" w:hAnsi="仿宋_GB2312" w:cs="仿宋_GB2312" w:eastAsia="仿宋_GB2312"/>
                      <w:sz w:val="20"/>
                    </w:rPr>
                    <w:t>1.2cm环保板材</w:t>
                  </w:r>
                  <w:r>
                    <w:br/>
                  </w:r>
                  <w:r>
                    <w:rPr>
                      <w:rFonts w:ascii="仿宋_GB2312" w:hAnsi="仿宋_GB2312" w:cs="仿宋_GB2312" w:eastAsia="仿宋_GB2312"/>
                      <w:sz w:val="20"/>
                    </w:rPr>
                    <w:t>1.5mm厚电镀边条</w:t>
                  </w:r>
                  <w:r>
                    <w:br/>
                  </w:r>
                  <w:r>
                    <w:rPr>
                      <w:rFonts w:ascii="仿宋_GB2312" w:hAnsi="仿宋_GB2312" w:cs="仿宋_GB2312" w:eastAsia="仿宋_GB2312"/>
                      <w:sz w:val="20"/>
                    </w:rPr>
                    <w:t>28管电镀抛光车件架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会议椅</w:t>
                  </w:r>
                  <w:r>
                    <w:rPr>
                      <w:rFonts w:ascii="仿宋_GB2312" w:hAnsi="仿宋_GB2312" w:cs="仿宋_GB2312" w:eastAsia="仿宋_GB2312"/>
                      <w:sz w:val="20"/>
                    </w:rPr>
                    <w:t>1</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450*450*900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透气网布</w:t>
                  </w:r>
                  <w:r>
                    <w:br/>
                  </w:r>
                  <w:r>
                    <w:rPr>
                      <w:rFonts w:ascii="仿宋_GB2312" w:hAnsi="仿宋_GB2312" w:cs="仿宋_GB2312" w:eastAsia="仿宋_GB2312"/>
                      <w:sz w:val="20"/>
                    </w:rPr>
                    <w:t>黑色</w:t>
                  </w:r>
                  <w:r>
                    <w:rPr>
                      <w:rFonts w:ascii="仿宋_GB2312" w:hAnsi="仿宋_GB2312" w:cs="仿宋_GB2312" w:eastAsia="仿宋_GB2312"/>
                      <w:sz w:val="20"/>
                    </w:rPr>
                    <w:t>PP扶手面</w:t>
                  </w:r>
                  <w:r>
                    <w:br/>
                  </w:r>
                  <w:r>
                    <w:rPr>
                      <w:rFonts w:ascii="仿宋_GB2312" w:hAnsi="仿宋_GB2312" w:cs="仿宋_GB2312" w:eastAsia="仿宋_GB2312"/>
                      <w:sz w:val="20"/>
                    </w:rPr>
                    <w:t>5cm再生棉+1cm纯棉坐垫</w:t>
                  </w:r>
                  <w:r>
                    <w:br/>
                  </w:r>
                  <w:r>
                    <w:rPr>
                      <w:rFonts w:ascii="仿宋_GB2312" w:hAnsi="仿宋_GB2312" w:cs="仿宋_GB2312" w:eastAsia="仿宋_GB2312"/>
                      <w:sz w:val="20"/>
                    </w:rPr>
                    <w:t>1.2cm环保板材</w:t>
                  </w:r>
                  <w:r>
                    <w:br/>
                  </w:r>
                  <w:r>
                    <w:rPr>
                      <w:rFonts w:ascii="仿宋_GB2312" w:hAnsi="仿宋_GB2312" w:cs="仿宋_GB2312" w:eastAsia="仿宋_GB2312"/>
                      <w:sz w:val="20"/>
                    </w:rPr>
                    <w:t>1.5mm厚电镀边条</w:t>
                  </w:r>
                  <w:r>
                    <w:br/>
                  </w:r>
                  <w:r>
                    <w:rPr>
                      <w:rFonts w:ascii="仿宋_GB2312" w:hAnsi="仿宋_GB2312" w:cs="仿宋_GB2312" w:eastAsia="仿宋_GB2312"/>
                      <w:sz w:val="20"/>
                    </w:rPr>
                    <w:t>28管电镀抛光车件架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会议椅</w:t>
                  </w:r>
                  <w:r>
                    <w:rPr>
                      <w:rFonts w:ascii="仿宋_GB2312" w:hAnsi="仿宋_GB2312" w:cs="仿宋_GB2312" w:eastAsia="仿宋_GB2312"/>
                      <w:sz w:val="2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450*550*900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要求框架用电镀金属钢管，</w:t>
                  </w:r>
                  <w:r>
                    <w:rPr>
                      <w:rFonts w:ascii="仿宋_GB2312" w:hAnsi="仿宋_GB2312" w:cs="仿宋_GB2312" w:eastAsia="仿宋_GB2312"/>
                      <w:sz w:val="20"/>
                    </w:rPr>
                    <w:t>旦</w:t>
                  </w:r>
                  <w:r>
                    <w:rPr>
                      <w:rFonts w:ascii="仿宋_GB2312" w:hAnsi="仿宋_GB2312" w:cs="仿宋_GB2312" w:eastAsia="仿宋_GB2312"/>
                      <w:sz w:val="20"/>
                    </w:rPr>
                    <w:t>管壁厚</w:t>
                  </w:r>
                  <w:r>
                    <w:rPr>
                      <w:rFonts w:ascii="仿宋_GB2312" w:hAnsi="仿宋_GB2312" w:cs="仿宋_GB2312" w:eastAsia="仿宋_GB2312"/>
                      <w:sz w:val="20"/>
                    </w:rPr>
                    <w:t>≥1.8mm，靠背、底座均为黑色西皮，采用高弹定型海绵填充，配置pp固定扶手，受力处加套管。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家属陪护凳</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450*280*450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378</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立腿采用</w:t>
                  </w:r>
                  <w:r>
                    <w:rPr>
                      <w:rFonts w:ascii="仿宋_GB2312" w:hAnsi="仿宋_GB2312" w:cs="仿宋_GB2312" w:eastAsia="仿宋_GB2312"/>
                      <w:sz w:val="20"/>
                    </w:rPr>
                    <w:t>40*60mm一级榉木，横桄用30*40mm一级榉木，凳面用≥28mm实心榉木板材。颜色为实木本色。</w:t>
                  </w:r>
                </w:p>
              </w:tc>
              <w:tc>
                <w:tcPr>
                  <w:tcW w:type="dxa" w:w="5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会议桌</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4800*1400*750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1、主要材料：所有板件采用EO级热压实木多层板，实心平整，不易变形，面膜经特殊处理，不易褪色。</w:t>
                  </w:r>
                  <w:r>
                    <w:br/>
                  </w:r>
                  <w:r>
                    <w:rPr>
                      <w:rFonts w:ascii="仿宋_GB2312" w:hAnsi="仿宋_GB2312" w:cs="仿宋_GB2312" w:eastAsia="仿宋_GB2312"/>
                      <w:sz w:val="20"/>
                    </w:rPr>
                    <w:t>2、主要板材厚度：台面板厚度≥28mm；</w:t>
                  </w:r>
                  <w:r>
                    <w:br/>
                  </w:r>
                  <w:r>
                    <w:rPr>
                      <w:rFonts w:ascii="仿宋_GB2312" w:hAnsi="仿宋_GB2312" w:cs="仿宋_GB2312" w:eastAsia="仿宋_GB2312"/>
                      <w:sz w:val="20"/>
                    </w:rPr>
                    <w:t>3、功能配置：台面≥50mm方管钢脚架+2个多功能带底盒带毛刷线盒+带走线功能中柱+2个0.5米长龙骨线槽；</w:t>
                  </w:r>
                  <w:r>
                    <w:br/>
                  </w:r>
                  <w:r>
                    <w:rPr>
                      <w:rFonts w:ascii="仿宋_GB2312" w:hAnsi="仿宋_GB2312" w:cs="仿宋_GB2312" w:eastAsia="仿宋_GB2312"/>
                      <w:sz w:val="20"/>
                    </w:rPr>
                    <w:t>4、封边：见光面采用≥3.0mm全自动封边工艺，防水、防潮、不变色；</w:t>
                  </w:r>
                  <w:r>
                    <w:br/>
                  </w:r>
                  <w:r>
                    <w:rPr>
                      <w:rFonts w:ascii="仿宋_GB2312" w:hAnsi="仿宋_GB2312" w:cs="仿宋_GB2312" w:eastAsia="仿宋_GB2312"/>
                      <w:sz w:val="20"/>
                    </w:rPr>
                    <w:t>5、钢脚架表面采用抗菌粉末静电喷涂处理，具有抗菌、防锈、耐腐蚀、绝缘性。</w:t>
                  </w:r>
                  <w:r>
                    <w:br/>
                  </w:r>
                  <w:r>
                    <w:rPr>
                      <w:rFonts w:ascii="仿宋_GB2312" w:hAnsi="仿宋_GB2312" w:cs="仿宋_GB2312" w:eastAsia="仿宋_GB2312"/>
                      <w:sz w:val="20"/>
                    </w:rPr>
                    <w:t>6、圆腿直径≥5cm，管壁厚度≥1.5mm，吊板、中板厚度≥1.2mm。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会议桌</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4800*1200*750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1、主要材料：所有板件采用EO级热压实木多层板，实心平整，不易变形，面膜经特殊处理，</w:t>
                  </w:r>
                  <w:r>
                    <w:rPr>
                      <w:rFonts w:ascii="仿宋_GB2312" w:hAnsi="仿宋_GB2312" w:cs="仿宋_GB2312" w:eastAsia="仿宋_GB2312"/>
                      <w:sz w:val="20"/>
                    </w:rPr>
                    <w:t>不易褪色。</w:t>
                  </w:r>
                  <w:r>
                    <w:br/>
                  </w:r>
                  <w:r>
                    <w:rPr>
                      <w:rFonts w:ascii="仿宋_GB2312" w:hAnsi="仿宋_GB2312" w:cs="仿宋_GB2312" w:eastAsia="仿宋_GB2312"/>
                      <w:sz w:val="20"/>
                    </w:rPr>
                    <w:t>2、主要板材厚度：台面板厚度≥28mm；</w:t>
                  </w:r>
                  <w:r>
                    <w:br/>
                  </w:r>
                  <w:r>
                    <w:rPr>
                      <w:rFonts w:ascii="仿宋_GB2312" w:hAnsi="仿宋_GB2312" w:cs="仿宋_GB2312" w:eastAsia="仿宋_GB2312"/>
                      <w:sz w:val="20"/>
                    </w:rPr>
                    <w:t>3、功能配置：台面≥50mm方管钢脚架+2个多功能带底盒带毛刷线盒+带走线功能中柱+2个0.5米长龙骨线槽；</w:t>
                  </w:r>
                  <w:r>
                    <w:br/>
                  </w:r>
                  <w:r>
                    <w:rPr>
                      <w:rFonts w:ascii="仿宋_GB2312" w:hAnsi="仿宋_GB2312" w:cs="仿宋_GB2312" w:eastAsia="仿宋_GB2312"/>
                      <w:sz w:val="20"/>
                    </w:rPr>
                    <w:t>4、封边：采用见光面为3.0mm厚全自动封边工艺，防水、防潮、不变色；</w:t>
                  </w:r>
                  <w:r>
                    <w:br/>
                  </w:r>
                  <w:r>
                    <w:rPr>
                      <w:rFonts w:ascii="仿宋_GB2312" w:hAnsi="仿宋_GB2312" w:cs="仿宋_GB2312" w:eastAsia="仿宋_GB2312"/>
                      <w:sz w:val="20"/>
                    </w:rPr>
                    <w:t>5、钢脚架表面采用抗菌粉末静电喷涂处理，具有抗菌、防锈、耐腐蚀、绝缘性。</w:t>
                  </w:r>
                  <w:r>
                    <w:br/>
                  </w:r>
                  <w:r>
                    <w:rPr>
                      <w:rFonts w:ascii="仿宋_GB2312" w:hAnsi="仿宋_GB2312" w:cs="仿宋_GB2312" w:eastAsia="仿宋_GB2312"/>
                      <w:sz w:val="20"/>
                    </w:rPr>
                    <w:t>6、圆腿直径≥5cm，管壁厚度≥1.5mm，吊板、中板厚度≥1.2mm。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会议桌</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3600*1200*750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1、主要材料：所有板件采用EO级热压实木多层板，实心平整，不易变形，面膜经特殊处理，不易褪色。</w:t>
                  </w:r>
                  <w:r>
                    <w:br/>
                  </w:r>
                  <w:r>
                    <w:rPr>
                      <w:rFonts w:ascii="仿宋_GB2312" w:hAnsi="仿宋_GB2312" w:cs="仿宋_GB2312" w:eastAsia="仿宋_GB2312"/>
                      <w:sz w:val="20"/>
                    </w:rPr>
                    <w:t>2、板材厚度：台面板厚度≥28mm；</w:t>
                  </w:r>
                  <w:r>
                    <w:br/>
                  </w:r>
                  <w:r>
                    <w:rPr>
                      <w:rFonts w:ascii="仿宋_GB2312" w:hAnsi="仿宋_GB2312" w:cs="仿宋_GB2312" w:eastAsia="仿宋_GB2312"/>
                      <w:sz w:val="20"/>
                    </w:rPr>
                    <w:t>3、功能配置：台面≥50mm方管钢脚架+2个多功能带底盒带毛刷线盒+带走线功能中柱+2个0.5米长龙骨线槽；</w:t>
                  </w:r>
                  <w:r>
                    <w:br/>
                  </w:r>
                  <w:r>
                    <w:rPr>
                      <w:rFonts w:ascii="仿宋_GB2312" w:hAnsi="仿宋_GB2312" w:cs="仿宋_GB2312" w:eastAsia="仿宋_GB2312"/>
                      <w:sz w:val="20"/>
                    </w:rPr>
                    <w:t>4、封边：见光面采用≥3.0mm厚全自动封边工艺，防水、防潮、不变色；</w:t>
                  </w:r>
                  <w:r>
                    <w:br/>
                  </w:r>
                  <w:r>
                    <w:rPr>
                      <w:rFonts w:ascii="仿宋_GB2312" w:hAnsi="仿宋_GB2312" w:cs="仿宋_GB2312" w:eastAsia="仿宋_GB2312"/>
                      <w:sz w:val="20"/>
                    </w:rPr>
                    <w:t>5、钢脚架表面采用抗菌粉末静电喷涂处理，具有抗菌、防锈、耐腐蚀、绝缘性。</w:t>
                  </w:r>
                  <w:r>
                    <w:br/>
                  </w:r>
                  <w:r>
                    <w:rPr>
                      <w:rFonts w:ascii="仿宋_GB2312" w:hAnsi="仿宋_GB2312" w:cs="仿宋_GB2312" w:eastAsia="仿宋_GB2312"/>
                      <w:sz w:val="20"/>
                    </w:rPr>
                    <w:t>6、圆腿直径≥5cm，管壁厚度≥1.5mm，吊板、中板厚度≥1.2mm。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办公桌</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1600*700*750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1、主要材料：所有板材均采用的E0级实木多层板；所有板件采用EO级热压实木多层板（实心平整，不易变形，面膜经特殊处理，不易褪色）。</w:t>
                  </w:r>
                  <w:r>
                    <w:br/>
                  </w:r>
                  <w:r>
                    <w:rPr>
                      <w:rFonts w:ascii="仿宋_GB2312" w:hAnsi="仿宋_GB2312" w:cs="仿宋_GB2312" w:eastAsia="仿宋_GB2312"/>
                      <w:sz w:val="20"/>
                    </w:rPr>
                    <w:t>2、主要板材厚度：台面板厚度≥28mm，切斜边工艺，侧板、背板、抽面、底板厚度≥18mm；</w:t>
                  </w:r>
                  <w:r>
                    <w:br/>
                  </w:r>
                  <w:r>
                    <w:rPr>
                      <w:rFonts w:ascii="仿宋_GB2312" w:hAnsi="仿宋_GB2312" w:cs="仿宋_GB2312" w:eastAsia="仿宋_GB2312"/>
                      <w:sz w:val="20"/>
                    </w:rPr>
                    <w:t>3、功能配置：主台+钢脚架+塑料键盘架+副柜+椭圆线盒+吊木挡板；</w:t>
                  </w:r>
                  <w:r>
                    <w:br/>
                  </w:r>
                  <w:r>
                    <w:rPr>
                      <w:rFonts w:ascii="仿宋_GB2312" w:hAnsi="仿宋_GB2312" w:cs="仿宋_GB2312" w:eastAsia="仿宋_GB2312"/>
                      <w:sz w:val="20"/>
                    </w:rPr>
                    <w:t>4、五金配置：阻尼门铰、三节路轨、锁具、拉手、连接件；</w:t>
                  </w:r>
                  <w:r>
                    <w:br/>
                  </w:r>
                  <w:r>
                    <w:rPr>
                      <w:rFonts w:ascii="仿宋_GB2312" w:hAnsi="仿宋_GB2312" w:cs="仿宋_GB2312" w:eastAsia="仿宋_GB2312"/>
                      <w:sz w:val="20"/>
                    </w:rPr>
                    <w:t>5、封边：采用见光面≥3.0mm厚全自动封边工艺，防水、防潮、不变色；</w:t>
                  </w:r>
                  <w:r>
                    <w:br/>
                  </w:r>
                  <w:r>
                    <w:rPr>
                      <w:rFonts w:ascii="仿宋_GB2312" w:hAnsi="仿宋_GB2312" w:cs="仿宋_GB2312" w:eastAsia="仿宋_GB2312"/>
                      <w:sz w:val="20"/>
                    </w:rPr>
                    <w:t>6、钢脚架表面采用抗菌粉末静电喷涂处理，具有抗菌、防锈、耐腐蚀、绝缘性。</w:t>
                  </w:r>
                  <w:r>
                    <w:br/>
                  </w:r>
                  <w:r>
                    <w:rPr>
                      <w:rFonts w:ascii="仿宋_GB2312" w:hAnsi="仿宋_GB2312" w:cs="仿宋_GB2312" w:eastAsia="仿宋_GB2312"/>
                      <w:sz w:val="20"/>
                    </w:rPr>
                    <w:t>7、圆腿直径≥5cm，管壁厚度≥1.5mm，吊板、中板厚度≥1.2mm。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办公条柜</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1280*420*700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1、主要材料：所有板材均采用的E0级实木多层板；所有板件采用EO级热压实木多层板（实心平整，不易变形，面膜经特殊处理，不易褪色）。</w:t>
                  </w:r>
                  <w:r>
                    <w:br/>
                  </w:r>
                  <w:r>
                    <w:rPr>
                      <w:rFonts w:ascii="仿宋_GB2312" w:hAnsi="仿宋_GB2312" w:cs="仿宋_GB2312" w:eastAsia="仿宋_GB2312"/>
                      <w:sz w:val="20"/>
                    </w:rPr>
                    <w:t>2、主要板材厚度：台面板厚度≥28mm，切斜边工艺，侧板、背板、抽面、底板厚度≥18mm；</w:t>
                  </w:r>
                  <w:r>
                    <w:br/>
                  </w:r>
                  <w:r>
                    <w:rPr>
                      <w:rFonts w:ascii="仿宋_GB2312" w:hAnsi="仿宋_GB2312" w:cs="仿宋_GB2312" w:eastAsia="仿宋_GB2312"/>
                      <w:sz w:val="20"/>
                    </w:rPr>
                    <w:t>3、功能配置：主台+钢脚架+塑料键盘架+副柜+椭圆线盒+吊木挡板；</w:t>
                  </w:r>
                  <w:r>
                    <w:br/>
                  </w:r>
                  <w:r>
                    <w:rPr>
                      <w:rFonts w:ascii="仿宋_GB2312" w:hAnsi="仿宋_GB2312" w:cs="仿宋_GB2312" w:eastAsia="仿宋_GB2312"/>
                      <w:sz w:val="20"/>
                    </w:rPr>
                    <w:t>4、五金配置：阻尼门铰、三节路轨、锁具、拉手、连接件；</w:t>
                  </w:r>
                  <w:r>
                    <w:br/>
                  </w:r>
                  <w:r>
                    <w:rPr>
                      <w:rFonts w:ascii="仿宋_GB2312" w:hAnsi="仿宋_GB2312" w:cs="仿宋_GB2312" w:eastAsia="仿宋_GB2312"/>
                      <w:sz w:val="20"/>
                    </w:rPr>
                    <w:t>5、封边：采用见光面≥3.0mm厚全自动封边工艺，防水、防潮、不变色；</w:t>
                  </w:r>
                  <w:r>
                    <w:br/>
                  </w:r>
                  <w:r>
                    <w:rPr>
                      <w:rFonts w:ascii="仿宋_GB2312" w:hAnsi="仿宋_GB2312" w:cs="仿宋_GB2312" w:eastAsia="仿宋_GB2312"/>
                      <w:sz w:val="20"/>
                    </w:rPr>
                    <w:t>6、钢脚架表面采用抗菌粉末静电喷涂处理，具有抗菌、防锈、耐腐蚀、绝缘性。</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办公桌</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1500*700*750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1、主要材料：所有板材均采用的E0级实木多层板；所有板件采用EO级热压实木多层板（实心平整，不易变形，面膜经特殊处理，不易褪色）。</w:t>
                  </w:r>
                  <w:r>
                    <w:br/>
                  </w:r>
                  <w:r>
                    <w:rPr>
                      <w:rFonts w:ascii="仿宋_GB2312" w:hAnsi="仿宋_GB2312" w:cs="仿宋_GB2312" w:eastAsia="仿宋_GB2312"/>
                      <w:sz w:val="20"/>
                    </w:rPr>
                    <w:t>2、主要板材厚度：台面板厚度≥28mm，切斜边工艺，侧板、背板、抽面、底板厚度≥18mm；</w:t>
                  </w:r>
                  <w:r>
                    <w:br/>
                  </w:r>
                  <w:r>
                    <w:rPr>
                      <w:rFonts w:ascii="仿宋_GB2312" w:hAnsi="仿宋_GB2312" w:cs="仿宋_GB2312" w:eastAsia="仿宋_GB2312"/>
                      <w:sz w:val="20"/>
                    </w:rPr>
                    <w:t>3、功能配置：主台+钢脚架+塑料键盘架+副柜+椭圆线盒+吊木挡板；</w:t>
                  </w:r>
                  <w:r>
                    <w:br/>
                  </w:r>
                  <w:r>
                    <w:rPr>
                      <w:rFonts w:ascii="仿宋_GB2312" w:hAnsi="仿宋_GB2312" w:cs="仿宋_GB2312" w:eastAsia="仿宋_GB2312"/>
                      <w:sz w:val="20"/>
                    </w:rPr>
                    <w:t>4、五金配置：阻尼门铰、三节路轨、锁具、拉手、连接件；</w:t>
                  </w:r>
                  <w:r>
                    <w:br/>
                  </w:r>
                  <w:r>
                    <w:rPr>
                      <w:rFonts w:ascii="仿宋_GB2312" w:hAnsi="仿宋_GB2312" w:cs="仿宋_GB2312" w:eastAsia="仿宋_GB2312"/>
                      <w:sz w:val="20"/>
                    </w:rPr>
                    <w:t>5、封边：采用见光面≥3.0mm厚全自动封边工艺，防水、防潮、不变色；</w:t>
                  </w:r>
                  <w:r>
                    <w:br/>
                  </w:r>
                  <w:r>
                    <w:rPr>
                      <w:rFonts w:ascii="仿宋_GB2312" w:hAnsi="仿宋_GB2312" w:cs="仿宋_GB2312" w:eastAsia="仿宋_GB2312"/>
                      <w:sz w:val="20"/>
                    </w:rPr>
                    <w:t>6、钢脚架表面采用抗菌粉末静电喷涂处理，具有抗菌、防锈、耐腐蚀、绝缘性。</w:t>
                  </w:r>
                  <w:r>
                    <w:br/>
                  </w:r>
                  <w:r>
                    <w:rPr>
                      <w:rFonts w:ascii="仿宋_GB2312" w:hAnsi="仿宋_GB2312" w:cs="仿宋_GB2312" w:eastAsia="仿宋_GB2312"/>
                      <w:sz w:val="20"/>
                    </w:rPr>
                    <w:t>7、圆腿直径≥5cm，管壁厚度≥1.5mm，吊板、中板厚度≥1.2mm。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办公桌</w:t>
                  </w:r>
                </w:p>
                <w:p>
                  <w:pPr>
                    <w:pStyle w:val="null3"/>
                    <w:jc w:val="center"/>
                  </w:pPr>
                  <w:r>
                    <w:rPr>
                      <w:rFonts w:ascii="仿宋_GB2312" w:hAnsi="仿宋_GB2312" w:cs="仿宋_GB2312" w:eastAsia="仿宋_GB2312"/>
                      <w:sz w:val="20"/>
                      <w:b/>
                    </w:rPr>
                    <w:t>（核心产品）</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1400*700*750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223</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1、主要材料：所有板件采用EO级热压实木多层板，实心平整，不易变形，面膜经特殊处理，不易褪色。</w:t>
                  </w:r>
                  <w:r>
                    <w:br/>
                  </w:r>
                  <w:r>
                    <w:rPr>
                      <w:rFonts w:ascii="仿宋_GB2312" w:hAnsi="仿宋_GB2312" w:cs="仿宋_GB2312" w:eastAsia="仿宋_GB2312"/>
                      <w:sz w:val="20"/>
                    </w:rPr>
                    <w:t>2、板材厚度：台面板厚度≥28mm，切斜边工艺，侧板、背板、抽面、底板厚度≥18mm；</w:t>
                  </w:r>
                  <w:r>
                    <w:br/>
                  </w:r>
                  <w:r>
                    <w:rPr>
                      <w:rFonts w:ascii="仿宋_GB2312" w:hAnsi="仿宋_GB2312" w:cs="仿宋_GB2312" w:eastAsia="仿宋_GB2312"/>
                      <w:sz w:val="20"/>
                    </w:rPr>
                    <w:t>3、功能配置：主台+钢脚架+塑料键盘架+副柜+椭圆线盒+吊木挡板；</w:t>
                  </w:r>
                  <w:r>
                    <w:br/>
                  </w:r>
                  <w:r>
                    <w:rPr>
                      <w:rFonts w:ascii="仿宋_GB2312" w:hAnsi="仿宋_GB2312" w:cs="仿宋_GB2312" w:eastAsia="仿宋_GB2312"/>
                      <w:sz w:val="20"/>
                    </w:rPr>
                    <w:t>4、五金配置：阻尼门铰、三节路轨、锁具、拉手、连接件；</w:t>
                  </w:r>
                  <w:r>
                    <w:br/>
                  </w:r>
                  <w:r>
                    <w:rPr>
                      <w:rFonts w:ascii="仿宋_GB2312" w:hAnsi="仿宋_GB2312" w:cs="仿宋_GB2312" w:eastAsia="仿宋_GB2312"/>
                      <w:sz w:val="20"/>
                    </w:rPr>
                    <w:t>5、封边：采用见光面≥3.0mm厚全自动封边工艺，防水、防潮、不变色；</w:t>
                  </w:r>
                  <w:r>
                    <w:br/>
                  </w:r>
                  <w:r>
                    <w:rPr>
                      <w:rFonts w:ascii="仿宋_GB2312" w:hAnsi="仿宋_GB2312" w:cs="仿宋_GB2312" w:eastAsia="仿宋_GB2312"/>
                      <w:sz w:val="20"/>
                    </w:rPr>
                    <w:t>6、钢脚架表面采用抗菌粉末静电喷涂处理，具有抗菌、防锈、耐腐蚀、绝缘性。</w:t>
                  </w:r>
                  <w:r>
                    <w:br/>
                  </w:r>
                  <w:r>
                    <w:rPr>
                      <w:rFonts w:ascii="仿宋_GB2312" w:hAnsi="仿宋_GB2312" w:cs="仿宋_GB2312" w:eastAsia="仿宋_GB2312"/>
                      <w:sz w:val="20"/>
                    </w:rPr>
                    <w:t>7、圆腿直径≥5cm，管壁厚度≥1.5mm，吊板、中板厚度≥1.2mm。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P型双人诊桌</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1800*1800*750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1、主要材料：所有板件采用EO级热压实木多层板,实心平整，不易变形，面膜经特殊处理，不易褪色。</w:t>
                  </w:r>
                  <w:r>
                    <w:br/>
                  </w:r>
                  <w:r>
                    <w:rPr>
                      <w:rFonts w:ascii="仿宋_GB2312" w:hAnsi="仿宋_GB2312" w:cs="仿宋_GB2312" w:eastAsia="仿宋_GB2312"/>
                      <w:sz w:val="20"/>
                    </w:rPr>
                    <w:t>2、主要板材厚度：台面板、副柜面板、前后高挡板厚度≥28mm，层板、侧板、背板、抽面、</w:t>
                  </w:r>
                  <w:r>
                    <w:rPr>
                      <w:rFonts w:ascii="仿宋_GB2312" w:hAnsi="仿宋_GB2312" w:cs="仿宋_GB2312" w:eastAsia="仿宋_GB2312"/>
                      <w:sz w:val="20"/>
                    </w:rPr>
                    <w:t>门板、侧挡板厚度</w:t>
                  </w:r>
                  <w:r>
                    <w:rPr>
                      <w:rFonts w:ascii="仿宋_GB2312" w:hAnsi="仿宋_GB2312" w:cs="仿宋_GB2312" w:eastAsia="仿宋_GB2312"/>
                      <w:sz w:val="20"/>
                    </w:rPr>
                    <w:t>≥18mm；</w:t>
                  </w:r>
                  <w:r>
                    <w:br/>
                  </w:r>
                  <w:r>
                    <w:rPr>
                      <w:rFonts w:ascii="仿宋_GB2312" w:hAnsi="仿宋_GB2312" w:cs="仿宋_GB2312" w:eastAsia="仿宋_GB2312"/>
                      <w:sz w:val="20"/>
                    </w:rPr>
                    <w:t>3、功能配置：主台+副柜（单门柜+上单据下抽屉柜+主机柜+单据柜+键盘架+金属圆柱支撑）+副台+钢管主机架+键盘架+ф80mm金属脚+吊钢挡板+三面高挡板（侧挡板装铝合金挂槽）+铝合金毛刷线盖；</w:t>
                  </w:r>
                  <w:r>
                    <w:br/>
                  </w:r>
                  <w:r>
                    <w:rPr>
                      <w:rFonts w:ascii="仿宋_GB2312" w:hAnsi="仿宋_GB2312" w:cs="仿宋_GB2312" w:eastAsia="仿宋_GB2312"/>
                      <w:sz w:val="20"/>
                    </w:rPr>
                    <w:t>4、五金配置：阻尼门铰、三节路轨、锁具、拉手、连接件；</w:t>
                  </w:r>
                  <w:r>
                    <w:br/>
                  </w:r>
                  <w:r>
                    <w:rPr>
                      <w:rFonts w:ascii="仿宋_GB2312" w:hAnsi="仿宋_GB2312" w:cs="仿宋_GB2312" w:eastAsia="仿宋_GB2312"/>
                      <w:sz w:val="20"/>
                    </w:rPr>
                    <w:t>5、封边：采用见光面≥3.0mm厚全自动封边工艺，防水、防潮、不变色；</w:t>
                  </w:r>
                  <w:r>
                    <w:br/>
                  </w:r>
                  <w:r>
                    <w:rPr>
                      <w:rFonts w:ascii="仿宋_GB2312" w:hAnsi="仿宋_GB2312" w:cs="仿宋_GB2312" w:eastAsia="仿宋_GB2312"/>
                      <w:sz w:val="20"/>
                    </w:rPr>
                    <w:t>6、钢脚架表面采用抗菌粉末静电喷涂处理，具有抗菌、防锈、耐腐蚀、绝缘性。</w:t>
                  </w:r>
                  <w:r>
                    <w:br/>
                  </w:r>
                  <w:r>
                    <w:rPr>
                      <w:rFonts w:ascii="仿宋_GB2312" w:hAnsi="仿宋_GB2312" w:cs="仿宋_GB2312" w:eastAsia="仿宋_GB2312"/>
                      <w:sz w:val="20"/>
                    </w:rPr>
                    <w:t>7、钢脚底座直径≥50cm，钢板厚度≥1.5cm，立柱直径≥9cm，管壁厚度≥1.5mm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L型诊桌</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1500*1300*750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1、主要材料：所有板件采用EO级热压实木多层板,实心平整，不易变形，面膜经特殊处理，不易褪色。</w:t>
                  </w:r>
                  <w:r>
                    <w:br/>
                  </w:r>
                  <w:r>
                    <w:rPr>
                      <w:rFonts w:ascii="仿宋_GB2312" w:hAnsi="仿宋_GB2312" w:cs="仿宋_GB2312" w:eastAsia="仿宋_GB2312"/>
                      <w:sz w:val="20"/>
                    </w:rPr>
                    <w:t>2、主要板材厚度：主台面板、副柜面板厚度≥28mm，层板、侧板、背板、抽面、门板厚度≥18mm；</w:t>
                  </w:r>
                  <w:r>
                    <w:br/>
                  </w:r>
                  <w:r>
                    <w:rPr>
                      <w:rFonts w:ascii="仿宋_GB2312" w:hAnsi="仿宋_GB2312" w:cs="仿宋_GB2312" w:eastAsia="仿宋_GB2312"/>
                      <w:sz w:val="20"/>
                    </w:rPr>
                    <w:t>3、功能配置：主台（含主机柜）+副柜（含上抽下门立柜）+圆盘钢脚架+吊钢挡板+塑料键盘架+铝合金毛刷线盖；</w:t>
                  </w:r>
                  <w:r>
                    <w:br/>
                  </w:r>
                  <w:r>
                    <w:rPr>
                      <w:rFonts w:ascii="仿宋_GB2312" w:hAnsi="仿宋_GB2312" w:cs="仿宋_GB2312" w:eastAsia="仿宋_GB2312"/>
                      <w:sz w:val="20"/>
                    </w:rPr>
                    <w:t>4、五金配置：阻尼门铰、三节路轨、锁具、拉手、连接件；</w:t>
                  </w:r>
                  <w:r>
                    <w:br/>
                  </w:r>
                  <w:r>
                    <w:rPr>
                      <w:rFonts w:ascii="仿宋_GB2312" w:hAnsi="仿宋_GB2312" w:cs="仿宋_GB2312" w:eastAsia="仿宋_GB2312"/>
                      <w:sz w:val="20"/>
                    </w:rPr>
                    <w:t>5、封边：采用见光面≥3.0mm厚全自动封边工艺，防水、防潮、不变色；</w:t>
                  </w:r>
                  <w:r>
                    <w:br/>
                  </w:r>
                  <w:r>
                    <w:rPr>
                      <w:rFonts w:ascii="仿宋_GB2312" w:hAnsi="仿宋_GB2312" w:cs="仿宋_GB2312" w:eastAsia="仿宋_GB2312"/>
                      <w:sz w:val="20"/>
                    </w:rPr>
                    <w:t>6、钢脚架表面采用抗菌粉末静电喷涂处理，具有抗菌、防锈、耐腐蚀、绝缘性。</w:t>
                  </w:r>
                  <w:r>
                    <w:br/>
                  </w:r>
                  <w:r>
                    <w:rPr>
                      <w:rFonts w:ascii="仿宋_GB2312" w:hAnsi="仿宋_GB2312" w:cs="仿宋_GB2312" w:eastAsia="仿宋_GB2312"/>
                      <w:sz w:val="20"/>
                    </w:rPr>
                    <w:t>7、钢脚底座直径≥50cm，钢板厚度≥1.5cm，立柱直径≥9cm，管壁厚度≥1.5mm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排椅（三人位）</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1760*640*800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椅座背</w:t>
                  </w:r>
                  <w:r>
                    <w:rPr>
                      <w:rFonts w:ascii="仿宋_GB2312" w:hAnsi="仿宋_GB2312" w:cs="仿宋_GB2312" w:eastAsia="仿宋_GB2312"/>
                      <w:sz w:val="20"/>
                    </w:rPr>
                    <w:t>:采用环保PU聚氨酯发泡而成，内置钢架结构，座宽≥51cm，厚度≥28mm；</w:t>
                  </w:r>
                  <w:r>
                    <w:br/>
                  </w:r>
                  <w:r>
                    <w:rPr>
                      <w:rFonts w:ascii="仿宋_GB2312" w:hAnsi="仿宋_GB2312" w:cs="仿宋_GB2312" w:eastAsia="仿宋_GB2312"/>
                      <w:sz w:val="20"/>
                    </w:rPr>
                    <w:t>扶手脚</w:t>
                  </w:r>
                  <w:r>
                    <w:rPr>
                      <w:rFonts w:ascii="仿宋_GB2312" w:hAnsi="仿宋_GB2312" w:cs="仿宋_GB2312" w:eastAsia="仿宋_GB2312"/>
                      <w:sz w:val="20"/>
                    </w:rPr>
                    <w:t>:采用铝合金压铸而成后静电喷涂；</w:t>
                  </w:r>
                  <w:r>
                    <w:br/>
                  </w:r>
                  <w:r>
                    <w:rPr>
                      <w:rFonts w:ascii="仿宋_GB2312" w:hAnsi="仿宋_GB2312" w:cs="仿宋_GB2312" w:eastAsia="仿宋_GB2312"/>
                      <w:sz w:val="20"/>
                    </w:rPr>
                    <w:t>横梁</w:t>
                  </w:r>
                  <w:r>
                    <w:rPr>
                      <w:rFonts w:ascii="仿宋_GB2312" w:hAnsi="仿宋_GB2312" w:cs="仿宋_GB2312" w:eastAsia="仿宋_GB2312"/>
                      <w:sz w:val="20"/>
                    </w:rPr>
                    <w:t>:采用五角管除锈处理后喷涂而成，横梁厚度≥1.8mm；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排椅（三人位）</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1760*640*800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椅座背</w:t>
                  </w:r>
                  <w:r>
                    <w:rPr>
                      <w:rFonts w:ascii="仿宋_GB2312" w:hAnsi="仿宋_GB2312" w:cs="仿宋_GB2312" w:eastAsia="仿宋_GB2312"/>
                      <w:sz w:val="20"/>
                    </w:rPr>
                    <w:t>:采用环保PU聚氨酯发泡而成，内置钢架结构，座宽≥51cm，厚度≥28mm；</w:t>
                  </w:r>
                  <w:r>
                    <w:br/>
                  </w:r>
                  <w:r>
                    <w:rPr>
                      <w:rFonts w:ascii="仿宋_GB2312" w:hAnsi="仿宋_GB2312" w:cs="仿宋_GB2312" w:eastAsia="仿宋_GB2312"/>
                      <w:sz w:val="20"/>
                    </w:rPr>
                    <w:t>扶手脚</w:t>
                  </w:r>
                  <w:r>
                    <w:rPr>
                      <w:rFonts w:ascii="仿宋_GB2312" w:hAnsi="仿宋_GB2312" w:cs="仿宋_GB2312" w:eastAsia="仿宋_GB2312"/>
                      <w:sz w:val="20"/>
                    </w:rPr>
                    <w:t>:采用铝合金压铸而成后静电喷涂；</w:t>
                  </w:r>
                  <w:r>
                    <w:br/>
                  </w:r>
                  <w:r>
                    <w:rPr>
                      <w:rFonts w:ascii="仿宋_GB2312" w:hAnsi="仿宋_GB2312" w:cs="仿宋_GB2312" w:eastAsia="仿宋_GB2312"/>
                      <w:sz w:val="20"/>
                    </w:rPr>
                    <w:t>横梁</w:t>
                  </w:r>
                  <w:r>
                    <w:rPr>
                      <w:rFonts w:ascii="仿宋_GB2312" w:hAnsi="仿宋_GB2312" w:cs="仿宋_GB2312" w:eastAsia="仿宋_GB2312"/>
                      <w:sz w:val="20"/>
                    </w:rPr>
                    <w:t>:采用五角管除锈处理后喷涂而成，横梁厚度≥1.8mm；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排椅（两人位）</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1190*710*790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椅座背</w:t>
                  </w:r>
                  <w:r>
                    <w:rPr>
                      <w:rFonts w:ascii="仿宋_GB2312" w:hAnsi="仿宋_GB2312" w:cs="仿宋_GB2312" w:eastAsia="仿宋_GB2312"/>
                      <w:sz w:val="20"/>
                    </w:rPr>
                    <w:t>:采用环保PU聚氨酯发泡而成，内置钢架结构，座宽≥51cm，厚度≥28mm；</w:t>
                  </w:r>
                  <w:r>
                    <w:br/>
                  </w:r>
                  <w:r>
                    <w:rPr>
                      <w:rFonts w:ascii="仿宋_GB2312" w:hAnsi="仿宋_GB2312" w:cs="仿宋_GB2312" w:eastAsia="仿宋_GB2312"/>
                      <w:sz w:val="20"/>
                    </w:rPr>
                    <w:t>扶手脚</w:t>
                  </w:r>
                  <w:r>
                    <w:rPr>
                      <w:rFonts w:ascii="仿宋_GB2312" w:hAnsi="仿宋_GB2312" w:cs="仿宋_GB2312" w:eastAsia="仿宋_GB2312"/>
                      <w:sz w:val="20"/>
                    </w:rPr>
                    <w:t>:采用铝合金压铸而成后静电喷涂；</w:t>
                  </w:r>
                  <w:r>
                    <w:br/>
                  </w:r>
                  <w:r>
                    <w:rPr>
                      <w:rFonts w:ascii="仿宋_GB2312" w:hAnsi="仿宋_GB2312" w:cs="仿宋_GB2312" w:eastAsia="仿宋_GB2312"/>
                      <w:sz w:val="20"/>
                    </w:rPr>
                    <w:t>横梁</w:t>
                  </w:r>
                  <w:r>
                    <w:rPr>
                      <w:rFonts w:ascii="仿宋_GB2312" w:hAnsi="仿宋_GB2312" w:cs="仿宋_GB2312" w:eastAsia="仿宋_GB2312"/>
                      <w:sz w:val="20"/>
                    </w:rPr>
                    <w:t>:采用五角管除锈处理后喷涂而成，横梁厚度≥1.5mm；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排椅（两人位）</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1190*710*790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椅座背</w:t>
                  </w:r>
                  <w:r>
                    <w:rPr>
                      <w:rFonts w:ascii="仿宋_GB2312" w:hAnsi="仿宋_GB2312" w:cs="仿宋_GB2312" w:eastAsia="仿宋_GB2312"/>
                      <w:sz w:val="20"/>
                    </w:rPr>
                    <w:t>:采用环保PU聚氨酯发泡而成，内置钢架结构，座宽≥51cm，厚度≥28mm；</w:t>
                  </w:r>
                  <w:r>
                    <w:br/>
                  </w:r>
                  <w:r>
                    <w:rPr>
                      <w:rFonts w:ascii="仿宋_GB2312" w:hAnsi="仿宋_GB2312" w:cs="仿宋_GB2312" w:eastAsia="仿宋_GB2312"/>
                      <w:sz w:val="20"/>
                    </w:rPr>
                    <w:t>扶手脚</w:t>
                  </w:r>
                  <w:r>
                    <w:rPr>
                      <w:rFonts w:ascii="仿宋_GB2312" w:hAnsi="仿宋_GB2312" w:cs="仿宋_GB2312" w:eastAsia="仿宋_GB2312"/>
                      <w:sz w:val="20"/>
                    </w:rPr>
                    <w:t>:采用铝合金压铸而成后静电喷涂；</w:t>
                  </w:r>
                  <w:r>
                    <w:br/>
                  </w:r>
                  <w:r>
                    <w:rPr>
                      <w:rFonts w:ascii="仿宋_GB2312" w:hAnsi="仿宋_GB2312" w:cs="仿宋_GB2312" w:eastAsia="仿宋_GB2312"/>
                      <w:sz w:val="20"/>
                    </w:rPr>
                    <w:t>横梁</w:t>
                  </w:r>
                  <w:r>
                    <w:rPr>
                      <w:rFonts w:ascii="仿宋_GB2312" w:hAnsi="仿宋_GB2312" w:cs="仿宋_GB2312" w:eastAsia="仿宋_GB2312"/>
                      <w:sz w:val="20"/>
                    </w:rPr>
                    <w:t>:采用五角管除锈处理后喷涂而成，横梁厚度≥1.5mm；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床垫</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1900*900*90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天然环保黄麻棕垫，厚度</w:t>
                  </w:r>
                  <w:r>
                    <w:rPr>
                      <w:rFonts w:ascii="仿宋_GB2312" w:hAnsi="仿宋_GB2312" w:cs="仿宋_GB2312" w:eastAsia="仿宋_GB2312"/>
                      <w:sz w:val="20"/>
                    </w:rPr>
                    <w:t>≥8cm，内衬≥1.5cm高密海绵，外包双层提花面料，所有材料符合环保标准。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上下架子床</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1900*900*35</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规格要求：床立柱：约</w:t>
                  </w:r>
                  <w:r>
                    <w:rPr>
                      <w:rFonts w:ascii="仿宋_GB2312" w:hAnsi="仿宋_GB2312" w:cs="仿宋_GB2312" w:eastAsia="仿宋_GB2312"/>
                      <w:sz w:val="20"/>
                    </w:rPr>
                    <w:t>45*45*1.5mm方管，</w:t>
                  </w:r>
                  <w:r>
                    <w:br/>
                  </w:r>
                  <w:r>
                    <w:rPr>
                      <w:rFonts w:ascii="仿宋_GB2312" w:hAnsi="仿宋_GB2312" w:cs="仿宋_GB2312" w:eastAsia="仿宋_GB2312"/>
                      <w:sz w:val="20"/>
                    </w:rPr>
                    <w:t>长横梁：约</w:t>
                  </w:r>
                  <w:r>
                    <w:rPr>
                      <w:rFonts w:ascii="仿宋_GB2312" w:hAnsi="仿宋_GB2312" w:cs="仿宋_GB2312" w:eastAsia="仿宋_GB2312"/>
                      <w:sz w:val="20"/>
                    </w:rPr>
                    <w:t>60*35*1.2mm  P型钢管，</w:t>
                  </w:r>
                  <w:r>
                    <w:br/>
                  </w:r>
                  <w:r>
                    <w:rPr>
                      <w:rFonts w:ascii="仿宋_GB2312" w:hAnsi="仿宋_GB2312" w:cs="仿宋_GB2312" w:eastAsia="仿宋_GB2312"/>
                      <w:sz w:val="20"/>
                    </w:rPr>
                    <w:t>上短横梁：约</w:t>
                  </w:r>
                  <w:r>
                    <w:rPr>
                      <w:rFonts w:ascii="仿宋_GB2312" w:hAnsi="仿宋_GB2312" w:cs="仿宋_GB2312" w:eastAsia="仿宋_GB2312"/>
                      <w:sz w:val="20"/>
                    </w:rPr>
                    <w:t>60*30*1.2mm钢管，</w:t>
                  </w:r>
                  <w:r>
                    <w:br/>
                  </w:r>
                  <w:r>
                    <w:rPr>
                      <w:rFonts w:ascii="仿宋_GB2312" w:hAnsi="仿宋_GB2312" w:cs="仿宋_GB2312" w:eastAsia="仿宋_GB2312"/>
                      <w:sz w:val="20"/>
                    </w:rPr>
                    <w:t>下短横梁</w:t>
                  </w:r>
                  <w:r>
                    <w:rPr>
                      <w:rFonts w:ascii="仿宋_GB2312" w:hAnsi="仿宋_GB2312" w:cs="仿宋_GB2312" w:eastAsia="仿宋_GB2312"/>
                      <w:sz w:val="20"/>
                    </w:rPr>
                    <w:t>：约</w:t>
                  </w:r>
                  <w:r>
                    <w:rPr>
                      <w:rFonts w:ascii="仿宋_GB2312" w:hAnsi="仿宋_GB2312" w:cs="仿宋_GB2312" w:eastAsia="仿宋_GB2312"/>
                      <w:sz w:val="20"/>
                    </w:rPr>
                    <w:t>60*30*1.2mm钢管，</w:t>
                  </w:r>
                  <w:r>
                    <w:br/>
                  </w:r>
                  <w:r>
                    <w:rPr>
                      <w:rFonts w:ascii="仿宋_GB2312" w:hAnsi="仿宋_GB2312" w:cs="仿宋_GB2312" w:eastAsia="仿宋_GB2312"/>
                      <w:sz w:val="20"/>
                    </w:rPr>
                    <w:t>床挂件：约</w:t>
                  </w:r>
                  <w:r>
                    <w:rPr>
                      <w:rFonts w:ascii="仿宋_GB2312" w:hAnsi="仿宋_GB2312" w:cs="仿宋_GB2312" w:eastAsia="仿宋_GB2312"/>
                      <w:sz w:val="20"/>
                    </w:rPr>
                    <w:t>35*35*195*1.8mm钢板，</w:t>
                  </w:r>
                  <w:r>
                    <w:br/>
                  </w:r>
                  <w:r>
                    <w:rPr>
                      <w:rFonts w:ascii="仿宋_GB2312" w:hAnsi="仿宋_GB2312" w:cs="仿宋_GB2312" w:eastAsia="仿宋_GB2312"/>
                      <w:sz w:val="20"/>
                    </w:rPr>
                    <w:t>床桓（中横担）</w:t>
                  </w:r>
                  <w:r>
                    <w:rPr>
                      <w:rFonts w:ascii="仿宋_GB2312" w:hAnsi="仿宋_GB2312" w:cs="仿宋_GB2312" w:eastAsia="仿宋_GB2312"/>
                      <w:sz w:val="20"/>
                    </w:rPr>
                    <w:t>约</w:t>
                  </w:r>
                  <w:r>
                    <w:rPr>
                      <w:rFonts w:ascii="仿宋_GB2312" w:hAnsi="仿宋_GB2312" w:cs="仿宋_GB2312" w:eastAsia="仿宋_GB2312"/>
                      <w:sz w:val="20"/>
                    </w:rPr>
                    <w:t>20*30*1.2mm钢管，</w:t>
                  </w:r>
                  <w:r>
                    <w:br/>
                  </w:r>
                  <w:r>
                    <w:rPr>
                      <w:rFonts w:ascii="仿宋_GB2312" w:hAnsi="仿宋_GB2312" w:cs="仿宋_GB2312" w:eastAsia="仿宋_GB2312"/>
                      <w:sz w:val="20"/>
                    </w:rPr>
                    <w:t>床护栏：约</w:t>
                  </w:r>
                  <w:r>
                    <w:rPr>
                      <w:rFonts w:ascii="仿宋_GB2312" w:hAnsi="仿宋_GB2312" w:cs="仿宋_GB2312" w:eastAsia="仿宋_GB2312"/>
                      <w:sz w:val="20"/>
                    </w:rPr>
                    <w:t>Φ19*1.2mm圆管，</w:t>
                  </w:r>
                  <w:r>
                    <w:br/>
                  </w:r>
                  <w:r>
                    <w:rPr>
                      <w:rFonts w:ascii="仿宋_GB2312" w:hAnsi="仿宋_GB2312" w:cs="仿宋_GB2312" w:eastAsia="仿宋_GB2312"/>
                      <w:sz w:val="20"/>
                    </w:rPr>
                    <w:t>档头：约</w:t>
                  </w:r>
                  <w:r>
                    <w:rPr>
                      <w:rFonts w:ascii="仿宋_GB2312" w:hAnsi="仿宋_GB2312" w:cs="仿宋_GB2312" w:eastAsia="仿宋_GB2312"/>
                      <w:sz w:val="20"/>
                    </w:rPr>
                    <w:t>Φ19*1.2mm圆管Φ16*1.2mm圆管，梯子：约Φ19*1.2圆管，踏板约300*48*1.2防滑板（下有20*30*1.0方管）。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多功能柜</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900*400*2000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1、所有板件采用EO级热压实木多层板,实心平整，不易变形，不易褪色。</w:t>
                  </w:r>
                  <w:r>
                    <w:br/>
                  </w:r>
                  <w:r>
                    <w:rPr>
                      <w:rFonts w:ascii="仿宋_GB2312" w:hAnsi="仿宋_GB2312" w:cs="仿宋_GB2312" w:eastAsia="仿宋_GB2312"/>
                      <w:sz w:val="20"/>
                    </w:rPr>
                    <w:t>2、主要板材厚度：顶板、层板厚度≥28mm，侧板、门板、底板厚度≥18mm；</w:t>
                  </w:r>
                  <w:r>
                    <w:br/>
                  </w:r>
                  <w:r>
                    <w:rPr>
                      <w:rFonts w:ascii="仿宋_GB2312" w:hAnsi="仿宋_GB2312" w:cs="仿宋_GB2312" w:eastAsia="仿宋_GB2312"/>
                      <w:sz w:val="20"/>
                    </w:rPr>
                    <w:t>3、功能配置：主柜（上下掩门，上木框玻璃门+2件活层，下木门+1件活层）；</w:t>
                  </w:r>
                  <w:r>
                    <w:br/>
                  </w:r>
                  <w:r>
                    <w:rPr>
                      <w:rFonts w:ascii="仿宋_GB2312" w:hAnsi="仿宋_GB2312" w:cs="仿宋_GB2312" w:eastAsia="仿宋_GB2312"/>
                      <w:sz w:val="20"/>
                    </w:rPr>
                    <w:t>4、五金配置：阻尼门铰、锁具、拉手、连接件均采用优质配件；</w:t>
                  </w:r>
                  <w:r>
                    <w:br/>
                  </w:r>
                  <w:r>
                    <w:rPr>
                      <w:rFonts w:ascii="仿宋_GB2312" w:hAnsi="仿宋_GB2312" w:cs="仿宋_GB2312" w:eastAsia="仿宋_GB2312"/>
                      <w:sz w:val="20"/>
                    </w:rPr>
                    <w:t>5、封边：见光面≥3.0mm厚全自动封边工艺，防水、防潮、不变色。</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医用更衣柜</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900*400*2000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1、所有板件采用EO级热压实木多层板,实心平整，不易变形，不易褪色。</w:t>
                  </w:r>
                  <w:r>
                    <w:br/>
                  </w:r>
                  <w:r>
                    <w:rPr>
                      <w:rFonts w:ascii="仿宋_GB2312" w:hAnsi="仿宋_GB2312" w:cs="仿宋_GB2312" w:eastAsia="仿宋_GB2312"/>
                      <w:sz w:val="20"/>
                    </w:rPr>
                    <w:t>2、主要板材厚度：顶板、层板厚度≥28mm，侧板、门板、底板厚度≥18mm；</w:t>
                  </w:r>
                  <w:r>
                    <w:br/>
                  </w:r>
                  <w:r>
                    <w:rPr>
                      <w:rFonts w:ascii="仿宋_GB2312" w:hAnsi="仿宋_GB2312" w:cs="仿宋_GB2312" w:eastAsia="仿宋_GB2312"/>
                      <w:sz w:val="20"/>
                    </w:rPr>
                    <w:t>3、功能配置：主柜（上下共4门，上2活层，下1活层）；</w:t>
                  </w:r>
                  <w:r>
                    <w:br/>
                  </w:r>
                  <w:r>
                    <w:rPr>
                      <w:rFonts w:ascii="仿宋_GB2312" w:hAnsi="仿宋_GB2312" w:cs="仿宋_GB2312" w:eastAsia="仿宋_GB2312"/>
                      <w:sz w:val="20"/>
                    </w:rPr>
                    <w:t>4、五金配置：阻尼门铰、锁具、拉手、连接件均采用优质配件；</w:t>
                  </w:r>
                  <w:r>
                    <w:br/>
                  </w:r>
                  <w:r>
                    <w:rPr>
                      <w:rFonts w:ascii="仿宋_GB2312" w:hAnsi="仿宋_GB2312" w:cs="仿宋_GB2312" w:eastAsia="仿宋_GB2312"/>
                      <w:sz w:val="20"/>
                    </w:rPr>
                    <w:t>5、封边：见光面≥3.0mm厚全自动封边工艺，防水、防潮、不变色。</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诊查床</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2000*800*650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要求主体框架选用</w:t>
                  </w:r>
                  <w:r>
                    <w:rPr>
                      <w:rFonts w:ascii="仿宋_GB2312" w:hAnsi="仿宋_GB2312" w:cs="仿宋_GB2312" w:eastAsia="仿宋_GB2312"/>
                      <w:sz w:val="20"/>
                    </w:rPr>
                    <w:t>304不锈钢材料，方管规格：≥40x50mm，圆管直径≥40mm，管壁厚度≥1.8mm，底板采用≥25mm多层板高弹定型海绵和黑色西皮进行包装，符合环保标准。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医用隔帘</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周长</w:t>
                  </w:r>
                  <w:r>
                    <w:rPr>
                      <w:rFonts w:ascii="仿宋_GB2312" w:hAnsi="仿宋_GB2312" w:cs="仿宋_GB2312" w:eastAsia="仿宋_GB2312"/>
                      <w:sz w:val="20"/>
                    </w:rPr>
                    <w:t>8.2m 高度2.7m</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377</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要求选用</w:t>
                  </w:r>
                  <w:r>
                    <w:rPr>
                      <w:rFonts w:ascii="仿宋_GB2312" w:hAnsi="仿宋_GB2312" w:cs="仿宋_GB2312" w:eastAsia="仿宋_GB2312"/>
                      <w:sz w:val="20"/>
                    </w:rPr>
                    <w:t>100%多元酯纤维面料，具备阻燃，防尘，抗菌和保护隐私等功能，上方需要网状通气孔，通风透气，颜色为米黄色。裁剪、缝制、质检符合标准，符合环保要求。封闭式U型。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房间窗帘</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因大小不一，按平均数算。每副以</w:t>
                  </w:r>
                  <w:r>
                    <w:rPr>
                      <w:rFonts w:ascii="仿宋_GB2312" w:hAnsi="仿宋_GB2312" w:cs="仿宋_GB2312" w:eastAsia="仿宋_GB2312"/>
                      <w:sz w:val="20"/>
                    </w:rPr>
                    <w:t>3300x3550mm为准</w:t>
                  </w:r>
                </w:p>
                <w:p>
                  <w:pPr>
                    <w:pStyle w:val="null3"/>
                    <w:jc w:val="center"/>
                  </w:pPr>
                  <w:r>
                    <w:rPr>
                      <w:rFonts w:ascii="仿宋_GB2312" w:hAnsi="仿宋_GB2312" w:cs="仿宋_GB2312" w:eastAsia="仿宋_GB2312"/>
                      <w:sz w:val="20"/>
                    </w:rPr>
                    <w:t>（不包含</w:t>
                  </w:r>
                  <w:r>
                    <w:rPr>
                      <w:rFonts w:ascii="仿宋_GB2312" w:hAnsi="仿宋_GB2312" w:cs="仿宋_GB2312" w:eastAsia="仿宋_GB2312"/>
                      <w:sz w:val="20"/>
                    </w:rPr>
                    <w:t>1-2楼)</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685</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要求选用雪尼尔面料，克重</w:t>
                  </w:r>
                  <w:r>
                    <w:rPr>
                      <w:rFonts w:ascii="仿宋_GB2312" w:hAnsi="仿宋_GB2312" w:cs="仿宋_GB2312" w:eastAsia="仿宋_GB2312"/>
                      <w:sz w:val="20"/>
                    </w:rPr>
                    <w:t>≥900g/㎡以上，并具有高遮光，阻燃，抗菌且耐撕拉。符合环保标准。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中药房中药柜</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1200*600*2150H</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药柜具体材质细节：框架为实木樟松木。抽屉帮，抽屉隔板为松木实木板，抽屉面是桐木面，抽屉底板是复合板，侧身背板顶板防开裂多层板，上下抽屉之间的隔味板是多层板，底部和后背（</w:t>
                  </w:r>
                  <w:r>
                    <w:rPr>
                      <w:rFonts w:ascii="仿宋_GB2312" w:hAnsi="仿宋_GB2312" w:cs="仿宋_GB2312" w:eastAsia="仿宋_GB2312"/>
                      <w:sz w:val="20"/>
                    </w:rPr>
                    <w:t>50公分）有铁皮防鼠。仿古小拉手。传统榫卯工艺。</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中药房调剂台</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1500*600*900H</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矮柜具体材质细节：框架为实木樟松木。抽屉帮，抽屉隔板为松木实木板，抽屉面是桐木面，抽屉底板是复合板，侧身背板防开裂多层板。仿古小拉手。传统榫卯工艺。</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中药房开放型柜</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1200*400*2000H</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展柜材质：框架为实木樟松木。侧身背板顶板防开裂多层板，传统榫卯工艺。</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中药房地柜</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1480*600*900H</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矮柜具体材质细节：框架为实木樟松木。抽屉帮，抽屉隔板为松木实木板，抽屉面是桐木面，抽屉底板是复合板，侧身背板防开裂多层板。仿古小拉手。传统榫卯工艺。</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草药房操作台</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2800*800*750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柜体采用电解钢板，钢板厚度</w:t>
                  </w:r>
                  <w:r>
                    <w:rPr>
                      <w:rFonts w:ascii="仿宋_GB2312" w:hAnsi="仿宋_GB2312" w:cs="仿宋_GB2312" w:eastAsia="仿宋_GB2312"/>
                      <w:sz w:val="20"/>
                    </w:rPr>
                    <w:t>≥1.0mm，抽屉表面及门板均采用木纹转印工艺，柜体为纯色粉末喷涂工艺，台面采用亚克力板。木纹色。</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煎药室操作台</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2400*600*750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柜体采用电解钢板，钢板厚度</w:t>
                  </w:r>
                  <w:r>
                    <w:rPr>
                      <w:rFonts w:ascii="仿宋_GB2312" w:hAnsi="仿宋_GB2312" w:cs="仿宋_GB2312" w:eastAsia="仿宋_GB2312"/>
                      <w:sz w:val="20"/>
                    </w:rPr>
                    <w:t>≥1.0mm，抽屉表面及门板均采用木纹转印工艺，柜体为纯色粉末喷涂工艺，台面采用亚克力板。木纹色。</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西药柜</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800*430*2000/900*460*2000/1200*460*2000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1、主要材料：冷轧钢板，具有抗酸、防锈、防蚀等特点；</w:t>
                  </w:r>
                  <w:r>
                    <w:br/>
                  </w:r>
                  <w:r>
                    <w:rPr>
                      <w:rFonts w:ascii="仿宋_GB2312" w:hAnsi="仿宋_GB2312" w:cs="仿宋_GB2312" w:eastAsia="仿宋_GB2312"/>
                      <w:sz w:val="20"/>
                    </w:rPr>
                    <w:t>2、主要板材厚度：立柱用60*40*1.5mm扁管激光割孔成型，底架、可调挂板用2.0mm，药盘、顶板用0.8mm，加强管料用1.0mm；</w:t>
                  </w:r>
                  <w:r>
                    <w:br/>
                  </w:r>
                  <w:r>
                    <w:rPr>
                      <w:rFonts w:ascii="仿宋_GB2312" w:hAnsi="仿宋_GB2312" w:cs="仿宋_GB2312" w:eastAsia="仿宋_GB2312"/>
                      <w:sz w:val="20"/>
                    </w:rPr>
                    <w:t>3、药架共分六层可斜挂或平挂的药盘，药盘内配有活动隔板，药盘正面配有标签插卡槽，方便更换药品标签；所有盘只能上下调节斜挂或平挂，不能前后抽拉；</w:t>
                  </w:r>
                  <w:r>
                    <w:br/>
                  </w:r>
                  <w:r>
                    <w:rPr>
                      <w:rFonts w:ascii="仿宋_GB2312" w:hAnsi="仿宋_GB2312" w:cs="仿宋_GB2312" w:eastAsia="仿宋_GB2312"/>
                      <w:sz w:val="20"/>
                    </w:rPr>
                    <w:t>4、功能配置：主架+6层挂式药盘（每个药盘内标配3块活动格板）；</w:t>
                  </w:r>
                  <w:r>
                    <w:br/>
                  </w:r>
                  <w:r>
                    <w:rPr>
                      <w:rFonts w:ascii="仿宋_GB2312" w:hAnsi="仿宋_GB2312" w:cs="仿宋_GB2312" w:eastAsia="仿宋_GB2312"/>
                      <w:sz w:val="20"/>
                    </w:rPr>
                    <w:t>5、所有板件经数控激光切割、模具冲压、数控折弯、焊接、机器打磨而成；表面采用抗菌粉末静电喷涂处理，具有抗菌、防锈、耐腐蚀、绝缘性高、附着力强、耐摩擦等技术特点。</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医用货架</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1200*500*2000</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1、主要材料：冷轧钢板，具有抗酸、防锈、防蚀等特点；</w:t>
                  </w:r>
                  <w:r>
                    <w:br/>
                  </w:r>
                  <w:r>
                    <w:rPr>
                      <w:rFonts w:ascii="仿宋_GB2312" w:hAnsi="仿宋_GB2312" w:cs="仿宋_GB2312" w:eastAsia="仿宋_GB2312"/>
                      <w:sz w:val="20"/>
                    </w:rPr>
                    <w:t>2、主要板材厚度：立柱：约≥75*30*1.5mm冷轧钢方管，横梁:约≥80*40*1.0mm轧钢方管，层板厚度:约≥0.8mm，每层承重≥500kg；</w:t>
                  </w:r>
                  <w:r>
                    <w:br/>
                  </w:r>
                  <w:r>
                    <w:rPr>
                      <w:rFonts w:ascii="仿宋_GB2312" w:hAnsi="仿宋_GB2312" w:cs="仿宋_GB2312" w:eastAsia="仿宋_GB2312"/>
                      <w:sz w:val="20"/>
                    </w:rPr>
                    <w:t>3、货架整体可以拆装，整架共分5层4格，每层节距可以自由调节，这样可以满足摆放不同大小的物品；</w:t>
                  </w:r>
                  <w:r>
                    <w:br/>
                  </w:r>
                  <w:r>
                    <w:rPr>
                      <w:rFonts w:ascii="仿宋_GB2312" w:hAnsi="仿宋_GB2312" w:cs="仿宋_GB2312" w:eastAsia="仿宋_GB2312"/>
                      <w:sz w:val="20"/>
                    </w:rPr>
                    <w:t>4、功能配置：主架+层板；</w:t>
                  </w:r>
                  <w:r>
                    <w:br/>
                  </w:r>
                  <w:r>
                    <w:rPr>
                      <w:rFonts w:ascii="仿宋_GB2312" w:hAnsi="仿宋_GB2312" w:cs="仿宋_GB2312" w:eastAsia="仿宋_GB2312"/>
                      <w:sz w:val="20"/>
                    </w:rPr>
                    <w:t>5、所有板件经数控激光切割、模具冲压、数控折弯、焊接、机器打磨而成；表面采用抗菌粉末静电喷涂处理，具有抗菌、防锈、耐腐蚀、绝缘性高、附着力强、耐摩擦等技术特点。</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治疗室治疗柜</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背架</w:t>
                  </w:r>
                  <w:r>
                    <w:rPr>
                      <w:rFonts w:ascii="仿宋_GB2312" w:hAnsi="仿宋_GB2312" w:cs="仿宋_GB2312" w:eastAsia="仿宋_GB2312"/>
                      <w:sz w:val="20"/>
                    </w:rPr>
                    <w:t>+层板：5280*350*2000 吊柜：5280*350*600</w:t>
                  </w:r>
                  <w:r>
                    <w:br/>
                  </w:r>
                  <w:r>
                    <w:rPr>
                      <w:rFonts w:ascii="仿宋_GB2312" w:hAnsi="仿宋_GB2312" w:cs="仿宋_GB2312" w:eastAsia="仿宋_GB2312"/>
                      <w:sz w:val="20"/>
                    </w:rPr>
                    <w:t>（共计</w:t>
                  </w:r>
                  <w:r>
                    <w:rPr>
                      <w:rFonts w:ascii="仿宋_GB2312" w:hAnsi="仿宋_GB2312" w:cs="仿宋_GB2312" w:eastAsia="仿宋_GB2312"/>
                      <w:sz w:val="20"/>
                    </w:rPr>
                    <w:t>12套）</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63.36</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主要材料要求，木纹色：</w:t>
                  </w:r>
                  <w:r>
                    <w:br/>
                  </w:r>
                  <w:r>
                    <w:rPr>
                      <w:rFonts w:ascii="仿宋_GB2312" w:hAnsi="仿宋_GB2312" w:cs="仿宋_GB2312" w:eastAsia="仿宋_GB2312"/>
                      <w:sz w:val="20"/>
                    </w:rPr>
                    <w:t>1、门框电解钢板厚度≥1.5mm；其它框架厚度≥1.2mm。</w:t>
                  </w:r>
                  <w:r>
                    <w:br/>
                  </w:r>
                  <w:r>
                    <w:rPr>
                      <w:rFonts w:ascii="仿宋_GB2312" w:hAnsi="仿宋_GB2312" w:cs="仿宋_GB2312" w:eastAsia="仿宋_GB2312"/>
                      <w:sz w:val="20"/>
                    </w:rPr>
                    <w:t>2、吊柜为电解钢板掩门（板子厚度≥1.0mm），内配一块活动层板（板子厚度≥1.0mm），柜门为隐藏式折边拉手，双层结构，柜门配有标签卡；</w:t>
                  </w:r>
                  <w:r>
                    <w:br/>
                  </w:r>
                  <w:r>
                    <w:rPr>
                      <w:rFonts w:ascii="仿宋_GB2312" w:hAnsi="仿宋_GB2312" w:cs="仿宋_GB2312" w:eastAsia="仿宋_GB2312"/>
                      <w:sz w:val="20"/>
                    </w:rPr>
                    <w:t>3、地柜根据客户现场需求合理配置水柜、垃圾柜、操作柜；</w:t>
                  </w:r>
                  <w:r>
                    <w:br/>
                  </w:r>
                  <w:r>
                    <w:rPr>
                      <w:rFonts w:ascii="仿宋_GB2312" w:hAnsi="仿宋_GB2312" w:cs="仿宋_GB2312" w:eastAsia="仿宋_GB2312"/>
                      <w:sz w:val="20"/>
                    </w:rPr>
                    <w:t>4、整体采用粉末喷涂工艺，门板及抽面采用木纹转印工艺。</w:t>
                  </w:r>
                  <w:r>
                    <w:br/>
                  </w:r>
                  <w:r>
                    <w:rPr>
                      <w:rFonts w:ascii="仿宋_GB2312" w:hAnsi="仿宋_GB2312" w:cs="仿宋_GB2312" w:eastAsia="仿宋_GB2312"/>
                      <w:sz w:val="20"/>
                    </w:rPr>
                    <w:t>5、五金配置：铰链、锁具、拉手、合页、连接件均采用优质配件；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自合同签订之日起60日历日交货并安装完毕。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华阴市人民医院门诊楼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办公家具全部到位后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审计完成后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集中采购机构将把中标资格授予评审排序下一名的中标单位。 3.验收依据 3.1合同文本及合同补充文件（条款）； 3.2招标文件； 3.3中标人的投标文件； 3.4货物清单； 3.5生产厂家的企业资质、货物的执行标准。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1.质保期为终验合格后不少于24个月。中标人承诺的质保时间超过招标文件要求的，按其承诺时间质保。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1400*700*750办公桌。2.投标人在领取中标通知书时提供一正两副纸质投标文件。纸质投标文件采用书籍（胶装）方式装订成册，与电子投标文件一致的签字、盖章的完整版本（正本为红章）。3.根据《关于推动解决政府采购异常低价问题的通知》（财库〔2026〕2号）强化政府采购异常低价审查:（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相关法律法规对供应商报价有规定的，从其规定。（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税收缴纳证明：提供2025年3月至今任意一个月的缴纳凭据；（增值税、企业所得税至少提供一种，依法免税的投标人应提供相关文件证明）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社会保障资金缴纳证明：提供2025年9月至今任意一个月的社保缴纳凭据或社保机构开具的社会保险参保缴纳情况证明；（依法不需要缴纳社会保障资金的供应商应提供相关证明）。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2025年12月至今任意一个月在本单位的社保资金缴纳凭证）；法定代表人直接参加投标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 人；不得为中国政府采购网(http://www.ccgp.gov.cn)“政府采购严重违法失信行为记录名单”中的投标人。（根据财库【2019】38号文规定，此项在投标截止日当天由采购代理机构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由采购代理机构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技术规格响应偏离表.docx 关于符合本国产品标准的声明函.docx 商务响应偏离表.docx 选配件报价表.docx 投标函 拒绝政府采购领域商业贿赂承诺书.docx 标的清单 分项报价.docx 投标文件封面 节能环保环境标志产品表.docx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技术规格响应偏离表.docx 关于符合本国产品标准的声明函.docx 商务响应偏离表.docx 投标函 拒绝政府采购领域商业贿赂承诺书.docx 中小企业声明函 标的清单 投标文件封面 分项报价.docx 法定代表人授权委托书.docx 节能环保环境标志产品表.docx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投标函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对招标文件技术要求作出明确响应，对不得偏离的要求作出实质性响应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分，最多得2分。（提供认证机构出具的、处于有效期之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节能环保环境标志产品表.docx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投标文件对交货期、质保期、付款方式、验收等商务要求完全响应招标文件的计1分，交货期、质保期两项优于招标文件的，优于最多的每项各加1分，其余不加分。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商务响应偏离表.docx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完全符合、满足招标文件技术要求的计10分；技术参数中每有一项负偏离扣1分，基本分扣完为止。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包含但不限于：①备货、供货进度及保证措施；②拟投入本项目的人员安排；③责任制度；安装、检测、调试措施；④安全保障措施；⑤应急处理措施等。 评审标准：方案各项内容全面详细、阐述条理清晰、具有针对性、合理可行得15分。每有一项缺项扣3分，每有一处内容存在缺陷，扣1分，扣完为止，未提供相关内容本项不计分。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包含但不限于：①所投产品制造厂家的管理制度；②制造厂家具有设计、工艺、加工、检验的能力；③供应商对产品的质量管控办法；④有具体可行的质量保证承诺等。 评审标准：各项内容全面详细、阐述条理清晰、具有针对性、合理可行得12分。每有一项缺项扣3分，每有一处内容存在缺陷，扣1分，扣完为止，未提供相关内容本项不计分。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包含但不限于：①资金筹措；②仓储设施；③运输工具；④人员素质；⑤管理水平等方面；⑥有履约承诺； 评审标准：各项内容全面详细、阐述条理清晰、具有针对性、合理可行得12分。每有一项缺项扣2分，每有一处内容存在缺陷，扣1分，扣完为止，未提供相关内容本项不计分。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售后服务方案：①售后服务网点的设定；②拟投入售后服务人员配置情况；③日常维护、项目交付用户后出现故障响应时间及措施；④备品备件计划；⑤质量保证范围。 评审标准：各项内容全面详细、阐述条理清晰、具有针对性、合理可行得10分。每有一项缺项扣2分，每有一处内容存在缺陷，扣1分，扣完为止，未提供相关内容本项不计分。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以合同形式提供供应商2022年1月至今类似项目完整业绩，每提供一份业绩证明材料计2分，满分6分，合同不完整的不计分（以合同签订时间为准）。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详见附件：节能环保环境标志产品表.docx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 货物 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