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C2D5C">
      <w:pPr>
        <w:spacing w:line="480" w:lineRule="exact"/>
        <w:jc w:val="center"/>
        <w:rPr>
          <w:rFonts w:hint="eastAsia" w:ascii="宋体" w:hAnsi="宋体" w:eastAsia="宋体" w:cs="宋体"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0"/>
          <w:sz w:val="28"/>
          <w:szCs w:val="28"/>
          <w:highlight w:val="none"/>
          <w:lang w:eastAsia="zh-CN"/>
        </w:rPr>
        <w:t>开标一览表</w:t>
      </w:r>
    </w:p>
    <w:p w14:paraId="28DE252A">
      <w:pPr>
        <w:spacing w:line="480" w:lineRule="exact"/>
        <w:rPr>
          <w:rFonts w:hint="eastAsia" w:ascii="宋体" w:hAnsi="宋体" w:eastAsia="宋体" w:cs="宋体"/>
          <w:bCs/>
          <w:kern w:val="0"/>
          <w:sz w:val="28"/>
          <w:szCs w:val="28"/>
          <w:highlight w:val="none"/>
        </w:rPr>
      </w:pPr>
    </w:p>
    <w:p w14:paraId="74FDE121">
      <w:pPr>
        <w:spacing w:line="480" w:lineRule="exac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highlight w:val="none"/>
        </w:rPr>
        <w:t>投标人名称：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（投标人单位公章）</w:t>
      </w:r>
    </w:p>
    <w:p w14:paraId="7991DBD4">
      <w:pPr>
        <w:pStyle w:val="2"/>
        <w:rPr>
          <w:rFonts w:hint="eastAsia" w:ascii="宋体" w:hAnsi="宋体" w:eastAsia="宋体" w:cs="宋体"/>
          <w:sz w:val="28"/>
          <w:szCs w:val="28"/>
          <w:highlight w:val="none"/>
        </w:rPr>
      </w:pPr>
    </w:p>
    <w:tbl>
      <w:tblPr>
        <w:tblStyle w:val="5"/>
        <w:tblW w:w="1436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1"/>
        <w:gridCol w:w="12236"/>
      </w:tblGrid>
      <w:tr w14:paraId="1FAB64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2131" w:type="dxa"/>
            <w:noWrap w:val="0"/>
            <w:vAlign w:val="center"/>
          </w:tcPr>
          <w:p w14:paraId="405806F3">
            <w:pPr>
              <w:spacing w:line="480" w:lineRule="exact"/>
              <w:ind w:right="143" w:rightChars="68" w:firstLine="108" w:firstLineChars="49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项目编号</w:t>
            </w:r>
          </w:p>
        </w:tc>
        <w:tc>
          <w:tcPr>
            <w:tcW w:w="12236" w:type="dxa"/>
            <w:noWrap w:val="0"/>
            <w:vAlign w:val="center"/>
          </w:tcPr>
          <w:p w14:paraId="5EBBD8E0"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eastAsia="zh-CN"/>
              </w:rPr>
              <w:t>折扣率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）</w:t>
            </w:r>
          </w:p>
        </w:tc>
      </w:tr>
      <w:tr w14:paraId="656462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2131" w:type="dxa"/>
            <w:vMerge w:val="restart"/>
            <w:noWrap w:val="0"/>
            <w:vAlign w:val="center"/>
          </w:tcPr>
          <w:p w14:paraId="408841E3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/>
              </w:rPr>
            </w:pPr>
          </w:p>
        </w:tc>
        <w:tc>
          <w:tcPr>
            <w:tcW w:w="12236" w:type="dxa"/>
            <w:noWrap w:val="0"/>
            <w:vAlign w:val="center"/>
          </w:tcPr>
          <w:p w14:paraId="57609090">
            <w:pPr>
              <w:spacing w:line="480" w:lineRule="exact"/>
              <w:jc w:val="left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eastAsia="zh-CN"/>
              </w:rPr>
              <w:t>小写：</w:t>
            </w:r>
          </w:p>
        </w:tc>
      </w:tr>
      <w:tr w14:paraId="3955D3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131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4F45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  <w:tc>
          <w:tcPr>
            <w:tcW w:w="12236" w:type="dxa"/>
            <w:tcBorders>
              <w:top w:val="single" w:color="auto" w:sz="4" w:space="0"/>
            </w:tcBorders>
            <w:noWrap w:val="0"/>
            <w:vAlign w:val="center"/>
          </w:tcPr>
          <w:p w14:paraId="2D42E76F">
            <w:pPr>
              <w:spacing w:line="480" w:lineRule="exact"/>
              <w:jc w:val="left"/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2"/>
                <w:szCs w:val="22"/>
                <w:highlight w:val="none"/>
              </w:rPr>
              <w:t xml:space="preserve">     </w:t>
            </w:r>
          </w:p>
        </w:tc>
      </w:tr>
    </w:tbl>
    <w:p w14:paraId="2102E6F6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1、本项目投标报价方式为以投标折扣率形式进行报价（即投标报价=投标折扣率）。投标折扣率为所购猪肉的综合折扣。包括运输、保险、税费、招标文件规定的其它费用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0BCAC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2、结算金额：甲方根据电话及前往市场考察(不少于三个市场)等方式进行调研，确认下一周期供货基准价格（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结算金额=供货基准价格*投标折扣率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）。</w:t>
      </w:r>
    </w:p>
    <w:p w14:paraId="104C0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3、投标折扣率：折扣为9折，则投标折扣率为90%（不得高于95%）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5540B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4" w:firstLineChars="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4、本项目最高折扣率为95%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。</w:t>
      </w:r>
    </w:p>
    <w:p w14:paraId="7D1863F4">
      <w:pPr>
        <w:spacing w:line="480" w:lineRule="exac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</w:t>
      </w:r>
    </w:p>
    <w:p w14:paraId="6CBEE6B1">
      <w:pPr>
        <w:spacing w:line="480" w:lineRule="exac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                         日 期：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105C3"/>
    <w:rsid w:val="05D16844"/>
    <w:rsid w:val="1653052A"/>
    <w:rsid w:val="196470BB"/>
    <w:rsid w:val="1CB87339"/>
    <w:rsid w:val="202020CE"/>
    <w:rsid w:val="31701B38"/>
    <w:rsid w:val="37D01583"/>
    <w:rsid w:val="3AE45C77"/>
    <w:rsid w:val="5BFA5537"/>
    <w:rsid w:val="5CD105C3"/>
    <w:rsid w:val="661625C1"/>
    <w:rsid w:val="7133349F"/>
    <w:rsid w:val="7B50300E"/>
    <w:rsid w:val="7B7A6E08"/>
    <w:rsid w:val="7DAF2E81"/>
    <w:rsid w:val="7DCC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268</Characters>
  <Lines>0</Lines>
  <Paragraphs>0</Paragraphs>
  <TotalTime>16</TotalTime>
  <ScaleCrop>false</ScaleCrop>
  <LinksUpToDate>false</LinksUpToDate>
  <CharactersWithSpaces>371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2026-02-05T09:01:00Z</dcterms:created>
  <dc:creator>没头脑 </dc:creator>
  <cp:lastModifiedBy>没头脑 </cp:lastModifiedBy>
  <dcterms:modified xsi:type="dcterms:W3CDTF">2026-02-06T07:27:38Z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147F9C7EF97D416990C18B139BD0C465_11</vt:lpwstr>
  </property>
  <property fmtid="{D5CDD505-2E9C-101B-9397-08002B2CF9AE}" pid="4" name="KSOTemplateDocerSaveRecord">
    <vt:lpwstr>eyJoZGlkIjoiMmNmYTIyNDg4NDc4Y2E5MjM1Y2EyMzFiOWY3ODZkMGEiLCJ1c2VySWQiOiIyMzA2MzI1OTAifQ==</vt:lpwstr>
  </property>
</Properties>
</file>