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3B2487">
      <w:pPr>
        <w:widowControl w:val="0"/>
        <w:kinsoku/>
        <w:autoSpaceDE/>
        <w:autoSpaceDN/>
        <w:adjustRightInd/>
        <w:snapToGrid/>
        <w:spacing w:before="312" w:beforeLines="100" w:after="156" w:afterLines="50" w:line="510" w:lineRule="exact"/>
        <w:jc w:val="center"/>
        <w:textAlignment w:val="auto"/>
        <w:rPr>
          <w:rFonts w:hint="eastAsia" w:ascii="仿宋" w:hAnsi="仿宋" w:eastAsia="仿宋" w:cs="仿宋"/>
          <w:b/>
          <w:snapToGrid/>
          <w:color w:val="auto"/>
          <w:kern w:val="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snapToGrid/>
          <w:color w:val="auto"/>
          <w:kern w:val="2"/>
          <w:sz w:val="32"/>
          <w:szCs w:val="32"/>
          <w:lang w:eastAsia="zh-CN"/>
        </w:rPr>
        <w:t>报价明细表</w:t>
      </w:r>
    </w:p>
    <w:p w14:paraId="2C9D7F10"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hint="eastAsia" w:ascii="仿宋" w:hAnsi="仿宋" w:eastAsia="仿宋" w:cs="仿宋"/>
          <w:b/>
          <w:snapToGrid/>
          <w:color w:val="auto"/>
          <w:kern w:val="2"/>
          <w:szCs w:val="21"/>
          <w:highlight w:val="none"/>
          <w:lang w:eastAsia="zh-CN"/>
        </w:rPr>
      </w:pPr>
    </w:p>
    <w:p w14:paraId="43F2388E">
      <w:pPr>
        <w:widowControl w:val="0"/>
        <w:tabs>
          <w:tab w:val="left" w:pos="1800"/>
          <w:tab w:val="left" w:pos="5580"/>
        </w:tabs>
        <w:kinsoku/>
        <w:autoSpaceDE/>
        <w:autoSpaceDN/>
        <w:adjustRightInd/>
        <w:snapToGrid/>
        <w:spacing w:line="240" w:lineRule="auto"/>
        <w:jc w:val="both"/>
        <w:textAlignment w:val="auto"/>
        <w:rPr>
          <w:rFonts w:hint="eastAsia" w:ascii="仿宋" w:hAnsi="仿宋" w:eastAsia="仿宋" w:cs="仿宋"/>
          <w:snapToGrid/>
          <w:color w:val="000000" w:themeColor="text1"/>
          <w:kern w:val="2"/>
          <w:sz w:val="24"/>
          <w:szCs w:val="20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0"/>
          <w:highlight w:val="none"/>
          <w:lang w:eastAsia="zh-CN"/>
        </w:rPr>
        <w:t>项目编</w:t>
      </w:r>
      <w:r>
        <w:rPr>
          <w:rFonts w:hint="eastAsia" w:ascii="仿宋" w:hAnsi="仿宋" w:eastAsia="仿宋" w:cs="仿宋"/>
          <w:snapToGrid/>
          <w:color w:val="000000" w:themeColor="text1"/>
          <w:kern w:val="2"/>
          <w:sz w:val="24"/>
          <w:szCs w:val="20"/>
          <w:highlight w:val="none"/>
          <w:lang w:eastAsia="zh-CN"/>
          <w14:textFill>
            <w14:solidFill>
              <w14:schemeClr w14:val="tx1"/>
            </w14:solidFill>
          </w14:textFill>
        </w:rPr>
        <w:t>号：</w:t>
      </w:r>
      <w:r>
        <w:rPr>
          <w:rFonts w:hint="eastAsia" w:ascii="仿宋" w:hAnsi="仿宋" w:eastAsia="仿宋" w:cs="仿宋"/>
          <w:snapToGrid/>
          <w:color w:val="000000" w:themeColor="text1"/>
          <w:kern w:val="2"/>
          <w:sz w:val="24"/>
          <w:szCs w:val="20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 w:cs="仿宋"/>
          <w:snapToGrid/>
          <w:color w:val="000000" w:themeColor="text1"/>
          <w:kern w:val="2"/>
          <w:sz w:val="24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snapToGrid/>
          <w:color w:val="000000" w:themeColor="text1"/>
          <w:kern w:val="2"/>
          <w:sz w:val="24"/>
          <w:szCs w:val="20"/>
          <w:highlight w:val="none"/>
          <w:lang w:eastAsia="zh-CN"/>
          <w14:textFill>
            <w14:solidFill>
              <w14:schemeClr w14:val="tx1"/>
            </w14:solidFill>
          </w14:textFill>
        </w:rPr>
        <w:t xml:space="preserve"> 项目名称：</w:t>
      </w:r>
      <w:r>
        <w:rPr>
          <w:rFonts w:hint="eastAsia" w:ascii="仿宋" w:hAnsi="仿宋" w:eastAsia="仿宋" w:cs="仿宋"/>
          <w:snapToGrid/>
          <w:color w:val="000000" w:themeColor="text1"/>
          <w:kern w:val="2"/>
          <w:sz w:val="24"/>
          <w:szCs w:val="20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仿宋" w:hAnsi="仿宋" w:eastAsia="仿宋" w:cs="仿宋"/>
          <w:snapToGrid/>
          <w:color w:val="000000" w:themeColor="text1"/>
          <w:kern w:val="2"/>
          <w:sz w:val="24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snapToGrid/>
          <w:color w:val="000000" w:themeColor="text1"/>
          <w:kern w:val="2"/>
          <w:sz w:val="24"/>
          <w:szCs w:val="20"/>
          <w:highlight w:val="none"/>
          <w:lang w:eastAsia="zh-CN"/>
          <w14:textFill>
            <w14:solidFill>
              <w14:schemeClr w14:val="tx1"/>
            </w14:solidFill>
          </w14:textFill>
        </w:rPr>
        <w:t>报价单位：人民币元</w:t>
      </w:r>
    </w:p>
    <w:tbl>
      <w:tblPr>
        <w:tblStyle w:val="4"/>
        <w:tblW w:w="5092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2"/>
        <w:gridCol w:w="2928"/>
        <w:gridCol w:w="1141"/>
        <w:gridCol w:w="1266"/>
        <w:gridCol w:w="1266"/>
        <w:gridCol w:w="1306"/>
      </w:tblGrid>
      <w:tr w14:paraId="363EB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45" w:type="pct"/>
            <w:noWrap w:val="0"/>
            <w:vAlign w:val="center"/>
          </w:tcPr>
          <w:p w14:paraId="66E26A55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  <w:t>序号</w:t>
            </w:r>
          </w:p>
        </w:tc>
        <w:tc>
          <w:tcPr>
            <w:tcW w:w="1686" w:type="pct"/>
            <w:noWrap w:val="0"/>
            <w:vAlign w:val="center"/>
          </w:tcPr>
          <w:p w14:paraId="4D2332C9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  <w:t>分项名称</w:t>
            </w:r>
          </w:p>
        </w:tc>
        <w:tc>
          <w:tcPr>
            <w:tcW w:w="656" w:type="pct"/>
            <w:noWrap w:val="0"/>
            <w:vAlign w:val="center"/>
          </w:tcPr>
          <w:p w14:paraId="01F7BE0C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  <w:t>单价（元）</w:t>
            </w:r>
          </w:p>
        </w:tc>
        <w:tc>
          <w:tcPr>
            <w:tcW w:w="729" w:type="pct"/>
            <w:noWrap w:val="0"/>
            <w:vAlign w:val="center"/>
          </w:tcPr>
          <w:p w14:paraId="4BFAE313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/>
                <w:snapToGrid/>
                <w:color w:val="auto"/>
                <w:kern w:val="2"/>
                <w:sz w:val="24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napToGrid/>
                <w:color w:val="auto"/>
                <w:kern w:val="2"/>
                <w:sz w:val="24"/>
                <w:szCs w:val="20"/>
                <w:highlight w:val="none"/>
                <w:lang w:val="en-US" w:eastAsia="zh-CN"/>
              </w:rPr>
              <w:t>数量</w:t>
            </w:r>
          </w:p>
        </w:tc>
        <w:tc>
          <w:tcPr>
            <w:tcW w:w="729" w:type="pct"/>
            <w:noWrap w:val="0"/>
            <w:vAlign w:val="center"/>
          </w:tcPr>
          <w:p w14:paraId="3360D08E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  <w:t>合价（元）</w:t>
            </w:r>
          </w:p>
        </w:tc>
        <w:tc>
          <w:tcPr>
            <w:tcW w:w="752" w:type="pct"/>
            <w:noWrap w:val="0"/>
            <w:vAlign w:val="center"/>
          </w:tcPr>
          <w:p w14:paraId="5F5A9C04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  <w:t>备注/说明</w:t>
            </w:r>
          </w:p>
        </w:tc>
      </w:tr>
      <w:tr w14:paraId="598A7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445" w:type="pct"/>
            <w:noWrap w:val="0"/>
            <w:vAlign w:val="center"/>
          </w:tcPr>
          <w:p w14:paraId="6D3E847D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  <w:t>1</w:t>
            </w:r>
          </w:p>
        </w:tc>
        <w:tc>
          <w:tcPr>
            <w:tcW w:w="1686" w:type="pct"/>
            <w:noWrap w:val="0"/>
            <w:vAlign w:val="center"/>
          </w:tcPr>
          <w:p w14:paraId="6B9974FB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</w:p>
        </w:tc>
        <w:tc>
          <w:tcPr>
            <w:tcW w:w="656" w:type="pct"/>
            <w:noWrap w:val="0"/>
            <w:vAlign w:val="center"/>
          </w:tcPr>
          <w:p w14:paraId="209F1B19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</w:p>
        </w:tc>
        <w:tc>
          <w:tcPr>
            <w:tcW w:w="729" w:type="pct"/>
            <w:noWrap w:val="0"/>
            <w:vAlign w:val="center"/>
          </w:tcPr>
          <w:p w14:paraId="1FC1C93E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</w:p>
        </w:tc>
        <w:tc>
          <w:tcPr>
            <w:tcW w:w="729" w:type="pct"/>
            <w:noWrap w:val="0"/>
            <w:vAlign w:val="center"/>
          </w:tcPr>
          <w:p w14:paraId="70C8AC00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</w:p>
        </w:tc>
        <w:tc>
          <w:tcPr>
            <w:tcW w:w="752" w:type="pct"/>
            <w:noWrap w:val="0"/>
            <w:vAlign w:val="center"/>
          </w:tcPr>
          <w:p w14:paraId="6620224F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</w:p>
        </w:tc>
      </w:tr>
      <w:tr w14:paraId="2D7B8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445" w:type="pct"/>
            <w:noWrap w:val="0"/>
            <w:vAlign w:val="center"/>
          </w:tcPr>
          <w:p w14:paraId="786B8487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  <w:t>2</w:t>
            </w:r>
          </w:p>
        </w:tc>
        <w:tc>
          <w:tcPr>
            <w:tcW w:w="1686" w:type="pct"/>
            <w:noWrap w:val="0"/>
            <w:vAlign w:val="center"/>
          </w:tcPr>
          <w:p w14:paraId="212B4715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56" w:type="pct"/>
            <w:noWrap w:val="0"/>
            <w:vAlign w:val="center"/>
          </w:tcPr>
          <w:p w14:paraId="6F7C1BBB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</w:p>
        </w:tc>
        <w:tc>
          <w:tcPr>
            <w:tcW w:w="729" w:type="pct"/>
            <w:noWrap w:val="0"/>
            <w:vAlign w:val="center"/>
          </w:tcPr>
          <w:p w14:paraId="166E649E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</w:p>
        </w:tc>
        <w:tc>
          <w:tcPr>
            <w:tcW w:w="729" w:type="pct"/>
            <w:noWrap w:val="0"/>
            <w:vAlign w:val="center"/>
          </w:tcPr>
          <w:p w14:paraId="725C7D2B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</w:p>
        </w:tc>
        <w:tc>
          <w:tcPr>
            <w:tcW w:w="752" w:type="pct"/>
            <w:noWrap w:val="0"/>
            <w:vAlign w:val="center"/>
          </w:tcPr>
          <w:p w14:paraId="353A4794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</w:p>
        </w:tc>
      </w:tr>
      <w:tr w14:paraId="01878C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445" w:type="pct"/>
            <w:noWrap w:val="0"/>
            <w:vAlign w:val="center"/>
          </w:tcPr>
          <w:p w14:paraId="29572018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  <w:t>3</w:t>
            </w:r>
          </w:p>
        </w:tc>
        <w:tc>
          <w:tcPr>
            <w:tcW w:w="1686" w:type="pct"/>
            <w:noWrap w:val="0"/>
            <w:vAlign w:val="center"/>
          </w:tcPr>
          <w:p w14:paraId="2331EB07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56" w:type="pct"/>
            <w:noWrap w:val="0"/>
            <w:vAlign w:val="center"/>
          </w:tcPr>
          <w:p w14:paraId="3759BEAF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</w:p>
        </w:tc>
        <w:tc>
          <w:tcPr>
            <w:tcW w:w="729" w:type="pct"/>
            <w:noWrap w:val="0"/>
            <w:vAlign w:val="center"/>
          </w:tcPr>
          <w:p w14:paraId="634EC531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</w:p>
        </w:tc>
        <w:tc>
          <w:tcPr>
            <w:tcW w:w="729" w:type="pct"/>
            <w:noWrap w:val="0"/>
            <w:vAlign w:val="center"/>
          </w:tcPr>
          <w:p w14:paraId="10722A8E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</w:p>
        </w:tc>
        <w:tc>
          <w:tcPr>
            <w:tcW w:w="752" w:type="pct"/>
            <w:noWrap w:val="0"/>
            <w:vAlign w:val="center"/>
          </w:tcPr>
          <w:p w14:paraId="52416D59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</w:p>
        </w:tc>
      </w:tr>
      <w:tr w14:paraId="78251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445" w:type="pct"/>
            <w:noWrap w:val="0"/>
            <w:vAlign w:val="center"/>
          </w:tcPr>
          <w:p w14:paraId="470CAAFE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686" w:type="pct"/>
            <w:noWrap w:val="0"/>
            <w:vAlign w:val="center"/>
          </w:tcPr>
          <w:p w14:paraId="03329A7A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</w:p>
        </w:tc>
        <w:tc>
          <w:tcPr>
            <w:tcW w:w="656" w:type="pct"/>
            <w:noWrap w:val="0"/>
            <w:vAlign w:val="center"/>
          </w:tcPr>
          <w:p w14:paraId="78AFE7D7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</w:p>
        </w:tc>
        <w:tc>
          <w:tcPr>
            <w:tcW w:w="729" w:type="pct"/>
            <w:noWrap w:val="0"/>
            <w:vAlign w:val="center"/>
          </w:tcPr>
          <w:p w14:paraId="6B0A2300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</w:p>
        </w:tc>
        <w:tc>
          <w:tcPr>
            <w:tcW w:w="729" w:type="pct"/>
            <w:noWrap w:val="0"/>
            <w:vAlign w:val="center"/>
          </w:tcPr>
          <w:p w14:paraId="224B4345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</w:p>
        </w:tc>
        <w:tc>
          <w:tcPr>
            <w:tcW w:w="752" w:type="pct"/>
            <w:noWrap w:val="0"/>
            <w:vAlign w:val="center"/>
          </w:tcPr>
          <w:p w14:paraId="3C7F9281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</w:p>
        </w:tc>
      </w:tr>
      <w:tr w14:paraId="46DFD9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445" w:type="pct"/>
            <w:noWrap w:val="0"/>
            <w:vAlign w:val="center"/>
          </w:tcPr>
          <w:p w14:paraId="7C62B54A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686" w:type="pct"/>
            <w:noWrap w:val="0"/>
            <w:vAlign w:val="center"/>
          </w:tcPr>
          <w:p w14:paraId="4AA617B7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</w:p>
        </w:tc>
        <w:tc>
          <w:tcPr>
            <w:tcW w:w="656" w:type="pct"/>
            <w:noWrap w:val="0"/>
            <w:vAlign w:val="center"/>
          </w:tcPr>
          <w:p w14:paraId="1B5757EE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</w:p>
        </w:tc>
        <w:tc>
          <w:tcPr>
            <w:tcW w:w="729" w:type="pct"/>
            <w:noWrap w:val="0"/>
            <w:vAlign w:val="center"/>
          </w:tcPr>
          <w:p w14:paraId="75C16570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</w:p>
        </w:tc>
        <w:tc>
          <w:tcPr>
            <w:tcW w:w="729" w:type="pct"/>
            <w:noWrap w:val="0"/>
            <w:vAlign w:val="center"/>
          </w:tcPr>
          <w:p w14:paraId="7F65FC1C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</w:p>
        </w:tc>
        <w:tc>
          <w:tcPr>
            <w:tcW w:w="752" w:type="pct"/>
            <w:noWrap w:val="0"/>
            <w:vAlign w:val="center"/>
          </w:tcPr>
          <w:p w14:paraId="363B821D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</w:p>
        </w:tc>
      </w:tr>
      <w:tr w14:paraId="62FE6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445" w:type="pct"/>
            <w:noWrap w:val="0"/>
            <w:vAlign w:val="center"/>
          </w:tcPr>
          <w:p w14:paraId="7F9B3B54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val="en-US" w:eastAsia="zh-CN"/>
              </w:rPr>
              <w:t>6</w:t>
            </w:r>
          </w:p>
        </w:tc>
        <w:tc>
          <w:tcPr>
            <w:tcW w:w="1686" w:type="pct"/>
            <w:noWrap w:val="0"/>
            <w:vAlign w:val="center"/>
          </w:tcPr>
          <w:p w14:paraId="4AE22EAA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val="en-US" w:eastAsia="zh-CN"/>
              </w:rPr>
              <w:t>.....</w:t>
            </w:r>
          </w:p>
        </w:tc>
        <w:tc>
          <w:tcPr>
            <w:tcW w:w="656" w:type="pct"/>
            <w:noWrap w:val="0"/>
            <w:vAlign w:val="center"/>
          </w:tcPr>
          <w:p w14:paraId="0208728E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</w:p>
        </w:tc>
        <w:tc>
          <w:tcPr>
            <w:tcW w:w="729" w:type="pct"/>
            <w:noWrap w:val="0"/>
            <w:vAlign w:val="center"/>
          </w:tcPr>
          <w:p w14:paraId="7AA77184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</w:p>
        </w:tc>
        <w:tc>
          <w:tcPr>
            <w:tcW w:w="729" w:type="pct"/>
            <w:noWrap w:val="0"/>
            <w:vAlign w:val="center"/>
          </w:tcPr>
          <w:p w14:paraId="14C46F4A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</w:p>
        </w:tc>
        <w:tc>
          <w:tcPr>
            <w:tcW w:w="752" w:type="pct"/>
            <w:noWrap w:val="0"/>
            <w:vAlign w:val="center"/>
          </w:tcPr>
          <w:p w14:paraId="53D12B7F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</w:p>
        </w:tc>
      </w:tr>
      <w:tr w14:paraId="7B681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2788" w:type="pct"/>
            <w:gridSpan w:val="3"/>
            <w:noWrap w:val="0"/>
            <w:vAlign w:val="center"/>
          </w:tcPr>
          <w:p w14:paraId="4ECE7D9D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right"/>
              <w:textAlignment w:val="auto"/>
              <w:rPr>
                <w:rFonts w:hint="eastAsia" w:ascii="仿宋" w:hAnsi="仿宋" w:eastAsia="仿宋" w:cs="仿宋"/>
                <w:b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  <w:t>总价（元）</w:t>
            </w:r>
          </w:p>
        </w:tc>
        <w:tc>
          <w:tcPr>
            <w:tcW w:w="729" w:type="pct"/>
            <w:noWrap w:val="0"/>
            <w:vAlign w:val="center"/>
          </w:tcPr>
          <w:p w14:paraId="0FED8E94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right"/>
              <w:textAlignment w:val="auto"/>
              <w:rPr>
                <w:rFonts w:hint="eastAsia" w:ascii="仿宋" w:hAnsi="仿宋" w:eastAsia="仿宋" w:cs="仿宋"/>
                <w:b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</w:p>
        </w:tc>
        <w:tc>
          <w:tcPr>
            <w:tcW w:w="729" w:type="pct"/>
            <w:noWrap w:val="0"/>
            <w:vAlign w:val="center"/>
          </w:tcPr>
          <w:p w14:paraId="4808876F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</w:p>
        </w:tc>
        <w:tc>
          <w:tcPr>
            <w:tcW w:w="752" w:type="pct"/>
            <w:noWrap w:val="0"/>
            <w:vAlign w:val="center"/>
          </w:tcPr>
          <w:p w14:paraId="535ADD56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FF0000"/>
                <w:kern w:val="2"/>
                <w:sz w:val="24"/>
                <w:szCs w:val="20"/>
                <w:highlight w:val="none"/>
                <w:lang w:eastAsia="zh-CN"/>
              </w:rPr>
            </w:pPr>
          </w:p>
        </w:tc>
      </w:tr>
    </w:tbl>
    <w:p w14:paraId="7BEB07A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snapToGrid/>
          <w:color w:val="auto"/>
          <w:kern w:val="2"/>
          <w:szCs w:val="20"/>
          <w:highlight w:val="none"/>
          <w:lang w:eastAsia="zh-CN"/>
        </w:rPr>
      </w:pPr>
    </w:p>
    <w:p w14:paraId="59ACC1E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仿宋" w:hAnsi="仿宋" w:eastAsia="仿宋" w:cs="仿宋"/>
          <w:snapToGrid/>
          <w:color w:val="auto"/>
          <w:kern w:val="2"/>
          <w:sz w:val="24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2"/>
          <w:highlight w:val="none"/>
          <w:lang w:val="en-US" w:eastAsia="zh-CN"/>
        </w:rPr>
        <w:t>注：</w:t>
      </w:r>
      <w:bookmarkStart w:id="0" w:name="_GoBack"/>
      <w:bookmarkEnd w:id="0"/>
    </w:p>
    <w:p w14:paraId="5E3D789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napToGrid/>
          <w:color w:val="auto"/>
          <w:kern w:val="2"/>
          <w:sz w:val="24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2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2"/>
          <w:highlight w:val="none"/>
          <w:lang w:eastAsia="zh-CN"/>
        </w:rPr>
        <w:t>报价是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2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2"/>
          <w:highlight w:val="none"/>
          <w:lang w:eastAsia="zh-CN"/>
        </w:rPr>
        <w:t>为完成本项目要求的服务内容最终价格的体现，包括本项目所涉及的所有费用。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2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2"/>
          <w:highlight w:val="none"/>
          <w:lang w:eastAsia="zh-CN"/>
        </w:rPr>
        <w:t>报价表中标明本次服务的所有单项价格和总价，任何有选择的报价将不予接受。如果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2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2"/>
          <w:highlight w:val="none"/>
          <w:lang w:eastAsia="zh-CN"/>
        </w:rPr>
        <w:t>在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2"/>
          <w:highlight w:val="none"/>
          <w:lang w:val="en-US" w:eastAsia="zh-CN"/>
        </w:rPr>
        <w:t>成交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2"/>
          <w:highlight w:val="none"/>
          <w:lang w:eastAsia="zh-CN"/>
        </w:rPr>
        <w:t>并签署合同后，在项目实施过程中出现任何遗漏，均由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2"/>
          <w:highlight w:val="none"/>
          <w:lang w:val="en-US" w:eastAsia="zh-CN"/>
        </w:rPr>
        <w:t>成交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2"/>
          <w:highlight w:val="none"/>
          <w:lang w:eastAsia="zh-CN"/>
        </w:rPr>
        <w:t>单位免费提供，采购人将不再支付任何费用。</w:t>
      </w:r>
    </w:p>
    <w:p w14:paraId="02E7C54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仿宋" w:hAnsi="仿宋" w:eastAsia="仿宋" w:cs="仿宋"/>
          <w:snapToGrid/>
          <w:color w:val="auto"/>
          <w:kern w:val="2"/>
          <w:szCs w:val="20"/>
          <w:highlight w:val="none"/>
          <w:lang w:val="en-US" w:eastAsia="zh-CN"/>
        </w:rPr>
      </w:pPr>
    </w:p>
    <w:p w14:paraId="1E0F88A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snapToGrid/>
          <w:color w:val="auto"/>
          <w:kern w:val="2"/>
          <w:szCs w:val="20"/>
          <w:highlight w:val="none"/>
          <w:lang w:eastAsia="zh-CN"/>
        </w:rPr>
      </w:pPr>
    </w:p>
    <w:p w14:paraId="70F35BF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snapToGrid/>
          <w:color w:val="auto"/>
          <w:kern w:val="2"/>
          <w:szCs w:val="20"/>
          <w:highlight w:val="none"/>
          <w:lang w:eastAsia="zh-CN"/>
        </w:rPr>
      </w:pPr>
    </w:p>
    <w:p w14:paraId="069DC2D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  <w:t xml:space="preserve">供  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val="en-US" w:eastAsia="zh-CN"/>
        </w:rPr>
        <w:t>应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  <w:t xml:space="preserve">  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val="en-US" w:eastAsia="zh-CN"/>
        </w:rPr>
        <w:t>商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                      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  <w:t>（公      章）</w:t>
      </w:r>
    </w:p>
    <w:p w14:paraId="3C34117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</w:pPr>
    </w:p>
    <w:p w14:paraId="64A8EC0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  <w:t>法定代表人或被授权委托人：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        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  <w:t>（签字或盖章）</w:t>
      </w:r>
    </w:p>
    <w:p w14:paraId="6DF0D45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</w:pPr>
    </w:p>
    <w:p w14:paraId="71D0009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  <w:t>日      期：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        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  <w:t>月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  <w:t>日</w:t>
      </w:r>
    </w:p>
    <w:p w14:paraId="0C2EDF5C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883982"/>
    <w:rsid w:val="016136F2"/>
    <w:rsid w:val="0F6F7EC7"/>
    <w:rsid w:val="108D2CE2"/>
    <w:rsid w:val="124D1238"/>
    <w:rsid w:val="13DC1FB6"/>
    <w:rsid w:val="18754787"/>
    <w:rsid w:val="1A312930"/>
    <w:rsid w:val="34EE76E2"/>
    <w:rsid w:val="3B552568"/>
    <w:rsid w:val="55B85328"/>
    <w:rsid w:val="602E703F"/>
    <w:rsid w:val="7B6A44CF"/>
    <w:rsid w:val="7D883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next w:val="3"/>
    <w:qFormat/>
    <w:uiPriority w:val="9"/>
    <w:pPr>
      <w:keepNext/>
      <w:keepLines/>
      <w:widowControl w:val="0"/>
      <w:spacing w:before="260" w:after="260" w:line="416" w:lineRule="auto"/>
      <w:jc w:val="both"/>
      <w:outlineLvl w:val="1"/>
    </w:pPr>
    <w:rPr>
      <w:rFonts w:ascii="Cambria" w:hAnsi="Cambria" w:eastAsia="宋体" w:cs="Times New Roman"/>
      <w:b/>
      <w:bCs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qFormat/>
    <w:uiPriority w:val="0"/>
    <w:pPr>
      <w:widowControl w:val="0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227</Words>
  <Characters>231</Characters>
  <Lines>0</Lines>
  <Paragraphs>0</Paragraphs>
  <TotalTime>0</TotalTime>
  <ScaleCrop>false</ScaleCrop>
  <LinksUpToDate>false</LinksUpToDate>
  <CharactersWithSpaces>332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2025-09-24T08:22:00Z</dcterms:created>
  <dc:creator>试验一下昵称最长可以多少个字符</dc:creator>
  <cp:lastModifiedBy>试验一下昵称最长可以多少个字符</cp:lastModifiedBy>
  <dcterms:modified xsi:type="dcterms:W3CDTF">2025-12-09T01:36:37Z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0D04836B2E424503A8658E518E8D30D3_11</vt:lpwstr>
  </property>
  <property fmtid="{D5CDD505-2E9C-101B-9397-08002B2CF9AE}" pid="4" name="KSOTemplateDocerSaveRecord">
    <vt:lpwstr>eyJoZGlkIjoiMzRlNzcxODliYTIzNDJjYjQ1N2EzMGZmZDA4MmNjYjciLCJ1c2VySWQiOiI1MTgyODA3In0=</vt:lpwstr>
  </property>
</Properties>
</file>