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01DBD">
      <w:pPr>
        <w:jc w:val="center"/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人员其他要求</w:t>
      </w:r>
    </w:p>
    <w:bookmarkEnd w:id="0"/>
    <w:p w14:paraId="56117143">
      <w:pPr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</w:pPr>
    </w:p>
    <w:p w14:paraId="0D82834E">
      <w:pPr>
        <w:rPr>
          <w:rFonts w:hint="eastAsia" w:ascii="宋体" w:hAnsi="宋体" w:eastAsia="宋体" w:cs="宋体"/>
          <w:b/>
          <w:bCs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70C0"/>
          <w:kern w:val="0"/>
          <w:sz w:val="24"/>
          <w:szCs w:val="24"/>
          <w:highlight w:val="none"/>
          <w:lang w:val="en-US" w:eastAsia="zh-CN" w:bidi="ar-SA"/>
        </w:rPr>
        <w:t>投标人提供针对本项目明确承诺为须为员工购买工伤保险、人身意外伤害保险等相关保险的得1分。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44A20"/>
    <w:rsid w:val="7494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2026-04-13T03:00:00Z</dcterms:created>
  <dc:creator>M</dc:creator>
  <cp:lastModifiedBy>M</cp:lastModifiedBy>
  <dcterms:modified xsi:type="dcterms:W3CDTF">2026-04-13T03:01:00Z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F576644EEB3D430DBB8E15A9CC96A792_11</vt:lpwstr>
  </property>
  <property fmtid="{D5CDD505-2E9C-101B-9397-08002B2CF9AE}" pid="4" name="KSOTemplateDocerSaveRecord">
    <vt:lpwstr>eyJoZGlkIjoiNDc1ZmJkN2QwYjIxNWZlMmQzNTk2ZmQzYmRhZjQxZGYiLCJ1c2VySWQiOiI1NDkzMjg4OTQifQ==</vt:lpwstr>
  </property>
</Properties>
</file>