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420" w:leftChars="-200" w:firstLine="200" w:firstLineChars="5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谈判公告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延长县政府采购中心受</w:t>
      </w:r>
      <w:r>
        <w:rPr>
          <w:rFonts w:hint="eastAsia" w:ascii="宋体" w:hAnsi="宋体" w:cs="宋体"/>
          <w:color w:val="auto"/>
          <w:sz w:val="24"/>
          <w:szCs w:val="24"/>
          <w:highlight w:val="none"/>
          <w:lang w:val="en-US" w:eastAsia="zh-CN"/>
        </w:rPr>
        <w:t>延长县公安局</w:t>
      </w:r>
      <w:r>
        <w:rPr>
          <w:rFonts w:hint="eastAsia" w:ascii="宋体" w:hAnsi="宋体" w:eastAsia="宋体" w:cs="宋体"/>
          <w:color w:val="auto"/>
          <w:sz w:val="24"/>
          <w:szCs w:val="24"/>
          <w:highlight w:val="none"/>
        </w:rPr>
        <w:t>的委托，经政府采购管理部门批准，按照政府采购程序，拟就</w:t>
      </w:r>
      <w:r>
        <w:rPr>
          <w:rFonts w:hint="eastAsia" w:ascii="宋体" w:hAnsi="宋体" w:cs="宋体"/>
          <w:color w:val="auto"/>
          <w:sz w:val="24"/>
          <w:szCs w:val="24"/>
          <w:highlight w:val="none"/>
          <w:lang w:val="en-US" w:eastAsia="zh-CN"/>
        </w:rPr>
        <w:t>延长县公安局</w:t>
      </w:r>
      <w:r>
        <w:rPr>
          <w:rFonts w:hint="eastAsia" w:ascii="宋体" w:hAnsi="宋体" w:eastAsia="宋体" w:cs="宋体"/>
          <w:color w:val="auto"/>
          <w:sz w:val="24"/>
          <w:szCs w:val="24"/>
          <w:highlight w:val="none"/>
          <w:lang w:val="en-US" w:eastAsia="zh-CN"/>
        </w:rPr>
        <w:t>关于延长县公安局物业外包项目</w:t>
      </w:r>
      <w:r>
        <w:rPr>
          <w:rFonts w:hint="eastAsia" w:ascii="宋体" w:hAnsi="宋体" w:eastAsia="宋体" w:cs="宋体"/>
          <w:color w:val="auto"/>
          <w:sz w:val="24"/>
          <w:szCs w:val="24"/>
          <w:highlight w:val="none"/>
        </w:rPr>
        <w:t>进行</w:t>
      </w:r>
      <w:r>
        <w:rPr>
          <w:rFonts w:hint="eastAsia" w:ascii="宋体" w:hAnsi="宋体" w:eastAsia="宋体" w:cs="宋体"/>
          <w:color w:val="auto"/>
          <w:sz w:val="24"/>
          <w:szCs w:val="24"/>
          <w:highlight w:val="none"/>
          <w:lang w:eastAsia="zh-CN"/>
        </w:rPr>
        <w:t>竞争性</w:t>
      </w:r>
      <w:r>
        <w:rPr>
          <w:rFonts w:hint="eastAsia" w:ascii="宋体" w:hAnsi="宋体" w:eastAsia="宋体" w:cs="宋体"/>
          <w:color w:val="auto"/>
          <w:sz w:val="24"/>
          <w:szCs w:val="24"/>
          <w:highlight w:val="none"/>
        </w:rPr>
        <w:t>谈判，欢迎符合资格条件的、有能力提供本项目所需服务的供应商参加。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延长县公安局物业外包项目。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二、采购项目编号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YCZC-202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J0</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5</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三、采购人名称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延长县公安局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武永明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lang w:val="en-US" w:eastAsia="zh-CN"/>
        </w:rPr>
        <w:t>13891189760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四、采购代理机构名称：</w:t>
      </w:r>
      <w:r>
        <w:rPr>
          <w:rFonts w:hint="eastAsia" w:ascii="宋体" w:hAnsi="宋体" w:eastAsia="宋体" w:cs="宋体"/>
          <w:color w:val="auto"/>
          <w:sz w:val="24"/>
          <w:szCs w:val="24"/>
          <w:highlight w:val="none"/>
        </w:rPr>
        <w:t>延长县政府采购中心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张</w:t>
      </w:r>
      <w:r>
        <w:rPr>
          <w:rFonts w:hint="eastAsia" w:ascii="宋体" w:hAnsi="宋体" w:cs="宋体"/>
          <w:color w:val="auto"/>
          <w:sz w:val="24"/>
          <w:szCs w:val="24"/>
          <w:highlight w:val="none"/>
          <w:lang w:val="en-US" w:eastAsia="zh-CN"/>
        </w:rPr>
        <w:t>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联系方式：0911-</w:t>
      </w:r>
      <w:r>
        <w:rPr>
          <w:rFonts w:hint="eastAsia" w:ascii="宋体" w:hAnsi="宋体" w:eastAsia="宋体" w:cs="宋体"/>
          <w:color w:val="auto"/>
          <w:sz w:val="24"/>
          <w:szCs w:val="24"/>
          <w:highlight w:val="none"/>
          <w:lang w:val="en-US" w:eastAsia="zh-CN"/>
        </w:rPr>
        <w:t>8617540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五、采购内容和要求：</w:t>
      </w:r>
    </w:p>
    <w:p>
      <w:pPr>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1.采购内容:延长县公安局办公楼卫生保洁维修维护服务；民警餐厅管理服务；门卫安保值班；</w:t>
      </w:r>
      <w:r>
        <w:rPr>
          <w:rFonts w:hint="default" w:ascii="宋体" w:hAnsi="宋体" w:eastAsia="宋体" w:cs="宋体"/>
          <w:color w:val="auto"/>
          <w:sz w:val="24"/>
          <w:szCs w:val="24"/>
          <w:highlight w:val="none"/>
          <w:lang w:val="en-US" w:eastAsia="zh-CN"/>
        </w:rPr>
        <w:t>责任区卫生管理</w:t>
      </w:r>
      <w:r>
        <w:rPr>
          <w:rFonts w:hint="eastAsia" w:ascii="宋体" w:hAnsi="宋体" w:eastAsia="宋体" w:cs="宋体"/>
          <w:color w:val="auto"/>
          <w:sz w:val="24"/>
          <w:szCs w:val="24"/>
          <w:highlight w:val="none"/>
          <w:lang w:val="en-US" w:eastAsia="zh-CN"/>
        </w:rPr>
        <w:t>服务等。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2.项目属性：服务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3.服务期限：</w:t>
      </w:r>
      <w:r>
        <w:rPr>
          <w:rFonts w:hint="eastAsia" w:ascii="宋体" w:hAnsi="宋体" w:cs="宋体"/>
          <w:color w:val="auto"/>
          <w:sz w:val="24"/>
          <w:szCs w:val="24"/>
          <w:highlight w:val="none"/>
          <w:lang w:val="en-US" w:eastAsia="zh-CN"/>
        </w:rPr>
        <w:t>1年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预算金额：</w:t>
      </w:r>
      <w:r>
        <w:rPr>
          <w:rFonts w:hint="eastAsia" w:ascii="宋体" w:hAnsi="宋体" w:cs="宋体"/>
          <w:color w:val="auto"/>
          <w:sz w:val="24"/>
          <w:szCs w:val="24"/>
          <w:highlight w:val="none"/>
          <w:lang w:val="en-US" w:eastAsia="zh-CN"/>
        </w:rPr>
        <w:t>900000</w:t>
      </w:r>
      <w:r>
        <w:rPr>
          <w:rFonts w:hint="eastAsia" w:ascii="宋体" w:hAnsi="宋体" w:eastAsia="宋体" w:cs="宋体"/>
          <w:color w:val="auto"/>
          <w:sz w:val="24"/>
          <w:szCs w:val="24"/>
          <w:highlight w:val="none"/>
          <w:lang w:val="en-US" w:eastAsia="zh-CN"/>
        </w:rPr>
        <w:t>.00元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供应商资格要求：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cs="宋体"/>
          <w:color w:val="auto"/>
          <w:sz w:val="24"/>
          <w:szCs w:val="24"/>
          <w:highlight w:val="none"/>
          <w:lang w:val="en-US" w:eastAsia="zh-CN"/>
        </w:rPr>
        <w:t>延长县公安局物业外包项目</w:t>
      </w:r>
      <w:r>
        <w:rPr>
          <w:rFonts w:hint="eastAsia" w:ascii="宋体" w:hAnsi="宋体" w:eastAsia="宋体" w:cs="宋体"/>
          <w:color w:val="auto"/>
          <w:sz w:val="24"/>
          <w:szCs w:val="24"/>
          <w:highlight w:val="none"/>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2.14《</w:t>
      </w:r>
      <w:r>
        <w:rPr>
          <w:rFonts w:hint="eastAsia" w:ascii="宋体" w:hAnsi="宋体" w:eastAsia="宋体" w:cs="宋体"/>
          <w:color w:val="auto"/>
          <w:sz w:val="24"/>
          <w:szCs w:val="24"/>
          <w:highlight w:val="none"/>
        </w:rPr>
        <w:t>关于进一步加大政府采购支持中小企业力度的通知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财库〔2022〕19号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其他需要落实的政府采购政策。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rPr>
        <w:t>具有独立承担民事责任能力的法人或其他组织，提供合法有效的统一社会信用代码的营业执照（含年度报告书）或事业单位法人证书等国家规定的相关证明，自然人参与的提供其身份证明；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法定代表人/企业负责人授权书（附法定代表人/企业负责人身份证复印件）及被授权人身份证（法定代表人/企业负责人直接参加只须提供法定代表人/企业负责人身份证）；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供应商应出具参加政府采购活动前3年内在经营活动中没有重大违法记录的书面声明；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3.4供应商需提供【信用中国（www.creditchina.gov.cn）】“严重失信主体名单”、“重大税收违法案件当事人名单”，【中国政府采购网（www.ccgp.gov.cn）】“政府采购严重违法失信行为记录名单”对企业信用记录查询截图，栏目中有失信等负面信息的潜在供应商，将拒绝其报名参加本项目。供应商必须为陕西省政府采购网在册供应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3.5投标公司具备相应的物业保洁资质。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kern w:val="0"/>
          <w:sz w:val="28"/>
          <w:szCs w:val="28"/>
          <w:lang w:val="en-US" w:eastAsia="zh-CN" w:bidi="ar"/>
        </w:rPr>
      </w:pPr>
      <w:r>
        <w:rPr>
          <w:rFonts w:hint="eastAsia" w:ascii="宋体" w:hAnsi="宋体" w:eastAsia="宋体" w:cs="宋体"/>
          <w:color w:val="auto"/>
          <w:sz w:val="24"/>
          <w:szCs w:val="24"/>
          <w:highlight w:val="none"/>
          <w:lang w:val="en-US" w:eastAsia="zh-CN"/>
        </w:rPr>
        <w:t>3.6本项目不接受联合体。</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七</w:t>
      </w:r>
      <w:r>
        <w:rPr>
          <w:rFonts w:hint="eastAsia" w:ascii="宋体" w:hAnsi="宋体" w:cs="宋体"/>
          <w:b/>
          <w:bCs/>
          <w:color w:val="auto"/>
          <w:sz w:val="24"/>
          <w:szCs w:val="24"/>
          <w:highlight w:val="none"/>
          <w:lang w:eastAsia="zh-CN"/>
        </w:rPr>
        <w:t>、谈判文件发放：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1、发放时间：202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rPr>
        <w:t>日止上午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0-12:00；下午1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0（工作时间）。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2、发放地点：延长县政府</w:t>
      </w:r>
      <w:r>
        <w:rPr>
          <w:rFonts w:hint="eastAsia" w:ascii="宋体" w:hAnsi="宋体" w:eastAsia="宋体" w:cs="宋体"/>
          <w:color w:val="auto"/>
          <w:sz w:val="24"/>
          <w:szCs w:val="24"/>
          <w:highlight w:val="none"/>
          <w:lang w:val="en-US" w:eastAsia="zh-CN"/>
        </w:rPr>
        <w:t>采购大厅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3、投标人持单位介绍信、资格要求</w:t>
      </w:r>
      <w:r>
        <w:rPr>
          <w:rFonts w:hint="eastAsia" w:ascii="宋体" w:hAnsi="宋体" w:eastAsia="宋体" w:cs="宋体"/>
          <w:color w:val="auto"/>
          <w:sz w:val="24"/>
          <w:szCs w:val="24"/>
          <w:highlight w:val="none"/>
          <w:lang w:val="en-US" w:eastAsia="zh-CN"/>
        </w:rPr>
        <w:t>加盖公章的复印件</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文件递交截止时间/开标时间和地点：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谈判文件</w:t>
      </w:r>
      <w:r>
        <w:rPr>
          <w:rFonts w:hint="eastAsia" w:ascii="宋体" w:hAnsi="宋体" w:eastAsia="宋体" w:cs="宋体"/>
          <w:color w:val="auto"/>
          <w:sz w:val="24"/>
          <w:szCs w:val="24"/>
          <w:highlight w:val="none"/>
        </w:rPr>
        <w:t>截止时间/开标时间：202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下</w:t>
      </w:r>
      <w:r>
        <w:rPr>
          <w:rFonts w:hint="eastAsia" w:ascii="宋体" w:hAnsi="宋体" w:eastAsia="宋体" w:cs="宋体"/>
          <w:color w:val="auto"/>
          <w:sz w:val="24"/>
          <w:szCs w:val="24"/>
          <w:highlight w:val="none"/>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：30。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地点：延长县政府采购大厅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延长县人民政府大门西侧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须知：</w:t>
      </w: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lang w:val="en-US" w:eastAsia="zh-CN"/>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lang w:val="en-US" w:eastAsia="zh-CN"/>
        </w:rPr>
        <w:t>领取谈判文件必须携带：单位介绍信或法定代表人授权委托书及本人身份证原件。（现场领取）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lang w:val="en-US" w:eastAsia="zh-CN"/>
        </w:rPr>
        <w:t>谈判期间须携带并提交提供原件或加盖公章的复印件，原件备查（不接受扫描件，所提供的复印件概不退还）。未在我中心取得谈判文件的响应文件我中心不予受理。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④投标供应商需与延长县公安局填写延长县公安局社会化合作信息表。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00" w:firstLineChars="25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3AF21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2024-04-23T08:43:11Z</dcterms:created>
  <dc:creator>lenovo</dc:creator>
  <cp:lastModifiedBy>zc</cp:lastModifiedBy>
  <dcterms:modified xsi:type="dcterms:W3CDTF">2024-04-23T08:43:13Z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0731626193AF438C9D5871163626B1F9_12</vt:lpwstr>
  </property>
</Properties>
</file>