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kern w:val="0"/>
          <w:sz w:val="28"/>
          <w:szCs w:val="28"/>
          <w:bdr w:val="none" w:color="auto" w:sz="0" w:space="0"/>
          <w:lang w:val="en-US" w:eastAsia="zh-CN" w:bidi="ar"/>
        </w:rPr>
      </w:pPr>
      <w:r>
        <w:rPr>
          <w:rFonts w:hint="eastAsia" w:ascii="宋体" w:hAnsi="宋体" w:eastAsia="宋体" w:cs="宋体"/>
          <w:b/>
          <w:bCs/>
          <w:color w:val="auto"/>
          <w:kern w:val="0"/>
          <w:sz w:val="28"/>
          <w:szCs w:val="28"/>
          <w:bdr w:val="none" w:color="auto" w:sz="0" w:space="0"/>
          <w:lang w:val="en-US" w:eastAsia="zh-CN" w:bidi="ar"/>
        </w:rPr>
        <w:t>延安市安塞区农业技术推广中心关于全生物降解地膜采购项目</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bdr w:val="none" w:color="auto" w:sz="0" w:space="0"/>
          <w:lang w:val="en-US" w:eastAsia="zh-CN" w:bidi="ar"/>
        </w:rPr>
        <w:t>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jc w:val="left"/>
        <w:rPr>
          <w:rFonts w:hint="eastAsia" w:ascii="宋体" w:hAnsi="宋体" w:eastAsia="宋体" w:cs="宋体"/>
          <w:b w:val="0"/>
          <w:bCs w:val="0"/>
          <w:color w:val="auto"/>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关于全生物降解地膜采购项目</w:t>
      </w:r>
      <w:r>
        <w:rPr>
          <w:rFonts w:hint="eastAsia" w:ascii="宋体" w:hAnsi="宋体" w:eastAsia="宋体" w:cs="宋体"/>
          <w:i w:val="0"/>
          <w:iCs w:val="0"/>
          <w:caps w:val="0"/>
          <w:color w:val="auto"/>
          <w:spacing w:val="0"/>
          <w:sz w:val="24"/>
          <w:szCs w:val="24"/>
          <w:bdr w:val="none" w:color="auto" w:sz="0" w:space="0"/>
          <w:shd w:val="clear" w:fill="FFFFFF"/>
        </w:rPr>
        <w:t>采购项目的潜在供应商应在</w:t>
      </w:r>
      <w:r>
        <w:rPr>
          <w:rFonts w:hint="eastAsia" w:ascii="宋体" w:hAnsi="宋体" w:eastAsia="宋体" w:cs="宋体"/>
          <w:i w:val="0"/>
          <w:iCs w:val="0"/>
          <w:caps w:val="0"/>
          <w:color w:val="auto"/>
          <w:spacing w:val="0"/>
          <w:sz w:val="24"/>
          <w:szCs w:val="24"/>
          <w:bdr w:val="none" w:color="auto" w:sz="0" w:space="0"/>
          <w:shd w:val="clear" w:fill="FFFFFF"/>
        </w:rPr>
        <w:t>延安市宝塔区新区大学生创新创业小镇G区</w:t>
      </w:r>
      <w:r>
        <w:rPr>
          <w:rFonts w:hint="eastAsia" w:ascii="宋体" w:hAnsi="宋体" w:eastAsia="宋体" w:cs="宋体"/>
          <w:i w:val="0"/>
          <w:iCs w:val="0"/>
          <w:caps w:val="0"/>
          <w:color w:val="auto"/>
          <w:spacing w:val="0"/>
          <w:sz w:val="24"/>
          <w:szCs w:val="24"/>
          <w:bdr w:val="none" w:color="auto" w:sz="0" w:space="0"/>
          <w:shd w:val="clear" w:fill="FFFFFF"/>
        </w:rPr>
        <w:t>获取采购文件，并于</w:t>
      </w:r>
      <w:r>
        <w:rPr>
          <w:rFonts w:hint="eastAsia" w:ascii="宋体" w:hAnsi="宋体" w:eastAsia="宋体" w:cs="宋体"/>
          <w:i w:val="0"/>
          <w:iCs w:val="0"/>
          <w:caps w:val="0"/>
          <w:color w:val="auto"/>
          <w:spacing w:val="0"/>
          <w:sz w:val="24"/>
          <w:szCs w:val="24"/>
          <w:bdr w:val="none" w:color="auto" w:sz="0" w:space="0"/>
          <w:shd w:val="clear" w:fill="FFFFFF"/>
        </w:rPr>
        <w:t> 2024年04月25日 14时30分 </w:t>
      </w:r>
      <w:r>
        <w:rPr>
          <w:rFonts w:hint="eastAsia" w:ascii="宋体" w:hAnsi="宋体" w:eastAsia="宋体" w:cs="宋体"/>
          <w:i w:val="0"/>
          <w:iCs w:val="0"/>
          <w:caps w:val="0"/>
          <w:color w:val="auto"/>
          <w:spacing w:val="0"/>
          <w:sz w:val="24"/>
          <w:szCs w:val="24"/>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项目编号：ZZZC-2024012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项目名称：关于全生物降解地膜采购项目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预算金额：1,190,700.00元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合同包1(关于全生物降解地膜采购项目):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合同包预算金额：1,190,700.00元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合同包最高限价：1,190,700.00元</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09"/>
        <w:gridCol w:w="1200"/>
        <w:gridCol w:w="1674"/>
        <w:gridCol w:w="722"/>
        <w:gridCol w:w="974"/>
        <w:gridCol w:w="1681"/>
        <w:gridCol w:w="168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5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70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97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42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57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98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c>
          <w:tcPr>
            <w:tcW w:w="98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5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70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塑料制品</w:t>
            </w:r>
          </w:p>
        </w:tc>
        <w:tc>
          <w:tcPr>
            <w:tcW w:w="97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全生物降解地膜采购</w:t>
            </w:r>
          </w:p>
        </w:tc>
        <w:tc>
          <w:tcPr>
            <w:tcW w:w="42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1(项)</w:t>
            </w:r>
          </w:p>
        </w:tc>
        <w:tc>
          <w:tcPr>
            <w:tcW w:w="57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98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1,190,700.00</w:t>
            </w:r>
          </w:p>
        </w:tc>
        <w:tc>
          <w:tcPr>
            <w:tcW w:w="98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1,190,700.00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合同包1(关于全生物降解地膜采购项目)落实政府采购政策需满足的资格要求如下: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1.《财政部工业和信息化部关于印发〈政府采购促进中小企业发展管理办法〉的通知》（财库〔2020〕46号）；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2.《财政部司法部关于政府采购支持监狱企业发展有关问题的通知》（财库〔2014〕68号）；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3.《国务院办公厅关于建立政府强制采购节能产品制度的通知》（国办发〔2007〕51号）；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4.《节能产品政府采购实施意见》（财库〔2004〕185号）；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5.《环境标志产品政府采购实施的意见》（财库〔2006〕90号）；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6.《三部门联合发布关于促进残疾人就业政府采购政策的通知》（财库〔2017〕141号）。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7.《财政部 农业农村部 国家乡镇振兴局关于运用政府采购政策支持产业振兴的通知》（财库【2021】19号）；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8.陕西省财政厅关于印发《陕西省中小企业政府采购信用融资办法》（陕财办采〔2018〕23号）；</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9. 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合同包1(关于全生物降解地膜采购项目)特定资格要求如下: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1.具有独立承担民事责任能力的法人或其他组织，提供合法有效的统一社会信用代码的营业执照（附年度报告书）或事业单位法人证书等国家规定的相关证明，自然人参与的提供其身份证明；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2.法定代表人授权书（附法定代表人身份证复印件）及被授权人身份证（法定代表人直接参加只须提供法定代表人身份证）；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3.税收缴纳证明：提供2023年度03月至2024年度03月份任意一个月份的缴税凭证或依法免税的供应商应提供相关文件证明；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4.社会保障资金缴纳证明：提供已缴纳的2023年03月份至2024年03月份任意一个月的社会保障资金缴存证明或社保机构开具的社会保险参保缴费情况证明；依法不需要缴纳社会保障资金的应提供相关文件证明；</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5.供应商不得为“信用中国”网站中列入严重失信主体和重大税收违法失信主体，不得为中国政府采购网政府采购严重违法失信行为记录名单中被财政部门禁止参加政府采购活动的供应商（提供查询结果网页截图并加盖供应商公章）； </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6.供应商提供2021年度或2022年度的财务审计报告(成立时间至提交响应文件截止时间不足一年的可提供成立后任意时段的资产负债表)或其基本存款账户开户银行出具的资信证明及基本存款账户开户信息；</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7.供应商须提供参加政府采购活动近三年内，在经营活动中没有重大违法记录声明函；</w:t>
      </w:r>
      <w:r>
        <w:rPr>
          <w:rFonts w:hint="eastAsia" w:ascii="宋体" w:hAnsi="宋体" w:eastAsia="宋体" w:cs="宋体"/>
          <w:i w:val="0"/>
          <w:iCs w:val="0"/>
          <w:caps w:val="0"/>
          <w:color w:val="auto"/>
          <w:spacing w:val="0"/>
          <w:sz w:val="24"/>
          <w:szCs w:val="24"/>
          <w:bdr w:val="none" w:color="auto" w:sz="0" w:space="0"/>
          <w:shd w:val="clear" w:fill="FFFFFF"/>
        </w:rPr>
        <w:br w:type="textWrapping"/>
      </w:r>
      <w:r>
        <w:rPr>
          <w:rFonts w:hint="eastAsia" w:ascii="宋体" w:hAnsi="宋体" w:eastAsia="宋体" w:cs="宋体"/>
          <w:i w:val="0"/>
          <w:iCs w:val="0"/>
          <w:caps w:val="0"/>
          <w:color w:val="auto"/>
          <w:spacing w:val="0"/>
          <w:sz w:val="24"/>
          <w:szCs w:val="24"/>
          <w:bdr w:val="none" w:color="auto" w:sz="0" w:space="0"/>
          <w:shd w:val="clear" w:fill="FFFFFF"/>
        </w:rPr>
        <w:t>8.本项目不接受联合体磋商。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r>
        <w:rPr>
          <w:rFonts w:hint="eastAsia" w:ascii="宋体" w:hAnsi="宋体" w:eastAsia="宋体" w:cs="宋体"/>
          <w:i w:val="0"/>
          <w:iCs w:val="0"/>
          <w:caps w:val="0"/>
          <w:color w:val="auto"/>
          <w:spacing w:val="0"/>
          <w:sz w:val="24"/>
          <w:szCs w:val="24"/>
          <w:bdr w:val="none" w:color="auto" w:sz="0" w:space="0"/>
          <w:shd w:val="clear" w:fill="FFFFFF"/>
        </w:rPr>
        <w:t> 2024年04月15日 至 2024年04月19日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途径：</w:t>
      </w:r>
      <w:r>
        <w:rPr>
          <w:rFonts w:hint="eastAsia" w:ascii="宋体" w:hAnsi="宋体" w:eastAsia="宋体" w:cs="宋体"/>
          <w:i w:val="0"/>
          <w:iCs w:val="0"/>
          <w:caps w:val="0"/>
          <w:color w:val="auto"/>
          <w:spacing w:val="0"/>
          <w:sz w:val="24"/>
          <w:szCs w:val="24"/>
          <w:bdr w:val="none" w:color="auto" w:sz="0" w:space="0"/>
          <w:shd w:val="clear" w:fill="FFFFFF"/>
        </w:rPr>
        <w:t>延安市宝塔区新区大学生创新创业小镇G区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方式：</w:t>
      </w:r>
      <w:r>
        <w:rPr>
          <w:rFonts w:hint="eastAsia" w:ascii="宋体" w:hAnsi="宋体" w:eastAsia="宋体" w:cs="宋体"/>
          <w:i w:val="0"/>
          <w:iCs w:val="0"/>
          <w:caps w:val="0"/>
          <w:color w:val="auto"/>
          <w:spacing w:val="0"/>
          <w:sz w:val="24"/>
          <w:szCs w:val="24"/>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售价：</w:t>
      </w:r>
      <w:r>
        <w:rPr>
          <w:rFonts w:hint="eastAsia" w:ascii="宋体" w:hAnsi="宋体" w:eastAsia="宋体" w:cs="宋体"/>
          <w:i w:val="0"/>
          <w:iCs w:val="0"/>
          <w:caps w:val="0"/>
          <w:color w:val="auto"/>
          <w:spacing w:val="0"/>
          <w:sz w:val="24"/>
          <w:szCs w:val="24"/>
          <w:bdr w:val="none" w:color="auto" w:sz="0" w:space="0"/>
          <w:shd w:val="clear" w:fill="FFFFFF"/>
        </w:rPr>
        <w:t> 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截止时间：</w:t>
      </w:r>
      <w:r>
        <w:rPr>
          <w:rFonts w:hint="eastAsia" w:ascii="宋体" w:hAnsi="宋体" w:eastAsia="宋体" w:cs="宋体"/>
          <w:i w:val="0"/>
          <w:iCs w:val="0"/>
          <w:caps w:val="0"/>
          <w:color w:val="auto"/>
          <w:spacing w:val="0"/>
          <w:sz w:val="24"/>
          <w:szCs w:val="24"/>
          <w:bdr w:val="none" w:color="auto" w:sz="0" w:space="0"/>
          <w:shd w:val="clear" w:fill="FFFFFF"/>
        </w:rPr>
        <w:t> 2024年04月25日 14时30分00秒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延安市宝塔区新区大学生创新创业小镇G区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时间：</w:t>
      </w:r>
      <w:r>
        <w:rPr>
          <w:rFonts w:hint="eastAsia" w:ascii="宋体" w:hAnsi="宋体" w:eastAsia="宋体" w:cs="宋体"/>
          <w:i w:val="0"/>
          <w:iCs w:val="0"/>
          <w:caps w:val="0"/>
          <w:color w:val="auto"/>
          <w:spacing w:val="0"/>
          <w:sz w:val="24"/>
          <w:szCs w:val="24"/>
          <w:bdr w:val="none" w:color="auto" w:sz="0" w:space="0"/>
          <w:shd w:val="clear" w:fill="FFFFFF"/>
        </w:rPr>
        <w:t> 2024年04月25日 14时30分00秒 </w:t>
      </w:r>
      <w:r>
        <w:rPr>
          <w:rFonts w:hint="eastAsia" w:ascii="宋体" w:hAnsi="宋体" w:eastAsia="宋体" w:cs="宋体"/>
          <w:i w:val="0"/>
          <w:iCs w:val="0"/>
          <w:caps w:val="0"/>
          <w:color w:val="auto"/>
          <w:spacing w:val="0"/>
          <w:sz w:val="24"/>
          <w:szCs w:val="24"/>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地点：</w:t>
      </w:r>
      <w:r>
        <w:rPr>
          <w:rFonts w:hint="eastAsia" w:ascii="宋体" w:hAnsi="宋体" w:eastAsia="宋体" w:cs="宋体"/>
          <w:i w:val="0"/>
          <w:iCs w:val="0"/>
          <w:caps w:val="0"/>
          <w:color w:val="auto"/>
          <w:spacing w:val="0"/>
          <w:sz w:val="24"/>
          <w:szCs w:val="24"/>
          <w:bdr w:val="none" w:color="auto" w:sz="0" w:space="0"/>
          <w:shd w:val="clear" w:fill="FFFFFF"/>
        </w:rPr>
        <w:t>延安市宝塔区新区大学生创新创业小镇G区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rPr>
        <w:t>自本公告发布之日起</w:t>
      </w:r>
      <w:r>
        <w:rPr>
          <w:rFonts w:hint="eastAsia" w:ascii="宋体" w:hAnsi="宋体" w:eastAsia="宋体" w:cs="宋体"/>
          <w:i w:val="0"/>
          <w:iCs w:val="0"/>
          <w:caps w:val="0"/>
          <w:color w:val="auto"/>
          <w:spacing w:val="0"/>
          <w:sz w:val="24"/>
          <w:szCs w:val="24"/>
          <w:bdr w:val="none" w:color="auto" w:sz="0" w:space="0"/>
          <w:shd w:val="clear" w:fill="FFFFFF"/>
        </w:rPr>
        <w:t>3</w:t>
      </w:r>
      <w:r>
        <w:rPr>
          <w:rFonts w:hint="eastAsia" w:ascii="宋体" w:hAnsi="宋体" w:eastAsia="宋体" w:cs="宋体"/>
          <w:i w:val="0"/>
          <w:iCs w:val="0"/>
          <w:caps w:val="0"/>
          <w:color w:val="auto"/>
          <w:spacing w:val="0"/>
          <w:sz w:val="24"/>
          <w:szCs w:val="24"/>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注：1.领取竞争性磋商文件时，请携带介绍信及本人有效身份证原件（加盖公章复印件一份）(现场领取）。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2.请供应商按照陕西省财政厅关于政府采购供应商注册登记有关事项的通知中的要求，通过陕西省政府采购网注册登记加入陕西省政府采购供应商库。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3.本项目专门面向中小企业。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4.项目名称：延安市安塞区农业技术推广中心关于全生物降解地膜采购项目。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60" w:lineRule="auto"/>
        <w:ind w:left="0" w:right="0" w:firstLine="0"/>
        <w:jc w:val="left"/>
        <w:rPr>
          <w:rFonts w:hint="eastAsia" w:ascii="宋体" w:hAnsi="宋体" w:eastAsia="宋体" w:cs="宋体"/>
          <w:b w:val="0"/>
          <w:bCs w:val="0"/>
          <w:i w:val="0"/>
          <w:iCs w:val="0"/>
          <w:caps w:val="0"/>
          <w:color w:val="auto"/>
          <w:spacing w:val="0"/>
          <w:sz w:val="24"/>
          <w:szCs w:val="24"/>
        </w:rPr>
      </w:pPr>
      <w:r>
        <w:rPr>
          <w:rStyle w:val="7"/>
          <w:rFonts w:hint="eastAsia" w:ascii="宋体" w:hAnsi="宋体" w:eastAsia="宋体" w:cs="宋体"/>
          <w:b/>
          <w:bCs/>
          <w:i w:val="0"/>
          <w:iCs w:val="0"/>
          <w:caps w:val="0"/>
          <w:color w:val="auto"/>
          <w:spacing w:val="0"/>
          <w:sz w:val="24"/>
          <w:szCs w:val="24"/>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延安市安塞区农业技术推广中心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安塞区文化大楼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13891119899</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名称：</w:t>
      </w:r>
      <w:r>
        <w:rPr>
          <w:rFonts w:hint="eastAsia" w:ascii="宋体" w:hAnsi="宋体" w:eastAsia="宋体" w:cs="宋体"/>
          <w:i w:val="0"/>
          <w:iCs w:val="0"/>
          <w:caps w:val="0"/>
          <w:color w:val="auto"/>
          <w:spacing w:val="0"/>
          <w:sz w:val="24"/>
          <w:szCs w:val="24"/>
          <w:bdr w:val="none" w:color="auto" w:sz="0" w:space="0"/>
          <w:shd w:val="clear" w:fill="FFFFFF"/>
        </w:rPr>
        <w:t>陕西中振项目咨询有限公司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地址：</w:t>
      </w:r>
      <w:r>
        <w:rPr>
          <w:rFonts w:hint="eastAsia" w:ascii="宋体" w:hAnsi="宋体" w:eastAsia="宋体" w:cs="宋体"/>
          <w:i w:val="0"/>
          <w:iCs w:val="0"/>
          <w:caps w:val="0"/>
          <w:color w:val="auto"/>
          <w:spacing w:val="0"/>
          <w:sz w:val="24"/>
          <w:szCs w:val="24"/>
          <w:bdr w:val="none" w:color="auto" w:sz="0" w:space="0"/>
          <w:shd w:val="clear" w:fill="FFFFFF"/>
        </w:rPr>
        <w:t>延安市宝塔区新区大学生创新创业小镇G区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联系方式：</w:t>
      </w:r>
      <w:r>
        <w:rPr>
          <w:rFonts w:hint="eastAsia" w:ascii="宋体" w:hAnsi="宋体" w:eastAsia="宋体" w:cs="宋体"/>
          <w:i w:val="0"/>
          <w:iCs w:val="0"/>
          <w:caps w:val="0"/>
          <w:color w:val="auto"/>
          <w:spacing w:val="0"/>
          <w:sz w:val="24"/>
          <w:szCs w:val="24"/>
          <w:bdr w:val="none" w:color="auto" w:sz="0" w:space="0"/>
          <w:shd w:val="clear" w:fill="FFFFFF"/>
        </w:rPr>
        <w:t>13992161562</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项目联系人：</w:t>
      </w:r>
      <w:r>
        <w:rPr>
          <w:rFonts w:hint="eastAsia" w:ascii="宋体" w:hAnsi="宋体" w:eastAsia="宋体" w:cs="宋体"/>
          <w:i w:val="0"/>
          <w:iCs w:val="0"/>
          <w:caps w:val="0"/>
          <w:color w:val="auto"/>
          <w:spacing w:val="0"/>
          <w:sz w:val="24"/>
          <w:szCs w:val="24"/>
          <w:bdr w:val="none" w:color="auto" w:sz="0" w:space="0"/>
          <w:shd w:val="clear" w:fill="FFFFFF"/>
        </w:rPr>
        <w:t>徐工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rPr>
        <w:t>电话：</w:t>
      </w:r>
      <w:r>
        <w:rPr>
          <w:rFonts w:hint="eastAsia" w:ascii="宋体" w:hAnsi="宋体" w:eastAsia="宋体" w:cs="宋体"/>
          <w:i w:val="0"/>
          <w:iCs w:val="0"/>
          <w:caps w:val="0"/>
          <w:color w:val="auto"/>
          <w:spacing w:val="0"/>
          <w:sz w:val="24"/>
          <w:szCs w:val="24"/>
          <w:bdr w:val="none" w:color="auto" w:sz="0" w:space="0"/>
          <w:shd w:val="clear" w:fill="FFFFFF"/>
        </w:rPr>
        <w:t>13992161562</w:t>
      </w:r>
    </w:p>
    <w:p>
      <w:pPr>
        <w:keepNext w:val="0"/>
        <w:keepLines w:val="0"/>
        <w:widowControl/>
        <w:suppressLineNumbers w:val="0"/>
        <w:wordWrap w:val="0"/>
        <w:spacing w:line="360" w:lineRule="auto"/>
        <w:jc w:val="both"/>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5MGZjZTA1OTc2ODBkNDc5MzQ3YzczYmYwZDUxYjkifQ=="/>
  </w:docVars>
  <w:rsids>
    <w:rsidRoot w:val="1EEE6EE4"/>
    <w:rsid w:val="1EEE6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qFormat/>
    <w:uiPriority w:val="0"/>
    <w:pPr>
      <w:widowControl/>
      <w:spacing w:before="100" w:beforeLines="0" w:beforeAutospacing="1" w:after="100" w:afterLines="0" w:afterAutospacing="1" w:line="240" w:lineRule="auto"/>
      <w:jc w:val="left"/>
    </w:pPr>
    <w:rPr>
      <w:rFonts w:ascii="宋体" w:hAnsi="宋体" w:cs="宋体"/>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2024-04-12T09:06:00Z</dcterms:created>
  <dc:creator>氤氲.</dc:creator>
  <cp:lastModifiedBy>氤氲.</cp:lastModifiedBy>
  <dcterms:modified xsi:type="dcterms:W3CDTF">2024-04-12T09:15:54Z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167B1AC57EC94DF48308255CD492124A_11</vt:lpwstr>
  </property>
</Properties>
</file>