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F979E">
      <w:pPr>
        <w:pStyle w:val="2"/>
        <w:ind w:firstLine="1054" w:firstLineChars="350"/>
        <w:rPr>
          <w:rFonts w:ascii="Times New Roman" w:hAnsi="Times New Roman" w:eastAsia="仿宋"/>
        </w:rPr>
      </w:pPr>
    </w:p>
    <w:p w14:paraId="2BE92667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88"/>
      <w:r>
        <w:rPr>
          <w:rFonts w:ascii="Times New Roman" w:hAnsi="Times New Roman" w:eastAsia="仿宋"/>
          <w:sz w:val="32"/>
          <w:szCs w:val="32"/>
        </w:rPr>
        <w:t>投标方案或技术方案</w:t>
      </w:r>
      <w:bookmarkEnd w:id="0"/>
      <w:bookmarkStart w:id="1" w:name="_Toc60929149"/>
      <w:bookmarkStart w:id="2" w:name="_Toc60928917"/>
    </w:p>
    <w:p w14:paraId="1DB93BDE">
      <w:pPr>
        <w:pStyle w:val="5"/>
        <w:jc w:val="center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（格式自拟，内容应包含评标办法中要求的内容）</w:t>
      </w:r>
      <w:bookmarkEnd w:id="1"/>
      <w:bookmarkEnd w:id="2"/>
    </w:p>
    <w:p w14:paraId="0E633109">
      <w:pPr>
        <w:rPr>
          <w:rFonts w:eastAsia="仿宋"/>
        </w:rPr>
      </w:pPr>
    </w:p>
    <w:p w14:paraId="7DF07093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TM4YzQ1MmE2NGVhOGE0ODM3Y2Q5ODMzYzk1NWEifQ=="/>
  </w:docVars>
  <w:rsids>
    <w:rsidRoot w:val="00000000"/>
    <w:rsid w:val="508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2024-09-18T03:08:42Z</dcterms:created>
  <dc:creator>Administrator</dc:creator>
  <cp:lastModifiedBy>薛盼</cp:lastModifiedBy>
  <dcterms:modified xsi:type="dcterms:W3CDTF">2024-09-18T03:08:52Z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E23F083145CC425794A903AFC6A4C197_12</vt:lpwstr>
  </property>
</Properties>
</file>