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版本号：RDX-ZB2025第39号20251015001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一老一小服务对象特殊设施设备采购项目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RDX-ZB2025第39号</w:t>
      </w:r>
      <w:r>
        <w:br/>
      </w:r>
      <w:r>
        <w:br/>
      </w:r>
      <w:r>
        <w:br/>
      </w:r>
    </w:p>
    <w:p>
      <w:pPr>
        <w:pStyle w:val="null3"/>
        <w:jc w:val="center"/>
        <w:outlineLvl w:val="2"/>
      </w:pPr>
      <w:r>
        <w:rPr>
          <w:rFonts w:ascii="仿宋_GB2312" w:hAnsi="仿宋_GB2312" w:cs="仿宋_GB2312" w:eastAsia="仿宋_GB2312"/>
          <w:sz w:val="28"/>
          <w:b/>
        </w:rPr>
        <w:t>汉中市社会福利院</w:t>
      </w:r>
    </w:p>
    <w:p>
      <w:pPr>
        <w:pStyle w:val="null3"/>
        <w:jc w:val="center"/>
        <w:outlineLvl w:val="2"/>
      </w:pPr>
      <w:r>
        <w:rPr>
          <w:rFonts w:ascii="仿宋_GB2312" w:hAnsi="仿宋_GB2312" w:cs="仿宋_GB2312" w:eastAsia="仿宋_GB2312"/>
          <w:sz w:val="28"/>
          <w:b/>
        </w:rPr>
        <w:t>陕西容德轩项目管理有限公司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陕西容德轩项目管理有限公司</w:t>
      </w:r>
      <w:r>
        <w:rPr>
          <w:rFonts w:ascii="仿宋_GB2312" w:hAnsi="仿宋_GB2312" w:cs="仿宋_GB2312" w:eastAsia="仿宋_GB2312"/>
        </w:rPr>
        <w:t>（以下简称“代理机构”）受</w:t>
      </w:r>
      <w:r>
        <w:rPr>
          <w:rFonts w:ascii="仿宋_GB2312" w:hAnsi="仿宋_GB2312" w:cs="仿宋_GB2312" w:eastAsia="仿宋_GB2312"/>
        </w:rPr>
        <w:t>汉中市社会福利院</w:t>
      </w:r>
      <w:r>
        <w:rPr>
          <w:rFonts w:ascii="仿宋_GB2312" w:hAnsi="仿宋_GB2312" w:cs="仿宋_GB2312" w:eastAsia="仿宋_GB2312"/>
        </w:rPr>
        <w:t>委托，拟对</w:t>
      </w:r>
      <w:r>
        <w:rPr>
          <w:rFonts w:ascii="仿宋_GB2312" w:hAnsi="仿宋_GB2312" w:cs="仿宋_GB2312" w:eastAsia="仿宋_GB2312"/>
        </w:rPr>
        <w:t>一老一小服务对象特殊设施设备采购项目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RDX-ZB2025第39号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一老一小服务对象特殊设施设备采购项目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汉中市社会福利院“一老一小” 服务对象特殊设施设备采购项目采购内容：采购电视、电冰箱等一批家电设备以及采购医疗护理床一批。主要功能或目标:将改善全市特困人员、孤弃和困境儿童的居住生活、医疗健康、精神文化方面的软硬件设施及条件，全面推动“一老一小”的身心健康和全面发展，进一步提升我市社会福利机构服务能力和水平，建设和谐社会社会效益显著。；需满足的要求:1.所有设施须符合国家相关认证标准； 2.所有家具材质必须符合国家环保要求； 3.供货单位必须持相关部门颁发的供应资质证书且企业信用记录良好； 4.供货单位要提供满足个性化定制的技术支持。</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2、法定代表人或单位负责人授权书：法定代表人授权委托书（附法定代表人身份证复印件）及被授权委托人身份证（法定代表人参加投标只须提供法定代表人身份证）；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3、供应商资格承诺函：提供《汉中市政府采购供应商资格承诺函》；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或相关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2、法定代表人或单位负责人授权书：法定代表人授权委托书（附法定代表人身份证复印件）及被授权委托人身份证（法定代表人参加投标只须提供法定代表人身份证）；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3、供应商资格承诺函： 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汉中市社会福利院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汉中市经济开发区北区凹口寺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楚先生（采购包1） 付女士（采购包2）</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0916-2312259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陕西容德轩项目管理有限公司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陕西省汉中市汉台区南关正街汉上第一街12号楼23层09号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18149167567/邮箱号：544427696@qq.com</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采购包1：1,766,710.00元</w:t>
            </w:r>
          </w:p>
          <w:p>
            <w:pPr>
              <w:pStyle w:val="null3"/>
            </w:pPr>
            <w:r>
              <w:rPr>
                <w:rFonts w:ascii="仿宋_GB2312" w:hAnsi="仿宋_GB2312" w:cs="仿宋_GB2312" w:eastAsia="仿宋_GB2312"/>
              </w:rPr>
              <w:t>采购包2：2,440,350.00元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开户名称：陕西容德轩项目管理有限公司</w:t>
            </w:r>
          </w:p>
          <w:p>
            <w:pPr>
              <w:pStyle w:val="null3"/>
            </w:pPr>
            <w:r>
              <w:rPr>
                <w:rFonts w:ascii="仿宋_GB2312" w:hAnsi="仿宋_GB2312" w:cs="仿宋_GB2312" w:eastAsia="仿宋_GB2312"/>
              </w:rPr>
              <w:t>开户银行：中国工商银行股份有限公司汉中汉江路支行</w:t>
            </w:r>
          </w:p>
          <w:p>
            <w:pPr>
              <w:pStyle w:val="null3"/>
            </w:pPr>
            <w:r>
              <w:rPr>
                <w:rFonts w:ascii="仿宋_GB2312" w:hAnsi="仿宋_GB2312" w:cs="仿宋_GB2312" w:eastAsia="仿宋_GB2312"/>
              </w:rPr>
              <w:t>银行账号：2606 0221 0920 0040 966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说明：按照合同总金额的10%缴纳履约保证金。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说明：按照合同总金额的10%缴纳履约保证金。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代理服务费收费标准：参照《国家计委关于印发招标代理服务费管理暂行办法的通知》（计价 格 〔2002〕1980号）文件及国家发展委下发的《关于降低部分建设项目收费标准规范收费行 为等有关 问题的通知》〔2011〕534号文件规定标准及采购代理合同约定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汉中市社会福利院</w:t>
      </w:r>
      <w:r>
        <w:rPr>
          <w:rFonts w:ascii="仿宋_GB2312" w:hAnsi="仿宋_GB2312" w:cs="仿宋_GB2312" w:eastAsia="仿宋_GB2312"/>
        </w:rPr>
        <w:t>和</w:t>
      </w:r>
      <w:r>
        <w:rPr>
          <w:rFonts w:ascii="仿宋_GB2312" w:hAnsi="仿宋_GB2312" w:cs="仿宋_GB2312" w:eastAsia="仿宋_GB2312"/>
        </w:rPr>
        <w:t>陕西容德轩项目管理有限公司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汉中市社会福利院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陕西容德轩项目管理有限公司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汉中市社会福利院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陕西容德轩项目管理有限公司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联系电话：18149167567/邮箱号：544427696@qq.com</w:t>
      </w:r>
    </w:p>
    <w:p>
      <w:pPr>
        <w:pStyle w:val="null3"/>
      </w:pPr>
      <w:r>
        <w:rPr>
          <w:rFonts w:ascii="仿宋_GB2312" w:hAnsi="仿宋_GB2312" w:cs="仿宋_GB2312" w:eastAsia="仿宋_GB2312"/>
        </w:rPr>
        <w:t>地址：陕西省汉中市汉台区南关正街汉上第一街12号楼23层09号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汉中市社会福利院“一老一小” 服务对象特殊设施设备采购项目采购内容：采购电视、电冰箱等一批家电设备以及采购医疗护理床一批。主要功能或目标:将改善全市特困人员、孤弃和困境儿童的居住生活、医疗健康、精神文化方面的软硬件设施及条件，全面推动“一老一小”的身心健康和全面发展，进一步提升我市社会福利机构服务能力和水平，建设和谐社会社会效益显著。；需满足的要求:1.所有设施须符合国家相关认证标准； 2.所有家具材质必须符合国家环保要求； 3.供货单位必须持相关部门颁发的供应资质证书且企业信用记录良好； 4.供货单位要提供满足个性化定制的技术支持。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1,766,710.00</w:t>
      </w:r>
    </w:p>
    <w:p>
      <w:pPr>
        <w:pStyle w:val="null3"/>
      </w:pPr>
      <w:r>
        <w:rPr>
          <w:rFonts w:ascii="仿宋_GB2312" w:hAnsi="仿宋_GB2312" w:cs="仿宋_GB2312" w:eastAsia="仿宋_GB2312"/>
        </w:rPr>
        <w:t>采购包最高限价（元）: 1,766,710.00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电视、电冰箱等一批家电设备。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1,766,710.00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2,440,350.00</w:t>
      </w:r>
    </w:p>
    <w:p>
      <w:pPr>
        <w:pStyle w:val="null3"/>
      </w:pPr>
      <w:r>
        <w:rPr>
          <w:rFonts w:ascii="仿宋_GB2312" w:hAnsi="仿宋_GB2312" w:cs="仿宋_GB2312" w:eastAsia="仿宋_GB2312"/>
        </w:rPr>
        <w:t>采购包最高限价（元）: 2,440,350.00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医疗护理床一批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2,440,350.00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标的名称：电视、电冰箱等一批家电设备。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0"/>
              <w:gridCol w:w="128"/>
              <w:gridCol w:w="24"/>
              <w:gridCol w:w="148"/>
              <w:gridCol w:w="260"/>
              <w:gridCol w:w="1831"/>
            </w:tblGrid>
            <w:tr>
              <w:tc>
                <w:tcPr>
                  <w:tcW w:type="dxa" w:w="2551"/>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汉中市社会福利院</w:t>
                  </w:r>
                  <w:r>
                    <w:rPr>
                      <w:rFonts w:ascii="仿宋_GB2312" w:hAnsi="仿宋_GB2312" w:cs="仿宋_GB2312" w:eastAsia="仿宋_GB2312"/>
                      <w:sz w:val="28"/>
                      <w:b/>
                    </w:rPr>
                    <w:t>“一老一小” 服务对象特殊设施设备采购项目合同包（1）采购清单</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0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w:t>
                  </w:r>
                  <w:r>
                    <w:rPr>
                      <w:rFonts w:ascii="仿宋_GB2312" w:hAnsi="仿宋_GB2312" w:cs="仿宋_GB2312" w:eastAsia="仿宋_GB2312"/>
                      <w:sz w:val="24"/>
                    </w:rPr>
                    <w:t>参数</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55寸</w:t>
                  </w:r>
                  <w:r>
                    <w:rPr>
                      <w:rFonts w:ascii="仿宋_GB2312" w:hAnsi="仿宋_GB2312" w:cs="仿宋_GB2312" w:eastAsia="仿宋_GB2312"/>
                      <w:sz w:val="24"/>
                    </w:rPr>
                    <w:t>电视机</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273台</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55寸液晶电视；分辨率≥3480*2160</w:t>
                  </w:r>
                  <w:r>
                    <w:rPr>
                      <w:rFonts w:ascii="仿宋_GB2312" w:hAnsi="仿宋_GB2312" w:cs="仿宋_GB2312" w:eastAsia="仿宋_GB2312"/>
                      <w:sz w:val="24"/>
                    </w:rPr>
                    <w:t>（</w:t>
                  </w:r>
                  <w:r>
                    <w:rPr>
                      <w:rFonts w:ascii="仿宋_GB2312" w:hAnsi="仿宋_GB2312" w:cs="仿宋_GB2312" w:eastAsia="仿宋_GB2312"/>
                      <w:sz w:val="24"/>
                    </w:rPr>
                    <w:t>4k</w:t>
                  </w:r>
                  <w:r>
                    <w:rPr>
                      <w:rFonts w:ascii="仿宋_GB2312" w:hAnsi="仿宋_GB2312" w:cs="仿宋_GB2312" w:eastAsia="仿宋_GB2312"/>
                      <w:sz w:val="24"/>
                    </w:rPr>
                    <w:t>）</w:t>
                  </w:r>
                  <w:r>
                    <w:rPr>
                      <w:rFonts w:ascii="仿宋_GB2312" w:hAnsi="仿宋_GB2312" w:cs="仿宋_GB2312" w:eastAsia="仿宋_GB2312"/>
                      <w:sz w:val="24"/>
                    </w:rPr>
                    <w:t>；存储</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GB+</w:t>
                  </w:r>
                  <w:r>
                    <w:rPr>
                      <w:rFonts w:ascii="仿宋_GB2312" w:hAnsi="仿宋_GB2312" w:cs="仿宋_GB2312" w:eastAsia="仿宋_GB2312"/>
                      <w:sz w:val="24"/>
                    </w:rPr>
                    <w:t>16</w:t>
                  </w:r>
                  <w:r>
                    <w:rPr>
                      <w:rFonts w:ascii="仿宋_GB2312" w:hAnsi="仿宋_GB2312" w:cs="仿宋_GB2312" w:eastAsia="仿宋_GB2312"/>
                      <w:sz w:val="24"/>
                    </w:rPr>
                    <w:t>GB；操作系统：Android≥9.0；</w:t>
                  </w:r>
                  <w:r>
                    <w:rPr>
                      <w:rFonts w:ascii="仿宋_GB2312" w:hAnsi="仿宋_GB2312" w:cs="仿宋_GB2312" w:eastAsia="仿宋_GB2312"/>
                      <w:sz w:val="24"/>
                    </w:rPr>
                    <w:t>能效：</w:t>
                  </w:r>
                  <w:r>
                    <w:rPr>
                      <w:rFonts w:ascii="仿宋_GB2312" w:hAnsi="仿宋_GB2312" w:cs="仿宋_GB2312" w:eastAsia="仿宋_GB2312"/>
                      <w:sz w:val="24"/>
                    </w:rPr>
                    <w:t>≥二</w:t>
                  </w:r>
                  <w:r>
                    <w:rPr>
                      <w:rFonts w:ascii="仿宋_GB2312" w:hAnsi="仿宋_GB2312" w:cs="仿宋_GB2312" w:eastAsia="仿宋_GB2312"/>
                      <w:sz w:val="24"/>
                    </w:rPr>
                    <w:t>级能效；支持网络连接；支持有线</w:t>
                  </w:r>
                  <w:r>
                    <w:rPr>
                      <w:rFonts w:ascii="仿宋_GB2312" w:hAnsi="仿宋_GB2312" w:cs="仿宋_GB2312" w:eastAsia="仿宋_GB2312"/>
                      <w:sz w:val="24"/>
                    </w:rPr>
                    <w:t>和无线</w:t>
                  </w:r>
                  <w:r>
                    <w:rPr>
                      <w:rFonts w:ascii="仿宋_GB2312" w:hAnsi="仿宋_GB2312" w:cs="仿宋_GB2312" w:eastAsia="仿宋_GB2312"/>
                      <w:sz w:val="24"/>
                    </w:rPr>
                    <w:t>网络连接；支持无线投影功能</w:t>
                  </w:r>
                  <w:r>
                    <w:rPr>
                      <w:rFonts w:ascii="仿宋_GB2312" w:hAnsi="仿宋_GB2312" w:cs="仿宋_GB2312" w:eastAsia="仿宋_GB2312"/>
                      <w:sz w:val="21"/>
                    </w:rPr>
                    <w:t xml:space="preserve"> </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65寸电视</w:t>
                  </w:r>
                  <w:r>
                    <w:rPr>
                      <w:rFonts w:ascii="仿宋_GB2312" w:hAnsi="仿宋_GB2312" w:cs="仿宋_GB2312" w:eastAsia="仿宋_GB2312"/>
                      <w:sz w:val="24"/>
                    </w:rPr>
                    <w:t>机</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20台</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5寸液晶电视；分辨率≥3480*2160</w:t>
                  </w:r>
                  <w:r>
                    <w:rPr>
                      <w:rFonts w:ascii="仿宋_GB2312" w:hAnsi="仿宋_GB2312" w:cs="仿宋_GB2312" w:eastAsia="仿宋_GB2312"/>
                      <w:sz w:val="24"/>
                    </w:rPr>
                    <w:t>（</w:t>
                  </w:r>
                  <w:r>
                    <w:rPr>
                      <w:rFonts w:ascii="仿宋_GB2312" w:hAnsi="仿宋_GB2312" w:cs="仿宋_GB2312" w:eastAsia="仿宋_GB2312"/>
                      <w:sz w:val="24"/>
                    </w:rPr>
                    <w:t>4k</w:t>
                  </w:r>
                  <w:r>
                    <w:rPr>
                      <w:rFonts w:ascii="仿宋_GB2312" w:hAnsi="仿宋_GB2312" w:cs="仿宋_GB2312" w:eastAsia="仿宋_GB2312"/>
                      <w:sz w:val="24"/>
                    </w:rPr>
                    <w:t>）</w:t>
                  </w:r>
                  <w:r>
                    <w:rPr>
                      <w:rFonts w:ascii="仿宋_GB2312" w:hAnsi="仿宋_GB2312" w:cs="仿宋_GB2312" w:eastAsia="仿宋_GB2312"/>
                      <w:sz w:val="24"/>
                    </w:rPr>
                    <w:t>；存储</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GB+</w:t>
                  </w:r>
                  <w:r>
                    <w:rPr>
                      <w:rFonts w:ascii="仿宋_GB2312" w:hAnsi="仿宋_GB2312" w:cs="仿宋_GB2312" w:eastAsia="仿宋_GB2312"/>
                      <w:sz w:val="24"/>
                    </w:rPr>
                    <w:t>16</w:t>
                  </w:r>
                  <w:r>
                    <w:rPr>
                      <w:rFonts w:ascii="仿宋_GB2312" w:hAnsi="仿宋_GB2312" w:cs="仿宋_GB2312" w:eastAsia="仿宋_GB2312"/>
                      <w:sz w:val="24"/>
                    </w:rPr>
                    <w:t>GB；操作系统：Android≥9.0；</w:t>
                  </w:r>
                  <w:r>
                    <w:rPr>
                      <w:rFonts w:ascii="仿宋_GB2312" w:hAnsi="仿宋_GB2312" w:cs="仿宋_GB2312" w:eastAsia="仿宋_GB2312"/>
                      <w:sz w:val="24"/>
                    </w:rPr>
                    <w:t>能效：</w:t>
                  </w:r>
                  <w:r>
                    <w:rPr>
                      <w:rFonts w:ascii="仿宋_GB2312" w:hAnsi="仿宋_GB2312" w:cs="仿宋_GB2312" w:eastAsia="仿宋_GB2312"/>
                      <w:sz w:val="24"/>
                    </w:rPr>
                    <w:t>≥二</w:t>
                  </w:r>
                  <w:r>
                    <w:rPr>
                      <w:rFonts w:ascii="仿宋_GB2312" w:hAnsi="仿宋_GB2312" w:cs="仿宋_GB2312" w:eastAsia="仿宋_GB2312"/>
                      <w:sz w:val="24"/>
                    </w:rPr>
                    <w:t>级能效；支持网络连接；支持有线</w:t>
                  </w:r>
                  <w:r>
                    <w:rPr>
                      <w:rFonts w:ascii="仿宋_GB2312" w:hAnsi="仿宋_GB2312" w:cs="仿宋_GB2312" w:eastAsia="仿宋_GB2312"/>
                      <w:sz w:val="24"/>
                    </w:rPr>
                    <w:t>和无线</w:t>
                  </w:r>
                  <w:r>
                    <w:rPr>
                      <w:rFonts w:ascii="仿宋_GB2312" w:hAnsi="仿宋_GB2312" w:cs="仿宋_GB2312" w:eastAsia="仿宋_GB2312"/>
                      <w:sz w:val="24"/>
                    </w:rPr>
                    <w:t>网络连接；支持无线投影功能</w:t>
                  </w:r>
                  <w:r>
                    <w:rPr>
                      <w:rFonts w:ascii="仿宋_GB2312" w:hAnsi="仿宋_GB2312" w:cs="仿宋_GB2312" w:eastAsia="仿宋_GB2312"/>
                      <w:sz w:val="21"/>
                    </w:rPr>
                    <w:t xml:space="preserve"> </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75寸电视</w:t>
                  </w:r>
                  <w:r>
                    <w:rPr>
                      <w:rFonts w:ascii="仿宋_GB2312" w:hAnsi="仿宋_GB2312" w:cs="仿宋_GB2312" w:eastAsia="仿宋_GB2312"/>
                      <w:sz w:val="24"/>
                    </w:rPr>
                    <w:t>机</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10台</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5寸液晶电视；分辨率≥3480*2160</w:t>
                  </w:r>
                  <w:r>
                    <w:rPr>
                      <w:rFonts w:ascii="仿宋_GB2312" w:hAnsi="仿宋_GB2312" w:cs="仿宋_GB2312" w:eastAsia="仿宋_GB2312"/>
                      <w:sz w:val="24"/>
                    </w:rPr>
                    <w:t>（</w:t>
                  </w:r>
                  <w:r>
                    <w:rPr>
                      <w:rFonts w:ascii="仿宋_GB2312" w:hAnsi="仿宋_GB2312" w:cs="仿宋_GB2312" w:eastAsia="仿宋_GB2312"/>
                      <w:sz w:val="24"/>
                    </w:rPr>
                    <w:t>4k</w:t>
                  </w:r>
                  <w:r>
                    <w:rPr>
                      <w:rFonts w:ascii="仿宋_GB2312" w:hAnsi="仿宋_GB2312" w:cs="仿宋_GB2312" w:eastAsia="仿宋_GB2312"/>
                      <w:sz w:val="24"/>
                    </w:rPr>
                    <w:t>）</w:t>
                  </w:r>
                  <w:r>
                    <w:rPr>
                      <w:rFonts w:ascii="仿宋_GB2312" w:hAnsi="仿宋_GB2312" w:cs="仿宋_GB2312" w:eastAsia="仿宋_GB2312"/>
                      <w:sz w:val="24"/>
                    </w:rPr>
                    <w:t>；存储</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GB+</w:t>
                  </w:r>
                  <w:r>
                    <w:rPr>
                      <w:rFonts w:ascii="仿宋_GB2312" w:hAnsi="仿宋_GB2312" w:cs="仿宋_GB2312" w:eastAsia="仿宋_GB2312"/>
                      <w:sz w:val="24"/>
                    </w:rPr>
                    <w:t>32</w:t>
                  </w:r>
                  <w:r>
                    <w:rPr>
                      <w:rFonts w:ascii="仿宋_GB2312" w:hAnsi="仿宋_GB2312" w:cs="仿宋_GB2312" w:eastAsia="仿宋_GB2312"/>
                      <w:sz w:val="24"/>
                    </w:rPr>
                    <w:t>GB；操作系统：Android≥9.0；</w:t>
                  </w:r>
                  <w:r>
                    <w:rPr>
                      <w:rFonts w:ascii="仿宋_GB2312" w:hAnsi="仿宋_GB2312" w:cs="仿宋_GB2312" w:eastAsia="仿宋_GB2312"/>
                      <w:sz w:val="24"/>
                    </w:rPr>
                    <w:t>能效：</w:t>
                  </w:r>
                  <w:r>
                    <w:rPr>
                      <w:rFonts w:ascii="仿宋_GB2312" w:hAnsi="仿宋_GB2312" w:cs="仿宋_GB2312" w:eastAsia="仿宋_GB2312"/>
                      <w:sz w:val="24"/>
                    </w:rPr>
                    <w:t>≥二</w:t>
                  </w:r>
                  <w:r>
                    <w:rPr>
                      <w:rFonts w:ascii="仿宋_GB2312" w:hAnsi="仿宋_GB2312" w:cs="仿宋_GB2312" w:eastAsia="仿宋_GB2312"/>
                      <w:sz w:val="24"/>
                    </w:rPr>
                    <w:t>级能效；支持网络连接；支持有线</w:t>
                  </w:r>
                  <w:r>
                    <w:rPr>
                      <w:rFonts w:ascii="仿宋_GB2312" w:hAnsi="仿宋_GB2312" w:cs="仿宋_GB2312" w:eastAsia="仿宋_GB2312"/>
                      <w:sz w:val="24"/>
                    </w:rPr>
                    <w:t>和无线</w:t>
                  </w:r>
                  <w:r>
                    <w:rPr>
                      <w:rFonts w:ascii="仿宋_GB2312" w:hAnsi="仿宋_GB2312" w:cs="仿宋_GB2312" w:eastAsia="仿宋_GB2312"/>
                      <w:sz w:val="24"/>
                    </w:rPr>
                    <w:t>网络连接；支持无线投影功能</w:t>
                  </w:r>
                  <w:r>
                    <w:rPr>
                      <w:rFonts w:ascii="仿宋_GB2312" w:hAnsi="仿宋_GB2312" w:cs="仿宋_GB2312" w:eastAsia="仿宋_GB2312"/>
                      <w:sz w:val="21"/>
                    </w:rPr>
                    <w:t xml:space="preserve"> </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0"/>
                  <w:gridSpan w:val="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w:t>
                  </w:r>
                </w:p>
                <w:p>
                  <w:pPr>
                    <w:pStyle w:val="null3"/>
                    <w:jc w:val="center"/>
                  </w:pPr>
                  <w:r>
                    <w:rPr>
                      <w:rFonts w:ascii="仿宋_GB2312" w:hAnsi="仿宋_GB2312" w:cs="仿宋_GB2312" w:eastAsia="仿宋_GB2312"/>
                      <w:sz w:val="24"/>
                    </w:rPr>
                    <w:t>冰</w:t>
                  </w:r>
                </w:p>
                <w:p>
                  <w:pPr>
                    <w:pStyle w:val="null3"/>
                    <w:jc w:val="center"/>
                  </w:pPr>
                  <w:r>
                    <w:rPr>
                      <w:rFonts w:ascii="仿宋_GB2312" w:hAnsi="仿宋_GB2312" w:cs="仿宋_GB2312" w:eastAsia="仿宋_GB2312"/>
                      <w:sz w:val="24"/>
                    </w:rPr>
                    <w:t>箱</w:t>
                  </w:r>
                </w:p>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33台</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3门风冷无霜电冰箱</w:t>
                  </w:r>
                  <w:r>
                    <w:rPr>
                      <w:rFonts w:ascii="仿宋_GB2312" w:hAnsi="仿宋_GB2312" w:cs="仿宋_GB2312" w:eastAsia="仿宋_GB2312"/>
                      <w:sz w:val="24"/>
                    </w:rPr>
                    <w:t>，尺寸大于</w:t>
                  </w:r>
                  <w:r>
                    <w:rPr>
                      <w:rFonts w:ascii="仿宋_GB2312" w:hAnsi="仿宋_GB2312" w:cs="仿宋_GB2312" w:eastAsia="仿宋_GB2312"/>
                      <w:sz w:val="24"/>
                    </w:rPr>
                    <w:t>；容量</w:t>
                  </w:r>
                  <w:r>
                    <w:rPr>
                      <w:rFonts w:ascii="仿宋_GB2312" w:hAnsi="仿宋_GB2312" w:cs="仿宋_GB2312" w:eastAsia="仿宋_GB2312"/>
                      <w:sz w:val="24"/>
                    </w:rPr>
                    <w:t>≥215升；</w:t>
                  </w:r>
                  <w:r>
                    <w:rPr>
                      <w:rFonts w:ascii="仿宋_GB2312" w:hAnsi="仿宋_GB2312" w:cs="仿宋_GB2312" w:eastAsia="仿宋_GB2312"/>
                      <w:sz w:val="24"/>
                    </w:rPr>
                    <w:t>一</w:t>
                  </w:r>
                  <w:r>
                    <w:rPr>
                      <w:rFonts w:ascii="仿宋_GB2312" w:hAnsi="仿宋_GB2312" w:cs="仿宋_GB2312" w:eastAsia="仿宋_GB2312"/>
                      <w:sz w:val="24"/>
                    </w:rPr>
                    <w:t>级能效；功能：智能变频、净味除菌、电子控温</w:t>
                  </w:r>
                  <w:r>
                    <w:rPr>
                      <w:rFonts w:ascii="仿宋_GB2312" w:hAnsi="仿宋_GB2312" w:cs="仿宋_GB2312" w:eastAsia="仿宋_GB2312"/>
                      <w:sz w:val="24"/>
                    </w:rPr>
                    <w:t>，噪音</w:t>
                  </w:r>
                  <w:r>
                    <w:rPr>
                      <w:rFonts w:ascii="仿宋_GB2312" w:hAnsi="仿宋_GB2312" w:cs="仿宋_GB2312" w:eastAsia="仿宋_GB2312"/>
                      <w:sz w:val="24"/>
                    </w:rPr>
                    <w:t>≤40dB。</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0"/>
                  <w:gridSpan w:val="3"/>
                  <w:vMerge/>
                  <w:tcBorders>
                    <w:top w:val="none" w:color="000000" w:sz="4"/>
                    <w:left w:val="none" w:color="000000" w:sz="4"/>
                    <w:bottom w:val="none" w:color="000000" w:sz="4"/>
                    <w:right w:val="single" w:color="000000" w:sz="4"/>
                  </w:tcBorders>
                </w:tc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4台</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4门风冷无霜电冰箱；容量≥500升；</w:t>
                  </w:r>
                  <w:r>
                    <w:rPr>
                      <w:rFonts w:ascii="仿宋_GB2312" w:hAnsi="仿宋_GB2312" w:cs="仿宋_GB2312" w:eastAsia="仿宋_GB2312"/>
                      <w:sz w:val="24"/>
                    </w:rPr>
                    <w:t>一</w:t>
                  </w:r>
                  <w:r>
                    <w:rPr>
                      <w:rFonts w:ascii="仿宋_GB2312" w:hAnsi="仿宋_GB2312" w:cs="仿宋_GB2312" w:eastAsia="仿宋_GB2312"/>
                      <w:sz w:val="24"/>
                    </w:rPr>
                    <w:t>级能效；功能：智能变频、净味除菌、电子控温</w:t>
                  </w:r>
                  <w:r>
                    <w:rPr>
                      <w:rFonts w:ascii="仿宋_GB2312" w:hAnsi="仿宋_GB2312" w:cs="仿宋_GB2312" w:eastAsia="仿宋_GB2312"/>
                      <w:sz w:val="24"/>
                    </w:rPr>
                    <w:t>，</w:t>
                  </w:r>
                  <w:r>
                    <w:rPr>
                      <w:rFonts w:ascii="仿宋_GB2312" w:hAnsi="仿宋_GB2312" w:cs="仿宋_GB2312" w:eastAsia="仿宋_GB2312"/>
                      <w:sz w:val="24"/>
                    </w:rPr>
                    <w:t>噪音</w:t>
                  </w:r>
                  <w:r>
                    <w:rPr>
                      <w:rFonts w:ascii="仿宋_GB2312" w:hAnsi="仿宋_GB2312" w:cs="仿宋_GB2312" w:eastAsia="仿宋_GB2312"/>
                      <w:sz w:val="24"/>
                    </w:rPr>
                    <w:t>≤40dB。</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电热水器</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53台</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容积：</w:t>
                  </w:r>
                  <w:r>
                    <w:rPr>
                      <w:rFonts w:ascii="仿宋_GB2312" w:hAnsi="仿宋_GB2312" w:cs="仿宋_GB2312" w:eastAsia="仿宋_GB2312"/>
                      <w:sz w:val="24"/>
                    </w:rPr>
                    <w:t>≥</w:t>
                  </w:r>
                  <w:r>
                    <w:rPr>
                      <w:rFonts w:ascii="仿宋_GB2312" w:hAnsi="仿宋_GB2312" w:cs="仿宋_GB2312" w:eastAsia="仿宋_GB2312"/>
                      <w:sz w:val="24"/>
                    </w:rPr>
                    <w:t>60升电热水器；搪瓷内胆；专利防电墙技术；</w:t>
                  </w:r>
                  <w:r>
                    <w:rPr>
                      <w:rFonts w:ascii="仿宋_GB2312" w:hAnsi="仿宋_GB2312" w:cs="仿宋_GB2312" w:eastAsia="仿宋_GB2312"/>
                      <w:sz w:val="24"/>
                    </w:rPr>
                    <w:t>一</w:t>
                  </w:r>
                  <w:r>
                    <w:rPr>
                      <w:rFonts w:ascii="仿宋_GB2312" w:hAnsi="仿宋_GB2312" w:cs="仿宋_GB2312" w:eastAsia="仿宋_GB2312"/>
                      <w:sz w:val="24"/>
                    </w:rPr>
                    <w:t>级能效；</w:t>
                  </w:r>
                  <w:r>
                    <w:rPr>
                      <w:rFonts w:ascii="仿宋_GB2312" w:hAnsi="仿宋_GB2312" w:cs="仿宋_GB2312" w:eastAsia="仿宋_GB2312"/>
                      <w:sz w:val="24"/>
                    </w:rPr>
                    <w:t>功率</w:t>
                  </w:r>
                  <w:r>
                    <w:rPr>
                      <w:rFonts w:ascii="仿宋_GB2312" w:hAnsi="仿宋_GB2312" w:cs="仿宋_GB2312" w:eastAsia="仿宋_GB2312"/>
                      <w:sz w:val="24"/>
                    </w:rPr>
                    <w:t>≥2000W</w:t>
                  </w:r>
                  <w:r>
                    <w:rPr>
                      <w:rFonts w:ascii="仿宋_GB2312" w:hAnsi="仿宋_GB2312" w:cs="仿宋_GB2312" w:eastAsia="仿宋_GB2312"/>
                      <w:sz w:val="24"/>
                    </w:rPr>
                    <w:t>；</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电热水器</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25台</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容积：</w:t>
                  </w:r>
                  <w:r>
                    <w:rPr>
                      <w:rFonts w:ascii="仿宋_GB2312" w:hAnsi="仿宋_GB2312" w:cs="仿宋_GB2312" w:eastAsia="仿宋_GB2312"/>
                      <w:sz w:val="24"/>
                    </w:rPr>
                    <w:t>≥</w:t>
                  </w:r>
                  <w:r>
                    <w:rPr>
                      <w:rFonts w:ascii="仿宋_GB2312" w:hAnsi="仿宋_GB2312" w:cs="仿宋_GB2312" w:eastAsia="仿宋_GB2312"/>
                      <w:sz w:val="24"/>
                    </w:rPr>
                    <w:t>80升电热水器；搪瓷内胆；专利防电墙技术；</w:t>
                  </w:r>
                  <w:r>
                    <w:rPr>
                      <w:rFonts w:ascii="仿宋_GB2312" w:hAnsi="仿宋_GB2312" w:cs="仿宋_GB2312" w:eastAsia="仿宋_GB2312"/>
                      <w:sz w:val="24"/>
                    </w:rPr>
                    <w:t>一</w:t>
                  </w:r>
                  <w:r>
                    <w:rPr>
                      <w:rFonts w:ascii="仿宋_GB2312" w:hAnsi="仿宋_GB2312" w:cs="仿宋_GB2312" w:eastAsia="仿宋_GB2312"/>
                      <w:sz w:val="24"/>
                    </w:rPr>
                    <w:t>级能效；</w:t>
                  </w:r>
                  <w:r>
                    <w:rPr>
                      <w:rFonts w:ascii="仿宋_GB2312" w:hAnsi="仿宋_GB2312" w:cs="仿宋_GB2312" w:eastAsia="仿宋_GB2312"/>
                      <w:sz w:val="24"/>
                    </w:rPr>
                    <w:t>功率</w:t>
                  </w:r>
                  <w:r>
                    <w:rPr>
                      <w:rFonts w:ascii="仿宋_GB2312" w:hAnsi="仿宋_GB2312" w:cs="仿宋_GB2312" w:eastAsia="仿宋_GB2312"/>
                      <w:sz w:val="24"/>
                    </w:rPr>
                    <w:t>≥2000W</w:t>
                  </w:r>
                  <w:r>
                    <w:rPr>
                      <w:rFonts w:ascii="仿宋_GB2312" w:hAnsi="仿宋_GB2312" w:cs="仿宋_GB2312" w:eastAsia="仿宋_GB2312"/>
                      <w:sz w:val="24"/>
                    </w:rPr>
                    <w:t>；</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大型消毒柜</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6台</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双开门消毒柜；</w:t>
                  </w:r>
                  <w:r>
                    <w:rPr>
                      <w:rFonts w:ascii="仿宋_GB2312" w:hAnsi="仿宋_GB2312" w:cs="仿宋_GB2312" w:eastAsia="仿宋_GB2312"/>
                      <w:sz w:val="24"/>
                    </w:rPr>
                    <w:t>容积：</w:t>
                  </w:r>
                  <w:r>
                    <w:rPr>
                      <w:rFonts w:ascii="仿宋_GB2312" w:hAnsi="仿宋_GB2312" w:cs="仿宋_GB2312" w:eastAsia="仿宋_GB2312"/>
                      <w:sz w:val="24"/>
                    </w:rPr>
                    <w:t>≥1300升；</w:t>
                  </w:r>
                  <w:r>
                    <w:rPr>
                      <w:rFonts w:ascii="仿宋_GB2312" w:hAnsi="仿宋_GB2312" w:cs="仿宋_GB2312" w:eastAsia="仿宋_GB2312"/>
                      <w:sz w:val="24"/>
                    </w:rPr>
                    <w:t>功率</w:t>
                  </w:r>
                  <w:r>
                    <w:rPr>
                      <w:rFonts w:ascii="仿宋_GB2312" w:hAnsi="仿宋_GB2312" w:cs="仿宋_GB2312" w:eastAsia="仿宋_GB2312"/>
                      <w:sz w:val="24"/>
                    </w:rPr>
                    <w:t>≥3</w:t>
                  </w:r>
                  <w:r>
                    <w:rPr>
                      <w:rFonts w:ascii="仿宋_GB2312" w:hAnsi="仿宋_GB2312" w:cs="仿宋_GB2312" w:eastAsia="仿宋_GB2312"/>
                      <w:sz w:val="24"/>
                    </w:rPr>
                    <w:t>5</w:t>
                  </w:r>
                  <w:r>
                    <w:rPr>
                      <w:rFonts w:ascii="仿宋_GB2312" w:hAnsi="仿宋_GB2312" w:cs="仿宋_GB2312" w:eastAsia="仿宋_GB2312"/>
                      <w:sz w:val="24"/>
                    </w:rPr>
                    <w:t>00W；材质：不锈钢箱体；功能：等离子+紫外线+热风循环；消毒温度≥70度</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高温小型消毒柜</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33台</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消毒柜；</w:t>
                  </w:r>
                  <w:r>
                    <w:rPr>
                      <w:rFonts w:ascii="仿宋_GB2312" w:hAnsi="仿宋_GB2312" w:cs="仿宋_GB2312" w:eastAsia="仿宋_GB2312"/>
                      <w:sz w:val="24"/>
                    </w:rPr>
                    <w:t>容积：</w:t>
                  </w:r>
                  <w:r>
                    <w:rPr>
                      <w:rFonts w:ascii="仿宋_GB2312" w:hAnsi="仿宋_GB2312" w:cs="仿宋_GB2312" w:eastAsia="仿宋_GB2312"/>
                      <w:sz w:val="24"/>
                    </w:rPr>
                    <w:t>≥115升；</w:t>
                  </w:r>
                  <w:r>
                    <w:rPr>
                      <w:rFonts w:ascii="仿宋_GB2312" w:hAnsi="仿宋_GB2312" w:cs="仿宋_GB2312" w:eastAsia="仿宋_GB2312"/>
                      <w:sz w:val="24"/>
                    </w:rPr>
                    <w:t>功率</w:t>
                  </w:r>
                  <w:r>
                    <w:rPr>
                      <w:rFonts w:ascii="仿宋_GB2312" w:hAnsi="仿宋_GB2312" w:cs="仿宋_GB2312" w:eastAsia="仿宋_GB2312"/>
                      <w:sz w:val="24"/>
                    </w:rPr>
                    <w:t>≥700W；材质：不锈钢箱体；功能：高温+臭氧+烘干；消毒等级：≥二星级；高温消毒≥1</w:t>
                  </w:r>
                  <w:r>
                    <w:rPr>
                      <w:rFonts w:ascii="仿宋_GB2312" w:hAnsi="仿宋_GB2312" w:cs="仿宋_GB2312" w:eastAsia="仿宋_GB2312"/>
                      <w:sz w:val="24"/>
                    </w:rPr>
                    <w:t>2</w:t>
                  </w:r>
                  <w:r>
                    <w:rPr>
                      <w:rFonts w:ascii="仿宋_GB2312" w:hAnsi="仿宋_GB2312" w:cs="仿宋_GB2312" w:eastAsia="仿宋_GB2312"/>
                      <w:sz w:val="24"/>
                    </w:rPr>
                    <w:t>0度；臭氧浓度≥200mg</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婴幼儿专用消毒柜</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不锈钢材质，钢化玻璃面板</w:t>
                  </w:r>
                  <w:r>
                    <w:rPr>
                      <w:rFonts w:ascii="仿宋_GB2312" w:hAnsi="仿宋_GB2312" w:cs="仿宋_GB2312" w:eastAsia="仿宋_GB2312"/>
                      <w:sz w:val="24"/>
                    </w:rPr>
                    <w:t>；</w:t>
                  </w:r>
                  <w:r>
                    <w:rPr>
                      <w:rFonts w:ascii="仿宋_GB2312" w:hAnsi="仿宋_GB2312" w:cs="仿宋_GB2312" w:eastAsia="仿宋_GB2312"/>
                      <w:sz w:val="24"/>
                    </w:rPr>
                    <w:t>容积：</w:t>
                  </w:r>
                  <w:r>
                    <w:rPr>
                      <w:rFonts w:ascii="仿宋_GB2312" w:hAnsi="仿宋_GB2312" w:cs="仿宋_GB2312" w:eastAsia="仿宋_GB2312"/>
                      <w:sz w:val="24"/>
                    </w:rPr>
                    <w:t>≥1</w:t>
                  </w:r>
                  <w:r>
                    <w:rPr>
                      <w:rFonts w:ascii="仿宋_GB2312" w:hAnsi="仿宋_GB2312" w:cs="仿宋_GB2312" w:eastAsia="仿宋_GB2312"/>
                      <w:sz w:val="24"/>
                    </w:rPr>
                    <w:t>55</w:t>
                  </w:r>
                  <w:r>
                    <w:rPr>
                      <w:rFonts w:ascii="仿宋_GB2312" w:hAnsi="仿宋_GB2312" w:cs="仿宋_GB2312" w:eastAsia="仿宋_GB2312"/>
                      <w:sz w:val="24"/>
                    </w:rPr>
                    <w:t>升；</w:t>
                  </w:r>
                  <w:r>
                    <w:rPr>
                      <w:rFonts w:ascii="仿宋_GB2312" w:hAnsi="仿宋_GB2312" w:cs="仿宋_GB2312" w:eastAsia="仿宋_GB2312"/>
                      <w:sz w:val="24"/>
                    </w:rPr>
                    <w:t>立式，功率</w:t>
                  </w:r>
                  <w:r>
                    <w:rPr>
                      <w:rFonts w:ascii="仿宋_GB2312" w:hAnsi="仿宋_GB2312" w:cs="仿宋_GB2312" w:eastAsia="仿宋_GB2312"/>
                      <w:sz w:val="24"/>
                    </w:rPr>
                    <w:t>≥1</w:t>
                  </w:r>
                  <w:r>
                    <w:rPr>
                      <w:rFonts w:ascii="仿宋_GB2312" w:hAnsi="仿宋_GB2312" w:cs="仿宋_GB2312" w:eastAsia="仿宋_GB2312"/>
                      <w:sz w:val="24"/>
                    </w:rPr>
                    <w:t>15</w:t>
                  </w:r>
                  <w:r>
                    <w:rPr>
                      <w:rFonts w:ascii="仿宋_GB2312" w:hAnsi="仿宋_GB2312" w:cs="仿宋_GB2312" w:eastAsia="仿宋_GB2312"/>
                      <w:sz w:val="24"/>
                    </w:rPr>
                    <w:t>0W；</w:t>
                  </w:r>
                  <w:r>
                    <w:rPr>
                      <w:rFonts w:ascii="仿宋_GB2312" w:hAnsi="仿宋_GB2312" w:cs="仿宋_GB2312" w:eastAsia="仿宋_GB2312"/>
                      <w:sz w:val="24"/>
                    </w:rPr>
                    <w:t>工作周期</w:t>
                  </w:r>
                  <w:r>
                    <w:rPr>
                      <w:rFonts w:ascii="仿宋_GB2312" w:hAnsi="仿宋_GB2312" w:cs="仿宋_GB2312" w:eastAsia="仿宋_GB2312"/>
                      <w:sz w:val="24"/>
                    </w:rPr>
                    <w:t>≥30min(上、下各15min），设有专属奶瓶支架，具备臭氧消毒功能，确保时刻洁净卫生。</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2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洗</w:t>
                  </w:r>
                </w:p>
                <w:p>
                  <w:pPr>
                    <w:pStyle w:val="null3"/>
                    <w:jc w:val="center"/>
                  </w:pPr>
                  <w:r>
                    <w:rPr>
                      <w:rFonts w:ascii="仿宋_GB2312" w:hAnsi="仿宋_GB2312" w:cs="仿宋_GB2312" w:eastAsia="仿宋_GB2312"/>
                      <w:sz w:val="24"/>
                    </w:rPr>
                    <w:t>衣</w:t>
                  </w:r>
                </w:p>
                <w:p>
                  <w:pPr>
                    <w:pStyle w:val="null3"/>
                    <w:jc w:val="center"/>
                  </w:pPr>
                  <w:r>
                    <w:rPr>
                      <w:rFonts w:ascii="仿宋_GB2312" w:hAnsi="仿宋_GB2312" w:cs="仿宋_GB2312" w:eastAsia="仿宋_GB2312"/>
                      <w:sz w:val="24"/>
                    </w:rPr>
                    <w:t>机</w:t>
                  </w:r>
                </w:p>
              </w:tc>
              <w:tc>
                <w:tcPr>
                  <w:tcW w:type="dxa" w:w="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滚筒</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35台</w:t>
                  </w:r>
                </w:p>
              </w:tc>
              <w:tc>
                <w:tcPr>
                  <w:tcW w:type="dxa" w:w="1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10公斤</w:t>
                  </w:r>
                  <w:r>
                    <w:rPr>
                      <w:rFonts w:ascii="仿宋_GB2312" w:hAnsi="仿宋_GB2312" w:cs="仿宋_GB2312" w:eastAsia="仿宋_GB2312"/>
                      <w:sz w:val="24"/>
                    </w:rPr>
                    <w:t>，</w:t>
                  </w:r>
                  <w:r>
                    <w:rPr>
                      <w:rFonts w:ascii="仿宋_GB2312" w:hAnsi="仿宋_GB2312" w:cs="仿宋_GB2312" w:eastAsia="仿宋_GB2312"/>
                      <w:sz w:val="24"/>
                    </w:rPr>
                    <w:t>能效等级</w:t>
                  </w: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级</w:t>
                  </w:r>
                  <w:r>
                    <w:rPr>
                      <w:rFonts w:ascii="仿宋_GB2312" w:hAnsi="仿宋_GB2312" w:cs="仿宋_GB2312" w:eastAsia="仿宋_GB2312"/>
                      <w:sz w:val="24"/>
                    </w:rPr>
                    <w:t>，</w:t>
                  </w:r>
                  <w:r>
                    <w:rPr>
                      <w:rFonts w:ascii="仿宋_GB2312" w:hAnsi="仿宋_GB2312" w:cs="仿宋_GB2312" w:eastAsia="仿宋_GB2312"/>
                      <w:sz w:val="24"/>
                    </w:rPr>
                    <w:t>LED</w:t>
                  </w:r>
                  <w:r>
                    <w:rPr>
                      <w:rFonts w:ascii="仿宋_GB2312" w:hAnsi="仿宋_GB2312" w:cs="仿宋_GB2312" w:eastAsia="仿宋_GB2312"/>
                      <w:sz w:val="24"/>
                    </w:rPr>
                    <w:t>显示屏</w:t>
                  </w:r>
                  <w:r>
                    <w:rPr>
                      <w:rFonts w:ascii="仿宋_GB2312" w:hAnsi="仿宋_GB2312" w:cs="仿宋_GB2312" w:eastAsia="仿宋_GB2312"/>
                      <w:sz w:val="24"/>
                    </w:rPr>
                    <w:t>,</w:t>
                  </w:r>
                  <w:r>
                    <w:rPr>
                      <w:rFonts w:ascii="仿宋_GB2312" w:hAnsi="仿宋_GB2312" w:cs="仿宋_GB2312" w:eastAsia="仿宋_GB2312"/>
                      <w:sz w:val="24"/>
                    </w:rPr>
                    <w:t>内桶材质</w:t>
                  </w:r>
                  <w:r>
                    <w:rPr>
                      <w:rFonts w:ascii="仿宋_GB2312" w:hAnsi="仿宋_GB2312" w:cs="仿宋_GB2312" w:eastAsia="仿宋_GB2312"/>
                      <w:sz w:val="24"/>
                    </w:rPr>
                    <w:t>:</w:t>
                  </w:r>
                  <w:r>
                    <w:rPr>
                      <w:rFonts w:ascii="仿宋_GB2312" w:hAnsi="仿宋_GB2312" w:cs="仿宋_GB2312" w:eastAsia="仿宋_GB2312"/>
                      <w:sz w:val="24"/>
                    </w:rPr>
                    <w:t>不锈钢</w:t>
                  </w:r>
                  <w:r>
                    <w:rPr>
                      <w:rFonts w:ascii="仿宋_GB2312" w:hAnsi="仿宋_GB2312" w:cs="仿宋_GB2312" w:eastAsia="仿宋_GB2312"/>
                      <w:sz w:val="24"/>
                    </w:rPr>
                    <w:t xml:space="preserve">, </w:t>
                  </w:r>
                  <w:r>
                    <w:rPr>
                      <w:rFonts w:ascii="仿宋_GB2312" w:hAnsi="仿宋_GB2312" w:cs="仿宋_GB2312" w:eastAsia="仿宋_GB2312"/>
                      <w:sz w:val="24"/>
                    </w:rPr>
                    <w:t>防震动，</w:t>
                  </w:r>
                  <w:r>
                    <w:rPr>
                      <w:rFonts w:ascii="仿宋_GB2312" w:hAnsi="仿宋_GB2312" w:cs="仿宋_GB2312" w:eastAsia="仿宋_GB2312"/>
                      <w:sz w:val="24"/>
                    </w:rPr>
                    <w:t>洗净比</w:t>
                  </w:r>
                  <w:r>
                    <w:rPr>
                      <w:rFonts w:ascii="仿宋_GB2312" w:hAnsi="仿宋_GB2312" w:cs="仿宋_GB2312" w:eastAsia="仿宋_GB2312"/>
                      <w:sz w:val="24"/>
                    </w:rPr>
                    <w:t>≥</w:t>
                  </w:r>
                  <w:r>
                    <w:rPr>
                      <w:rFonts w:ascii="仿宋_GB2312" w:hAnsi="仿宋_GB2312" w:cs="仿宋_GB2312" w:eastAsia="仿宋_GB2312"/>
                      <w:sz w:val="24"/>
                    </w:rPr>
                    <w:t>1.03</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128"/>
                  <w:vMerge/>
                  <w:tcBorders>
                    <w:top w:val="none" w:color="000000" w:sz="4"/>
                    <w:left w:val="none" w:color="000000" w:sz="4"/>
                    <w:bottom w:val="none" w:color="000000" w:sz="4"/>
                    <w:right w:val="single" w:color="000000" w:sz="4"/>
                  </w:tcBorders>
                </w:tcPr>
                <w:p/>
              </w:tc>
              <w:tc>
                <w:tcPr>
                  <w:tcW w:type="dxa" w:w="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波轮</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12台</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10公斤波轮洗衣机；钢化玻璃盖；双动力直驱变频电机；能效等级≥</w:t>
                  </w:r>
                  <w:r>
                    <w:rPr>
                      <w:rFonts w:ascii="仿宋_GB2312" w:hAnsi="仿宋_GB2312" w:cs="仿宋_GB2312" w:eastAsia="仿宋_GB2312"/>
                      <w:sz w:val="24"/>
                    </w:rPr>
                    <w:t>一</w:t>
                  </w:r>
                  <w:r>
                    <w:rPr>
                      <w:rFonts w:ascii="仿宋_GB2312" w:hAnsi="仿宋_GB2312" w:cs="仿宋_GB2312" w:eastAsia="仿宋_GB2312"/>
                      <w:sz w:val="24"/>
                    </w:rPr>
                    <w:t>级能效；洗净比</w:t>
                  </w:r>
                  <w:r>
                    <w:rPr>
                      <w:rFonts w:ascii="仿宋_GB2312" w:hAnsi="仿宋_GB2312" w:cs="仿宋_GB2312" w:eastAsia="仿宋_GB2312"/>
                      <w:sz w:val="24"/>
                    </w:rPr>
                    <w:t>≥</w:t>
                  </w:r>
                  <w:r>
                    <w:rPr>
                      <w:rFonts w:ascii="仿宋_GB2312" w:hAnsi="仿宋_GB2312" w:cs="仿宋_GB2312" w:eastAsia="仿宋_GB2312"/>
                      <w:sz w:val="24"/>
                    </w:rPr>
                    <w:t>0.8，</w:t>
                  </w:r>
                  <w:r>
                    <w:rPr>
                      <w:rFonts w:ascii="仿宋_GB2312" w:hAnsi="仿宋_GB2312" w:cs="仿宋_GB2312" w:eastAsia="仿宋_GB2312"/>
                      <w:sz w:val="24"/>
                    </w:rPr>
                    <w:t>内桶材质</w:t>
                  </w:r>
                  <w:r>
                    <w:rPr>
                      <w:rFonts w:ascii="仿宋_GB2312" w:hAnsi="仿宋_GB2312" w:cs="仿宋_GB2312" w:eastAsia="仿宋_GB2312"/>
                      <w:sz w:val="24"/>
                    </w:rPr>
                    <w:t>:</w:t>
                  </w:r>
                  <w:r>
                    <w:rPr>
                      <w:rFonts w:ascii="仿宋_GB2312" w:hAnsi="仿宋_GB2312" w:cs="仿宋_GB2312" w:eastAsia="仿宋_GB2312"/>
                      <w:sz w:val="24"/>
                    </w:rPr>
                    <w:t>不锈钢</w:t>
                  </w:r>
                  <w:r>
                    <w:rPr>
                      <w:rFonts w:ascii="仿宋_GB2312" w:hAnsi="仿宋_GB2312" w:cs="仿宋_GB2312" w:eastAsia="仿宋_GB2312"/>
                      <w:sz w:val="24"/>
                    </w:rPr>
                    <w:t>；</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3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大型洗脱机</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台</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304不锈钢全钢机身</w:t>
                  </w:r>
                  <w:r>
                    <w:rPr>
                      <w:rFonts w:ascii="仿宋_GB2312" w:hAnsi="仿宋_GB2312" w:cs="仿宋_GB2312" w:eastAsia="仿宋_GB2312"/>
                      <w:sz w:val="24"/>
                    </w:rPr>
                    <w:t>，</w:t>
                  </w:r>
                  <w:r>
                    <w:rPr>
                      <w:rFonts w:ascii="仿宋_GB2312" w:hAnsi="仿宋_GB2312" w:cs="仿宋_GB2312" w:eastAsia="仿宋_GB2312"/>
                      <w:sz w:val="24"/>
                    </w:rPr>
                    <w:t>内胆和外缸接口采用对接方式，可有效避免布草的意外损伤</w:t>
                  </w:r>
                  <w:r>
                    <w:rPr>
                      <w:rFonts w:ascii="仿宋_GB2312" w:hAnsi="仿宋_GB2312" w:cs="仿宋_GB2312" w:eastAsia="仿宋_GB2312"/>
                      <w:sz w:val="24"/>
                    </w:rPr>
                    <w:t>，</w:t>
                  </w:r>
                  <w:r>
                    <w:rPr>
                      <w:rFonts w:ascii="仿宋_GB2312" w:hAnsi="仿宋_GB2312" w:cs="仿宋_GB2312" w:eastAsia="仿宋_GB2312"/>
                      <w:sz w:val="24"/>
                    </w:rPr>
                    <w:t>PE液缸，经久耐用、永不生锈</w:t>
                  </w:r>
                  <w:r>
                    <w:rPr>
                      <w:rFonts w:ascii="仿宋_GB2312" w:hAnsi="仿宋_GB2312" w:cs="仿宋_GB2312" w:eastAsia="仿宋_GB2312"/>
                      <w:sz w:val="24"/>
                    </w:rPr>
                    <w:t>，</w:t>
                  </w:r>
                  <w:r>
                    <w:rPr>
                      <w:rFonts w:ascii="仿宋_GB2312" w:hAnsi="仿宋_GB2312" w:cs="仿宋_GB2312" w:eastAsia="仿宋_GB2312"/>
                      <w:sz w:val="24"/>
                    </w:rPr>
                    <w:t>全电脑控制，变频调速</w:t>
                  </w:r>
                  <w:r>
                    <w:rPr>
                      <w:rFonts w:ascii="仿宋_GB2312" w:hAnsi="仿宋_GB2312" w:cs="仿宋_GB2312" w:eastAsia="仿宋_GB2312"/>
                      <w:sz w:val="24"/>
                    </w:rPr>
                    <w:t>,液晶屏幕显示</w:t>
                  </w:r>
                  <w:r>
                    <w:rPr>
                      <w:rFonts w:ascii="仿宋_GB2312" w:hAnsi="仿宋_GB2312" w:cs="仿宋_GB2312" w:eastAsia="仿宋_GB2312"/>
                      <w:sz w:val="24"/>
                    </w:rPr>
                    <w:t>。额定洗衣量</w:t>
                  </w:r>
                  <w:r>
                    <w:rPr>
                      <w:rFonts w:ascii="仿宋_GB2312" w:hAnsi="仿宋_GB2312" w:cs="仿宋_GB2312" w:eastAsia="仿宋_GB2312"/>
                      <w:sz w:val="24"/>
                    </w:rPr>
                    <w:t>≥</w:t>
                  </w:r>
                  <w:r>
                    <w:rPr>
                      <w:rFonts w:ascii="仿宋_GB2312" w:hAnsi="仿宋_GB2312" w:cs="仿宋_GB2312" w:eastAsia="仿宋_GB2312"/>
                      <w:sz w:val="24"/>
                    </w:rPr>
                    <w:t>50 Kg，转笼尺寸</w:t>
                  </w:r>
                  <w:r>
                    <w:rPr>
                      <w:rFonts w:ascii="仿宋_GB2312" w:hAnsi="仿宋_GB2312" w:cs="仿宋_GB2312" w:eastAsia="仿宋_GB2312"/>
                      <w:sz w:val="24"/>
                    </w:rPr>
                    <w:t>≥</w:t>
                  </w:r>
                  <w:r>
                    <w:rPr>
                      <w:rFonts w:ascii="仿宋_GB2312" w:hAnsi="仿宋_GB2312" w:cs="仿宋_GB2312" w:eastAsia="仿宋_GB2312"/>
                      <w:sz w:val="24"/>
                    </w:rPr>
                    <w:t>Φ10</w:t>
                  </w:r>
                  <w:r>
                    <w:rPr>
                      <w:rFonts w:ascii="仿宋_GB2312" w:hAnsi="仿宋_GB2312" w:cs="仿宋_GB2312" w:eastAsia="仿宋_GB2312"/>
                      <w:sz w:val="24"/>
                    </w:rPr>
                    <w:t>5</w:t>
                  </w:r>
                  <w:r>
                    <w:rPr>
                      <w:rFonts w:ascii="仿宋_GB2312" w:hAnsi="仿宋_GB2312" w:cs="仿宋_GB2312" w:eastAsia="仿宋_GB2312"/>
                      <w:sz w:val="24"/>
                    </w:rPr>
                    <w:t>0*5</w:t>
                  </w:r>
                  <w:r>
                    <w:rPr>
                      <w:rFonts w:ascii="仿宋_GB2312" w:hAnsi="仿宋_GB2312" w:cs="仿宋_GB2312" w:eastAsia="仿宋_GB2312"/>
                      <w:sz w:val="24"/>
                    </w:rPr>
                    <w:t>4</w:t>
                  </w:r>
                  <w:r>
                    <w:rPr>
                      <w:rFonts w:ascii="仿宋_GB2312" w:hAnsi="仿宋_GB2312" w:cs="仿宋_GB2312" w:eastAsia="仿宋_GB2312"/>
                      <w:sz w:val="24"/>
                    </w:rPr>
                    <w:t>0 mm，电机功率</w:t>
                  </w:r>
                  <w:r>
                    <w:rPr>
                      <w:rFonts w:ascii="仿宋_GB2312" w:hAnsi="仿宋_GB2312" w:cs="仿宋_GB2312" w:eastAsia="仿宋_GB2312"/>
                      <w:sz w:val="24"/>
                    </w:rPr>
                    <w:t>≥5.</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kw，电源电压：三相380V/50HZ。电加热功率：≥2</w:t>
                  </w:r>
                  <w:r>
                    <w:rPr>
                      <w:rFonts w:ascii="仿宋_GB2312" w:hAnsi="仿宋_GB2312" w:cs="仿宋_GB2312" w:eastAsia="仿宋_GB2312"/>
                      <w:sz w:val="24"/>
                    </w:rPr>
                    <w:t>5</w:t>
                  </w:r>
                  <w:r>
                    <w:rPr>
                      <w:rFonts w:ascii="仿宋_GB2312" w:hAnsi="仿宋_GB2312" w:cs="仿宋_GB2312" w:eastAsia="仿宋_GB2312"/>
                      <w:sz w:val="24"/>
                    </w:rPr>
                    <w:t>kw。</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3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小型烘干机</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10台</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10公斤全自动烘干机；热泵式烘干；AI正反转；多层过滤网；</w:t>
                  </w:r>
                  <w:r>
                    <w:rPr>
                      <w:rFonts w:ascii="仿宋_GB2312" w:hAnsi="仿宋_GB2312" w:cs="仿宋_GB2312" w:eastAsia="仿宋_GB2312"/>
                      <w:sz w:val="24"/>
                    </w:rPr>
                    <w:t>额定功率：</w:t>
                  </w:r>
                  <w:r>
                    <w:rPr>
                      <w:rFonts w:ascii="仿宋_GB2312" w:hAnsi="仿宋_GB2312" w:cs="仿宋_GB2312" w:eastAsia="仿宋_GB2312"/>
                      <w:sz w:val="24"/>
                    </w:rPr>
                    <w:t>≥700w，不锈钢内桶材质；</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3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大型烘干机</w:t>
                  </w:r>
                </w:p>
              </w:tc>
              <w:tc>
                <w:tcPr>
                  <w:tcW w:type="dxa" w:w="26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台</w:t>
                  </w:r>
                </w:p>
              </w:tc>
              <w:tc>
                <w:tcPr>
                  <w:tcW w:type="dxa" w:w="18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304不锈钢全钢机身，变频电机，全自动智能液晶电脑控制器，容量≥50kg,电压380V，总功率≥36KW，滚筒尺寸≥φ1100*940 mm，电机功率≥1.5 kw，风机功率≥1 kw，电加热功率≥35 kw，风机排风量≥2900 m3/h</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152"/>
                  <w:gridSpan w:val="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空调</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3P</w:t>
                  </w:r>
                  <w:r>
                    <w:rPr>
                      <w:rFonts w:ascii="仿宋_GB2312" w:hAnsi="仿宋_GB2312" w:cs="仿宋_GB2312" w:eastAsia="仿宋_GB2312"/>
                      <w:sz w:val="24"/>
                    </w:rPr>
                    <w:t>柜式</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25台</w:t>
                  </w:r>
                </w:p>
              </w:tc>
              <w:tc>
                <w:tcPr>
                  <w:tcW w:type="dxa" w:w="1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3P智能变频柜机，冷暖电辅热功能，一级能效</w:t>
                  </w:r>
                  <w:r>
                    <w:br/>
                  </w:r>
                  <w:r>
                    <w:rPr>
                      <w:rFonts w:ascii="仿宋_GB2312" w:hAnsi="仿宋_GB2312" w:cs="仿宋_GB2312" w:eastAsia="仿宋_GB2312"/>
                      <w:sz w:val="24"/>
                    </w:rPr>
                    <w:t>制冷功率（</w:t>
                  </w:r>
                  <w:r>
                    <w:rPr>
                      <w:rFonts w:ascii="仿宋_GB2312" w:hAnsi="仿宋_GB2312" w:cs="仿宋_GB2312" w:eastAsia="仿宋_GB2312"/>
                      <w:sz w:val="24"/>
                    </w:rPr>
                    <w:t>W）≤2000；制热功率（W）≤3000；制冷量(W)≥7200；制热量(W)≥9800</w:t>
                  </w:r>
                  <w:r>
                    <w:rPr>
                      <w:rFonts w:ascii="仿宋_GB2312" w:hAnsi="仿宋_GB2312" w:cs="仿宋_GB2312" w:eastAsia="仿宋_GB2312"/>
                      <w:sz w:val="24"/>
                    </w:rPr>
                    <w:t>；</w:t>
                  </w:r>
                  <w:r>
                    <w:br/>
                  </w:r>
                  <w:r>
                    <w:rPr>
                      <w:rFonts w:ascii="仿宋_GB2312" w:hAnsi="仿宋_GB2312" w:cs="仿宋_GB2312" w:eastAsia="仿宋_GB2312"/>
                      <w:sz w:val="24"/>
                    </w:rPr>
                    <w:t>含内机、外机遥控器</w:t>
                  </w:r>
                  <w:r>
                    <w:br/>
                  </w:r>
                  <w:r>
                    <w:rPr>
                      <w:rFonts w:ascii="仿宋_GB2312" w:hAnsi="仿宋_GB2312" w:cs="仿宋_GB2312" w:eastAsia="仿宋_GB2312"/>
                      <w:sz w:val="24"/>
                    </w:rPr>
                    <w:t>含安装及辅材</w:t>
                  </w:r>
                  <w:r>
                    <w:br/>
                  </w:r>
                  <w:r>
                    <w:rPr>
                      <w:rFonts w:ascii="仿宋_GB2312" w:hAnsi="仿宋_GB2312" w:cs="仿宋_GB2312" w:eastAsia="仿宋_GB2312"/>
                      <w:sz w:val="24"/>
                    </w:rPr>
                    <w:t>安装时根据现场实际情况做排水处理</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p>
              </w:tc>
              <w:tc>
                <w:tcPr>
                  <w:tcW w:type="dxa" w:w="152"/>
                  <w:gridSpan w:val="2"/>
                  <w:vMerge/>
                  <w:tcBorders>
                    <w:top w:val="none" w:color="000000" w:sz="4"/>
                    <w:left w:val="none" w:color="000000" w:sz="4"/>
                    <w:bottom w:val="non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1.5P</w:t>
                  </w:r>
                  <w:r>
                    <w:rPr>
                      <w:rFonts w:ascii="仿宋_GB2312" w:hAnsi="仿宋_GB2312" w:cs="仿宋_GB2312" w:eastAsia="仿宋_GB2312"/>
                      <w:sz w:val="24"/>
                    </w:rPr>
                    <w:t>挂机</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75台</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1.5P智能变频挂机，冷暖电辅热功能，一级能效</w:t>
                  </w:r>
                  <w:r>
                    <w:br/>
                  </w:r>
                  <w:r>
                    <w:rPr>
                      <w:rFonts w:ascii="仿宋_GB2312" w:hAnsi="仿宋_GB2312" w:cs="仿宋_GB2312" w:eastAsia="仿宋_GB2312"/>
                      <w:sz w:val="24"/>
                    </w:rPr>
                    <w:t>制冷功率（</w:t>
                  </w:r>
                  <w:r>
                    <w:rPr>
                      <w:rFonts w:ascii="仿宋_GB2312" w:hAnsi="仿宋_GB2312" w:cs="仿宋_GB2312" w:eastAsia="仿宋_GB2312"/>
                      <w:sz w:val="24"/>
                    </w:rPr>
                    <w:t>W）≤900；制热功率（W）≤1300；制冷量(W)≥3500；制热量(W)≥5000；</w:t>
                  </w:r>
                  <w:r>
                    <w:br/>
                  </w:r>
                  <w:r>
                    <w:rPr>
                      <w:rFonts w:ascii="仿宋_GB2312" w:hAnsi="仿宋_GB2312" w:cs="仿宋_GB2312" w:eastAsia="仿宋_GB2312"/>
                      <w:sz w:val="24"/>
                    </w:rPr>
                    <w:t>含内机、外机遥控器</w:t>
                  </w:r>
                  <w:r>
                    <w:br/>
                  </w:r>
                  <w:r>
                    <w:rPr>
                      <w:rFonts w:ascii="仿宋_GB2312" w:hAnsi="仿宋_GB2312" w:cs="仿宋_GB2312" w:eastAsia="仿宋_GB2312"/>
                      <w:sz w:val="24"/>
                    </w:rPr>
                    <w:t>含安装及辅材</w:t>
                  </w:r>
                  <w:r>
                    <w:br/>
                  </w:r>
                  <w:r>
                    <w:rPr>
                      <w:rFonts w:ascii="仿宋_GB2312" w:hAnsi="仿宋_GB2312" w:cs="仿宋_GB2312" w:eastAsia="仿宋_GB2312"/>
                      <w:sz w:val="24"/>
                    </w:rPr>
                    <w:t>安装时根据现场实际情况做排水处理</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标的名称：医疗护理床一批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0"/>
              <w:gridCol w:w="275"/>
              <w:gridCol w:w="200"/>
              <w:gridCol w:w="212"/>
              <w:gridCol w:w="1556"/>
              <w:gridCol w:w="181"/>
            </w:tblGrid>
            <w:tr>
              <w:tc>
                <w:tcPr>
                  <w:tcW w:type="dxa" w:w="2534"/>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汉中市社会福利院</w:t>
                  </w:r>
                  <w:r>
                    <w:rPr>
                      <w:rFonts w:ascii="仿宋_GB2312" w:hAnsi="仿宋_GB2312" w:cs="仿宋_GB2312" w:eastAsia="仿宋_GB2312"/>
                      <w:sz w:val="28"/>
                      <w:b/>
                    </w:rPr>
                    <w:t>“一老一小” 服务对象特殊设施设备采购项目合同包（2）采购清单</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产品参数</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儿童床</w:t>
                  </w:r>
                  <w:r>
                    <w:rPr>
                      <w:rFonts w:ascii="仿宋_GB2312" w:hAnsi="仿宋_GB2312" w:cs="仿宋_GB2312" w:eastAsia="仿宋_GB2312"/>
                      <w:sz w:val="24"/>
                    </w:rPr>
                    <w:t>+床垫</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儿童床参数：</w:t>
                  </w:r>
                </w:p>
                <w:p>
                  <w:pPr>
                    <w:pStyle w:val="null3"/>
                    <w:jc w:val="left"/>
                  </w:pPr>
                  <w:r>
                    <w:rPr>
                      <w:rFonts w:ascii="仿宋_GB2312" w:hAnsi="仿宋_GB2312" w:cs="仿宋_GB2312" w:eastAsia="仿宋_GB2312"/>
                      <w:sz w:val="24"/>
                    </w:rPr>
                    <w:t xml:space="preserve">1、规格:L2000^*W1000*H500士30mm   </w:t>
                  </w:r>
                  <w:r>
                    <w:br/>
                  </w:r>
                  <w:r>
                    <w:rPr>
                      <w:rFonts w:ascii="仿宋_GB2312" w:hAnsi="仿宋_GB2312" w:cs="仿宋_GB2312" w:eastAsia="仿宋_GB2312"/>
                      <w:sz w:val="24"/>
                    </w:rPr>
                    <w:t>2、床头床尾高度1000/800士5mm，边框尺寸为</w:t>
                  </w:r>
                  <w:r>
                    <w:rPr>
                      <w:rFonts w:ascii="仿宋_GB2312" w:hAnsi="仿宋_GB2312" w:cs="仿宋_GB2312" w:eastAsia="仿宋_GB2312"/>
                      <w:sz w:val="24"/>
                    </w:rPr>
                    <w:t>≥</w:t>
                  </w:r>
                  <w:r>
                    <w:rPr>
                      <w:rFonts w:ascii="仿宋_GB2312" w:hAnsi="仿宋_GB2312" w:cs="仿宋_GB2312" w:eastAsia="仿宋_GB2312"/>
                      <w:sz w:val="24"/>
                    </w:rPr>
                    <w:t>35*50</w:t>
                  </w:r>
                  <w:r>
                    <w:rPr>
                      <w:rFonts w:ascii="仿宋_GB2312" w:hAnsi="仿宋_GB2312" w:cs="仿宋_GB2312" w:eastAsia="仿宋_GB2312"/>
                      <w:sz w:val="24"/>
                    </w:rPr>
                    <w:t>mm</w:t>
                  </w:r>
                  <w:r>
                    <w:rPr>
                      <w:rFonts w:ascii="仿宋_GB2312" w:hAnsi="仿宋_GB2312" w:cs="仿宋_GB2312" w:eastAsia="仿宋_GB2312"/>
                      <w:sz w:val="24"/>
                    </w:rPr>
                    <w:t>橡胶木，芯板厚度</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mm</w:t>
                  </w:r>
                  <w:r>
                    <w:rPr>
                      <w:rFonts w:ascii="仿宋_GB2312" w:hAnsi="仿宋_GB2312" w:cs="仿宋_GB2312" w:eastAsia="仿宋_GB2312"/>
                      <w:sz w:val="24"/>
                    </w:rPr>
                    <w:t>实木护板，侧板为</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mm</w:t>
                  </w:r>
                  <w:r>
                    <w:rPr>
                      <w:rFonts w:ascii="仿宋_GB2312" w:hAnsi="仿宋_GB2312" w:cs="仿宋_GB2312" w:eastAsia="仿宋_GB2312"/>
                      <w:sz w:val="24"/>
                    </w:rPr>
                    <w:t>橡胶木，宽度</w:t>
                  </w:r>
                  <w:r>
                    <w:rPr>
                      <w:rFonts w:ascii="仿宋_GB2312" w:hAnsi="仿宋_GB2312" w:cs="仿宋_GB2312" w:eastAsia="仿宋_GB2312"/>
                      <w:sz w:val="24"/>
                    </w:rPr>
                    <w:t>300</w:t>
                  </w:r>
                  <w:r>
                    <w:rPr>
                      <w:rFonts w:ascii="仿宋_GB2312" w:hAnsi="仿宋_GB2312" w:cs="仿宋_GB2312" w:eastAsia="仿宋_GB2312"/>
                      <w:sz w:val="24"/>
                    </w:rPr>
                    <w:t>士</w:t>
                  </w:r>
                  <w:r>
                    <w:rPr>
                      <w:rFonts w:ascii="仿宋_GB2312" w:hAnsi="仿宋_GB2312" w:cs="仿宋_GB2312" w:eastAsia="仿宋_GB2312"/>
                      <w:sz w:val="24"/>
                    </w:rPr>
                    <w:t>5mm，净味环保家具漆三底两面喷涂。</w:t>
                  </w:r>
                  <w:r>
                    <w:br/>
                  </w:r>
                  <w:r>
                    <w:rPr>
                      <w:rFonts w:ascii="仿宋_GB2312" w:hAnsi="仿宋_GB2312" w:cs="仿宋_GB2312" w:eastAsia="仿宋_GB2312"/>
                      <w:sz w:val="24"/>
                    </w:rPr>
                    <w:t>3、床头床尾带软包且圆角</w:t>
                  </w:r>
                  <w:r>
                    <w:rPr>
                      <w:rFonts w:ascii="仿宋_GB2312" w:hAnsi="仿宋_GB2312" w:cs="仿宋_GB2312" w:eastAsia="仿宋_GB2312"/>
                      <w:sz w:val="24"/>
                    </w:rPr>
                    <w:t>。</w:t>
                  </w:r>
                  <w:r>
                    <w:br/>
                  </w:r>
                  <w:r>
                    <w:rPr>
                      <w:rFonts w:ascii="仿宋_GB2312" w:hAnsi="仿宋_GB2312" w:cs="仿宋_GB2312" w:eastAsia="仿宋_GB2312"/>
                      <w:sz w:val="24"/>
                    </w:rPr>
                    <w:t>4</w:t>
                  </w:r>
                  <w:r>
                    <w:rPr>
                      <w:rFonts w:ascii="仿宋_GB2312" w:hAnsi="仿宋_GB2312" w:cs="仿宋_GB2312" w:eastAsia="仿宋_GB2312"/>
                      <w:sz w:val="24"/>
                    </w:rPr>
                    <w:t>、与儿童床配套</w:t>
                  </w:r>
                  <w:r>
                    <w:rPr>
                      <w:rFonts w:ascii="仿宋_GB2312" w:hAnsi="仿宋_GB2312" w:cs="仿宋_GB2312" w:eastAsia="仿宋_GB2312"/>
                      <w:sz w:val="24"/>
                    </w:rPr>
                    <w:t>≥</w:t>
                  </w:r>
                  <w:r>
                    <w:rPr>
                      <w:rFonts w:ascii="仿宋_GB2312" w:hAnsi="仿宋_GB2312" w:cs="仿宋_GB2312" w:eastAsia="仿宋_GB2312"/>
                      <w:sz w:val="24"/>
                    </w:rPr>
                    <w:t>5公分厚椰棕床垫,外套优质防水布料,拉链封口。</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儿童床</w:t>
                  </w:r>
                  <w:r>
                    <w:rPr>
                      <w:rFonts w:ascii="仿宋_GB2312" w:hAnsi="仿宋_GB2312" w:cs="仿宋_GB2312" w:eastAsia="仿宋_GB2312"/>
                      <w:sz w:val="24"/>
                    </w:rPr>
                    <w:t>+床垫+床头柜</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儿童床参数：</w:t>
                  </w:r>
                </w:p>
                <w:p>
                  <w:pPr>
                    <w:pStyle w:val="null3"/>
                    <w:numPr>
                      <w:ilvl w:val="0"/>
                      <w:numId w:val="1"/>
                    </w:numPr>
                    <w:jc w:val="left"/>
                  </w:pPr>
                  <w:r>
                    <w:rPr>
                      <w:rFonts w:ascii="仿宋_GB2312" w:hAnsi="仿宋_GB2312" w:cs="仿宋_GB2312" w:eastAsia="仿宋_GB2312"/>
                      <w:sz w:val="24"/>
                    </w:rPr>
                    <w:t>规格</w:t>
                  </w:r>
                  <w:r>
                    <w:rPr>
                      <w:rFonts w:ascii="仿宋_GB2312" w:hAnsi="仿宋_GB2312" w:cs="仿宋_GB2312" w:eastAsia="仿宋_GB2312"/>
                      <w:sz w:val="24"/>
                    </w:rPr>
                    <w:t xml:space="preserve">:L2000^*W1000*H500士30mm   </w:t>
                  </w:r>
                  <w:r>
                    <w:br/>
                  </w:r>
                  <w:r>
                    <w:rPr>
                      <w:rFonts w:ascii="仿宋_GB2312" w:hAnsi="仿宋_GB2312" w:cs="仿宋_GB2312" w:eastAsia="仿宋_GB2312"/>
                      <w:sz w:val="24"/>
                    </w:rPr>
                    <w:t>2、床头床尾高度1000/800士5mm，边框尺寸为</w:t>
                  </w:r>
                  <w:r>
                    <w:rPr>
                      <w:rFonts w:ascii="仿宋_GB2312" w:hAnsi="仿宋_GB2312" w:cs="仿宋_GB2312" w:eastAsia="仿宋_GB2312"/>
                      <w:sz w:val="24"/>
                    </w:rPr>
                    <w:t>≥</w:t>
                  </w:r>
                  <w:r>
                    <w:rPr>
                      <w:rFonts w:ascii="仿宋_GB2312" w:hAnsi="仿宋_GB2312" w:cs="仿宋_GB2312" w:eastAsia="仿宋_GB2312"/>
                      <w:sz w:val="24"/>
                    </w:rPr>
                    <w:t>35*50</w:t>
                  </w:r>
                  <w:r>
                    <w:rPr>
                      <w:rFonts w:ascii="仿宋_GB2312" w:hAnsi="仿宋_GB2312" w:cs="仿宋_GB2312" w:eastAsia="仿宋_GB2312"/>
                      <w:sz w:val="24"/>
                    </w:rPr>
                    <w:t>mm</w:t>
                  </w:r>
                  <w:r>
                    <w:rPr>
                      <w:rFonts w:ascii="仿宋_GB2312" w:hAnsi="仿宋_GB2312" w:cs="仿宋_GB2312" w:eastAsia="仿宋_GB2312"/>
                      <w:sz w:val="24"/>
                    </w:rPr>
                    <w:t>橡胶木，芯板厚度</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mm</w:t>
                  </w:r>
                  <w:r>
                    <w:rPr>
                      <w:rFonts w:ascii="仿宋_GB2312" w:hAnsi="仿宋_GB2312" w:cs="仿宋_GB2312" w:eastAsia="仿宋_GB2312"/>
                      <w:sz w:val="24"/>
                    </w:rPr>
                    <w:t>实木护板，侧板为</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mm</w:t>
                  </w:r>
                  <w:r>
                    <w:rPr>
                      <w:rFonts w:ascii="仿宋_GB2312" w:hAnsi="仿宋_GB2312" w:cs="仿宋_GB2312" w:eastAsia="仿宋_GB2312"/>
                      <w:sz w:val="24"/>
                    </w:rPr>
                    <w:t>橡胶木，宽度</w:t>
                  </w:r>
                  <w:r>
                    <w:rPr>
                      <w:rFonts w:ascii="仿宋_GB2312" w:hAnsi="仿宋_GB2312" w:cs="仿宋_GB2312" w:eastAsia="仿宋_GB2312"/>
                      <w:sz w:val="24"/>
                    </w:rPr>
                    <w:t>300</w:t>
                  </w:r>
                  <w:r>
                    <w:rPr>
                      <w:rFonts w:ascii="仿宋_GB2312" w:hAnsi="仿宋_GB2312" w:cs="仿宋_GB2312" w:eastAsia="仿宋_GB2312"/>
                      <w:sz w:val="24"/>
                    </w:rPr>
                    <w:t>士</w:t>
                  </w:r>
                  <w:r>
                    <w:rPr>
                      <w:rFonts w:ascii="仿宋_GB2312" w:hAnsi="仿宋_GB2312" w:cs="仿宋_GB2312" w:eastAsia="仿宋_GB2312"/>
                      <w:sz w:val="24"/>
                    </w:rPr>
                    <w:t>5mm，净味环保家具漆三底两面喷涂。</w:t>
                  </w:r>
                  <w:r>
                    <w:br/>
                  </w:r>
                  <w:r>
                    <w:rPr>
                      <w:rFonts w:ascii="仿宋_GB2312" w:hAnsi="仿宋_GB2312" w:cs="仿宋_GB2312" w:eastAsia="仿宋_GB2312"/>
                      <w:sz w:val="24"/>
                    </w:rPr>
                    <w:t>3、床头床尾带软包且圆角</w:t>
                  </w:r>
                  <w:r>
                    <w:rPr>
                      <w:rFonts w:ascii="仿宋_GB2312" w:hAnsi="仿宋_GB2312" w:cs="仿宋_GB2312" w:eastAsia="仿宋_GB2312"/>
                      <w:sz w:val="24"/>
                    </w:rPr>
                    <w:t>。</w:t>
                  </w:r>
                  <w:r>
                    <w:br/>
                  </w:r>
                  <w:r>
                    <w:rPr>
                      <w:rFonts w:ascii="仿宋_GB2312" w:hAnsi="仿宋_GB2312" w:cs="仿宋_GB2312" w:eastAsia="仿宋_GB2312"/>
                      <w:sz w:val="24"/>
                    </w:rPr>
                    <w:t>4</w:t>
                  </w:r>
                  <w:r>
                    <w:rPr>
                      <w:rFonts w:ascii="仿宋_GB2312" w:hAnsi="仿宋_GB2312" w:cs="仿宋_GB2312" w:eastAsia="仿宋_GB2312"/>
                      <w:sz w:val="24"/>
                    </w:rPr>
                    <w:t>、与儿童床配套</w:t>
                  </w:r>
                  <w:r>
                    <w:rPr>
                      <w:rFonts w:ascii="仿宋_GB2312" w:hAnsi="仿宋_GB2312" w:cs="仿宋_GB2312" w:eastAsia="仿宋_GB2312"/>
                      <w:sz w:val="24"/>
                    </w:rPr>
                    <w:t>≥</w:t>
                  </w:r>
                  <w:r>
                    <w:rPr>
                      <w:rFonts w:ascii="仿宋_GB2312" w:hAnsi="仿宋_GB2312" w:cs="仿宋_GB2312" w:eastAsia="仿宋_GB2312"/>
                      <w:sz w:val="24"/>
                    </w:rPr>
                    <w:t>5公分厚椰棕床垫,外套优质防水布料,拉链封口。</w:t>
                  </w:r>
                </w:p>
                <w:p>
                  <w:pPr>
                    <w:pStyle w:val="null3"/>
                    <w:jc w:val="left"/>
                  </w:pPr>
                  <w:r>
                    <w:br/>
                  </w:r>
                  <w:r>
                    <w:rPr>
                      <w:rFonts w:ascii="仿宋_GB2312" w:hAnsi="仿宋_GB2312" w:cs="仿宋_GB2312" w:eastAsia="仿宋_GB2312"/>
                      <w:sz w:val="24"/>
                    </w:rPr>
                    <w:t>床头柜参数</w:t>
                  </w:r>
                  <w:r>
                    <w:br/>
                  </w:r>
                  <w:r>
                    <w:rPr>
                      <w:rFonts w:ascii="仿宋_GB2312" w:hAnsi="仿宋_GB2312" w:cs="仿宋_GB2312" w:eastAsia="仿宋_GB2312"/>
                      <w:sz w:val="24"/>
                    </w:rPr>
                    <w:t>1、规格：600*400*400mm士5 ，整体厚度</w:t>
                  </w:r>
                  <w:r>
                    <w:rPr>
                      <w:rFonts w:ascii="仿宋_GB2312" w:hAnsi="仿宋_GB2312" w:cs="仿宋_GB2312" w:eastAsia="仿宋_GB2312"/>
                      <w:sz w:val="24"/>
                    </w:rPr>
                    <w:t>≥</w:t>
                  </w:r>
                  <w:r>
                    <w:rPr>
                      <w:rFonts w:ascii="仿宋_GB2312" w:hAnsi="仿宋_GB2312" w:cs="仿宋_GB2312" w:eastAsia="仿宋_GB2312"/>
                      <w:sz w:val="24"/>
                    </w:rPr>
                    <w:t>18mm。</w:t>
                  </w:r>
                  <w:r>
                    <w:br/>
                  </w:r>
                  <w:r>
                    <w:rPr>
                      <w:rFonts w:ascii="仿宋_GB2312" w:hAnsi="仿宋_GB2312" w:cs="仿宋_GB2312" w:eastAsia="仿宋_GB2312"/>
                      <w:sz w:val="24"/>
                    </w:rPr>
                    <w:t>2、整体采用E0级环保板材，优质五金。</w:t>
                  </w:r>
                  <w:r>
                    <w:br/>
                  </w:r>
                  <w:r>
                    <w:rPr>
                      <w:rFonts w:ascii="仿宋_GB2312" w:hAnsi="仿宋_GB2312" w:cs="仿宋_GB2312" w:eastAsia="仿宋_GB2312"/>
                      <w:sz w:val="24"/>
                    </w:rPr>
                    <w:t>3、床头柜由柜体、面盖、柜门、抽屉等组成。</w:t>
                  </w:r>
                  <w:r>
                    <w:br/>
                  </w:r>
                  <w:r>
                    <w:rPr>
                      <w:rFonts w:ascii="仿宋_GB2312" w:hAnsi="仿宋_GB2312" w:cs="仿宋_GB2312" w:eastAsia="仿宋_GB2312"/>
                      <w:sz w:val="24"/>
                    </w:rPr>
                    <w:t>4、抽屉及柜门带锁。</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儿童护栏床</w:t>
                  </w:r>
                  <w:r>
                    <w:rPr>
                      <w:rFonts w:ascii="仿宋_GB2312" w:hAnsi="仿宋_GB2312" w:cs="仿宋_GB2312" w:eastAsia="仿宋_GB2312"/>
                      <w:sz w:val="24"/>
                    </w:rPr>
                    <w:t>+床垫</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儿童床参数：</w:t>
                  </w:r>
                </w:p>
                <w:p>
                  <w:pPr>
                    <w:pStyle w:val="null3"/>
                    <w:numPr>
                      <w:ilvl w:val="0"/>
                      <w:numId w:val="1"/>
                    </w:numPr>
                    <w:jc w:val="left"/>
                  </w:pPr>
                  <w:r>
                    <w:rPr>
                      <w:rFonts w:ascii="仿宋_GB2312" w:hAnsi="仿宋_GB2312" w:cs="仿宋_GB2312" w:eastAsia="仿宋_GB2312"/>
                      <w:sz w:val="24"/>
                    </w:rPr>
                    <w:t>规格</w:t>
                  </w:r>
                  <w:r>
                    <w:rPr>
                      <w:rFonts w:ascii="仿宋_GB2312" w:hAnsi="仿宋_GB2312" w:cs="仿宋_GB2312" w:eastAsia="仿宋_GB2312"/>
                      <w:sz w:val="24"/>
                    </w:rPr>
                    <w:t xml:space="preserve">:L2000^*W1000*H500士30mm   </w:t>
                  </w:r>
                  <w:r>
                    <w:br/>
                  </w:r>
                  <w:r>
                    <w:rPr>
                      <w:rFonts w:ascii="仿宋_GB2312" w:hAnsi="仿宋_GB2312" w:cs="仿宋_GB2312" w:eastAsia="仿宋_GB2312"/>
                      <w:sz w:val="24"/>
                    </w:rPr>
                    <w:t>2、床头床尾高度1000/800士5mm，边框尺寸为</w:t>
                  </w:r>
                  <w:r>
                    <w:rPr>
                      <w:rFonts w:ascii="仿宋_GB2312" w:hAnsi="仿宋_GB2312" w:cs="仿宋_GB2312" w:eastAsia="仿宋_GB2312"/>
                      <w:sz w:val="24"/>
                    </w:rPr>
                    <w:t>≥</w:t>
                  </w:r>
                  <w:r>
                    <w:rPr>
                      <w:rFonts w:ascii="仿宋_GB2312" w:hAnsi="仿宋_GB2312" w:cs="仿宋_GB2312" w:eastAsia="仿宋_GB2312"/>
                      <w:sz w:val="24"/>
                    </w:rPr>
                    <w:t>35*50</w:t>
                  </w:r>
                  <w:r>
                    <w:rPr>
                      <w:rFonts w:ascii="仿宋_GB2312" w:hAnsi="仿宋_GB2312" w:cs="仿宋_GB2312" w:eastAsia="仿宋_GB2312"/>
                      <w:sz w:val="24"/>
                    </w:rPr>
                    <w:t>mm</w:t>
                  </w:r>
                  <w:r>
                    <w:rPr>
                      <w:rFonts w:ascii="仿宋_GB2312" w:hAnsi="仿宋_GB2312" w:cs="仿宋_GB2312" w:eastAsia="仿宋_GB2312"/>
                      <w:sz w:val="24"/>
                    </w:rPr>
                    <w:t>橡胶木，芯板厚度</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mm</w:t>
                  </w:r>
                  <w:r>
                    <w:rPr>
                      <w:rFonts w:ascii="仿宋_GB2312" w:hAnsi="仿宋_GB2312" w:cs="仿宋_GB2312" w:eastAsia="仿宋_GB2312"/>
                      <w:sz w:val="24"/>
                    </w:rPr>
                    <w:t>实木护板，侧板为</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mm</w:t>
                  </w:r>
                  <w:r>
                    <w:rPr>
                      <w:rFonts w:ascii="仿宋_GB2312" w:hAnsi="仿宋_GB2312" w:cs="仿宋_GB2312" w:eastAsia="仿宋_GB2312"/>
                      <w:sz w:val="24"/>
                    </w:rPr>
                    <w:t>橡胶木，宽度</w:t>
                  </w:r>
                  <w:r>
                    <w:rPr>
                      <w:rFonts w:ascii="仿宋_GB2312" w:hAnsi="仿宋_GB2312" w:cs="仿宋_GB2312" w:eastAsia="仿宋_GB2312"/>
                      <w:sz w:val="24"/>
                    </w:rPr>
                    <w:t>300</w:t>
                  </w:r>
                  <w:r>
                    <w:rPr>
                      <w:rFonts w:ascii="仿宋_GB2312" w:hAnsi="仿宋_GB2312" w:cs="仿宋_GB2312" w:eastAsia="仿宋_GB2312"/>
                      <w:sz w:val="24"/>
                    </w:rPr>
                    <w:t>士</w:t>
                  </w:r>
                  <w:r>
                    <w:rPr>
                      <w:rFonts w:ascii="仿宋_GB2312" w:hAnsi="仿宋_GB2312" w:cs="仿宋_GB2312" w:eastAsia="仿宋_GB2312"/>
                      <w:sz w:val="24"/>
                    </w:rPr>
                    <w:t>5mm，净味环保家具漆三底两面喷涂。</w:t>
                  </w:r>
                  <w:r>
                    <w:br/>
                  </w:r>
                  <w:r>
                    <w:rPr>
                      <w:rFonts w:ascii="仿宋_GB2312" w:hAnsi="仿宋_GB2312" w:cs="仿宋_GB2312" w:eastAsia="仿宋_GB2312"/>
                      <w:sz w:val="24"/>
                    </w:rPr>
                    <w:t>3、床头床尾带软包且圆角</w:t>
                  </w:r>
                  <w:r>
                    <w:rPr>
                      <w:rFonts w:ascii="仿宋_GB2312" w:hAnsi="仿宋_GB2312" w:cs="仿宋_GB2312" w:eastAsia="仿宋_GB2312"/>
                      <w:sz w:val="24"/>
                    </w:rPr>
                    <w:t>。</w:t>
                  </w:r>
                  <w:r>
                    <w:br/>
                  </w:r>
                  <w:r>
                    <w:rPr>
                      <w:rFonts w:ascii="仿宋_GB2312" w:hAnsi="仿宋_GB2312" w:cs="仿宋_GB2312" w:eastAsia="仿宋_GB2312"/>
                      <w:sz w:val="24"/>
                    </w:rPr>
                    <w:t>4</w:t>
                  </w:r>
                  <w:r>
                    <w:rPr>
                      <w:rFonts w:ascii="仿宋_GB2312" w:hAnsi="仿宋_GB2312" w:cs="仿宋_GB2312" w:eastAsia="仿宋_GB2312"/>
                      <w:sz w:val="24"/>
                    </w:rPr>
                    <w:t>、与儿童床配套</w:t>
                  </w:r>
                  <w:r>
                    <w:rPr>
                      <w:rFonts w:ascii="仿宋_GB2312" w:hAnsi="仿宋_GB2312" w:cs="仿宋_GB2312" w:eastAsia="仿宋_GB2312"/>
                      <w:sz w:val="24"/>
                    </w:rPr>
                    <w:t>≥</w:t>
                  </w:r>
                  <w:r>
                    <w:rPr>
                      <w:rFonts w:ascii="仿宋_GB2312" w:hAnsi="仿宋_GB2312" w:cs="仿宋_GB2312" w:eastAsia="仿宋_GB2312"/>
                      <w:sz w:val="24"/>
                    </w:rPr>
                    <w:t>5公分厚椰棕床垫,外套优质防水布料,拉链封口。</w:t>
                  </w:r>
                </w:p>
                <w:p>
                  <w:pPr>
                    <w:pStyle w:val="null3"/>
                    <w:jc w:val="left"/>
                  </w:pPr>
                  <w:r>
                    <w:rPr>
                      <w:rFonts w:ascii="仿宋_GB2312" w:hAnsi="仿宋_GB2312" w:cs="仿宋_GB2312" w:eastAsia="仿宋_GB2312"/>
                      <w:sz w:val="24"/>
                    </w:rPr>
                    <w:t>5、床面板采用优质松木排骨架</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婴儿床</w:t>
                  </w:r>
                  <w:r>
                    <w:rPr>
                      <w:rFonts w:ascii="仿宋_GB2312" w:hAnsi="仿宋_GB2312" w:cs="仿宋_GB2312" w:eastAsia="仿宋_GB2312"/>
                      <w:sz w:val="24"/>
                    </w:rPr>
                    <w:t>+床垫</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材质：榉木</w:t>
                  </w:r>
                </w:p>
                <w:p>
                  <w:pPr>
                    <w:pStyle w:val="null3"/>
                    <w:jc w:val="left"/>
                  </w:pPr>
                  <w:r>
                    <w:rPr>
                      <w:rFonts w:ascii="仿宋_GB2312" w:hAnsi="仿宋_GB2312" w:cs="仿宋_GB2312" w:eastAsia="仿宋_GB2312"/>
                      <w:sz w:val="24"/>
                    </w:rPr>
                    <w:t>2、≥L1500^*W500*H950，护栏高度≥60厘米。</w:t>
                  </w:r>
                  <w:r>
                    <w:br/>
                  </w:r>
                  <w:r>
                    <w:rPr>
                      <w:rFonts w:ascii="仿宋_GB2312" w:hAnsi="仿宋_GB2312" w:cs="仿宋_GB2312" w:eastAsia="仿宋_GB2312"/>
                      <w:sz w:val="24"/>
                    </w:rPr>
                    <w:t>3.</w:t>
                  </w:r>
                  <w:r>
                    <w:rPr>
                      <w:rFonts w:ascii="仿宋_GB2312" w:hAnsi="仿宋_GB2312" w:cs="仿宋_GB2312" w:eastAsia="仿宋_GB2312"/>
                      <w:sz w:val="24"/>
                    </w:rPr>
                    <w:t>与儿童床配套</w:t>
                  </w:r>
                  <w:r>
                    <w:rPr>
                      <w:rFonts w:ascii="仿宋_GB2312" w:hAnsi="仿宋_GB2312" w:cs="仿宋_GB2312" w:eastAsia="仿宋_GB2312"/>
                      <w:sz w:val="24"/>
                    </w:rPr>
                    <w:t>≥</w:t>
                  </w:r>
                  <w:r>
                    <w:rPr>
                      <w:rFonts w:ascii="仿宋_GB2312" w:hAnsi="仿宋_GB2312" w:cs="仿宋_GB2312" w:eastAsia="仿宋_GB2312"/>
                      <w:sz w:val="24"/>
                    </w:rPr>
                    <w:t>5公分厚椰棕床垫,外套优质防水布料,拉链封口。</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p>
                  <w:pPr>
                    <w:pStyle w:val="null3"/>
                    <w:jc w:val="center"/>
                  </w:pPr>
                </w:p>
              </w:tc>
              <w:tc>
                <w:tcPr>
                  <w:tcW w:type="dxa" w:w="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护理床</w:t>
                  </w:r>
                  <w:r>
                    <w:rPr>
                      <w:rFonts w:ascii="仿宋_GB2312" w:hAnsi="仿宋_GB2312" w:cs="仿宋_GB2312" w:eastAsia="仿宋_GB2312"/>
                      <w:sz w:val="24"/>
                    </w:rPr>
                    <w:t>+床头柜</w:t>
                  </w:r>
                </w:p>
              </w:tc>
              <w:tc>
                <w:tcPr>
                  <w:tcW w:type="dxa" w:w="2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230</w:t>
                  </w: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1、规格:L2080^*W960*H500±30mm，可电动调节，支持一键复位功能。</w:t>
                  </w:r>
                  <w:r>
                    <w:br/>
                  </w:r>
                  <w:r>
                    <w:rPr>
                      <w:rFonts w:ascii="仿宋_GB2312" w:hAnsi="仿宋_GB2312" w:cs="仿宋_GB2312" w:eastAsia="仿宋_GB2312"/>
                      <w:sz w:val="24"/>
                    </w:rPr>
                    <w:t>2、床头、床尾采用一次性吹塑而成,床尾板配亚克力透明床头信息卡；中部装饰面板颜色可选；</w:t>
                  </w:r>
                  <w:r>
                    <w:br/>
                  </w:r>
                  <w:r>
                    <w:rPr>
                      <w:rFonts w:ascii="仿宋_GB2312" w:hAnsi="仿宋_GB2312" w:cs="仿宋_GB2312" w:eastAsia="仿宋_GB2312"/>
                      <w:sz w:val="24"/>
                    </w:rPr>
                    <w:t>3、床面采用优质冷轧钢材，厚度≥1.2mm。表面无焊点，背部有钢管加强筋。起背和曲腿连接件采用≥3组加强U型件。起背和曲腿连接件采用≥3组加强U型件。</w:t>
                  </w:r>
                  <w:r>
                    <w:br/>
                  </w:r>
                  <w:r>
                    <w:rPr>
                      <w:rFonts w:ascii="仿宋_GB2312" w:hAnsi="仿宋_GB2312" w:cs="仿宋_GB2312" w:eastAsia="仿宋_GB2312"/>
                      <w:sz w:val="24"/>
                    </w:rPr>
                    <w:t>4、床体骨架≥40*80*1.5mm的成型方管焊接。焊接质量优质，增加床体坚固承度，整体承载≥260kg。</w:t>
                  </w:r>
                  <w:r>
                    <w:br/>
                  </w:r>
                  <w:r>
                    <w:rPr>
                      <w:rFonts w:ascii="仿宋_GB2312" w:hAnsi="仿宋_GB2312" w:cs="仿宋_GB2312" w:eastAsia="仿宋_GB2312"/>
                      <w:sz w:val="24"/>
                    </w:rPr>
                    <w:t>5、整体床体做环保抛丸除锈、静电喷涂等工艺。</w:t>
                  </w:r>
                  <w:r>
                    <w:br/>
                  </w:r>
                  <w:r>
                    <w:rPr>
                      <w:rFonts w:ascii="仿宋_GB2312" w:hAnsi="仿宋_GB2312" w:cs="仿宋_GB2312" w:eastAsia="仿宋_GB2312"/>
                      <w:sz w:val="24"/>
                    </w:rPr>
                    <w:t>6、护栏上下折叠式6档护栏，折叠总长度为1760mm±5,高度为400mm±5。</w:t>
                  </w:r>
                  <w:r>
                    <w:br/>
                  </w:r>
                  <w:r>
                    <w:rPr>
                      <w:rFonts w:ascii="仿宋_GB2312" w:hAnsi="仿宋_GB2312" w:cs="仿宋_GB2312" w:eastAsia="仿宋_GB2312"/>
                      <w:sz w:val="24"/>
                    </w:rPr>
                    <w:t>7、脚轮采用四个中控脚轮，采用一脚刹车装置，确保长期使用的灵活性和安全性。</w:t>
                  </w:r>
                  <w:r>
                    <w:br/>
                  </w:r>
                  <w:r>
                    <w:rPr>
                      <w:rFonts w:ascii="仿宋_GB2312" w:hAnsi="仿宋_GB2312" w:cs="仿宋_GB2312" w:eastAsia="仿宋_GB2312"/>
                      <w:sz w:val="24"/>
                    </w:rPr>
                    <w:t>8、起背角度为0-70°±5，实现背部缓慢升起，摇动轻缓无阻力;曲腿角度为0-25°±5，实现腿部缓慢升起，摇动轻缓无阻力；可任意调节。</w:t>
                  </w:r>
                  <w:r>
                    <w:br/>
                  </w:r>
                  <w:r>
                    <w:rPr>
                      <w:rFonts w:ascii="仿宋_GB2312" w:hAnsi="仿宋_GB2312" w:cs="仿宋_GB2312" w:eastAsia="仿宋_GB2312"/>
                      <w:sz w:val="24"/>
                    </w:rPr>
                    <w:t>9、床垫参数与护理床配套,采用≥8公分厚度床垫,≥4公分天然椰棕+≥4公分高密度海绵,软硬适中,外套优质防水布料,拉链封口,方便拆洗。</w:t>
                  </w:r>
                  <w:r>
                    <w:br/>
                  </w:r>
                  <w:r>
                    <w:rPr>
                      <w:rFonts w:ascii="仿宋_GB2312" w:hAnsi="仿宋_GB2312" w:cs="仿宋_GB2312" w:eastAsia="仿宋_GB2312"/>
                      <w:sz w:val="24"/>
                    </w:rPr>
                    <w:t>10、配置无缝碳钢置物架，材质为优质碳钢方管焊接而成，方管尺寸为10*20mm±2,结实耐用，方便收纳整理。</w:t>
                  </w:r>
                  <w:r>
                    <w:br/>
                  </w:r>
                  <w:r>
                    <w:rPr>
                      <w:rFonts w:ascii="仿宋_GB2312" w:hAnsi="仿宋_GB2312" w:cs="仿宋_GB2312" w:eastAsia="仿宋_GB2312"/>
                      <w:sz w:val="24"/>
                    </w:rPr>
                    <w:t>11、为保证医院院感事件的发生，床体所用喷塑件安全抗菌，抗菌率（大肠杆菌和金黄色葡萄球菌）≥99%.</w:t>
                  </w:r>
                  <w:r>
                    <w:br/>
                  </w:r>
                  <w:r>
                    <w:rPr>
                      <w:rFonts w:ascii="仿宋_GB2312" w:hAnsi="仿宋_GB2312" w:cs="仿宋_GB2312" w:eastAsia="仿宋_GB2312"/>
                      <w:sz w:val="24"/>
                    </w:rPr>
                    <w:t>12、床体应采用优质冷轧钢材，自动化喷涂， 涂层均匀，涂层附着力应符合漆膜硬度应≥5H 的标准，具有抗菌，抗酸碱、耐腐蚀、耐褪色等特性。</w:t>
                  </w:r>
                  <w:r>
                    <w:br/>
                  </w:r>
                  <w:r>
                    <w:rPr>
                      <w:rFonts w:ascii="仿宋_GB2312" w:hAnsi="仿宋_GB2312" w:cs="仿宋_GB2312" w:eastAsia="仿宋_GB2312"/>
                      <w:sz w:val="24"/>
                    </w:rPr>
                    <w:t>14.整体配置：ABS床头床尾1付，护栏1套，置物架1套，床垫1套</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ABS 床头柜</w:t>
                  </w:r>
                  <w:r>
                    <w:br/>
                  </w:r>
                  <w:r>
                    <w:rPr>
                      <w:rFonts w:ascii="仿宋_GB2312" w:hAnsi="仿宋_GB2312" w:cs="仿宋_GB2312" w:eastAsia="仿宋_GB2312"/>
                      <w:sz w:val="24"/>
                    </w:rPr>
                    <w:t>1、床头柜规格尺寸：≤480*480*760mm。（±10mm）</w:t>
                  </w:r>
                  <w:r>
                    <w:br/>
                  </w:r>
                  <w:r>
                    <w:rPr>
                      <w:rFonts w:ascii="仿宋_GB2312" w:hAnsi="仿宋_GB2312" w:cs="仿宋_GB2312" w:eastAsia="仿宋_GB2312"/>
                      <w:sz w:val="24"/>
                    </w:rPr>
                    <w:t>2、柜体采用加厚优质改性塑料注塑成型，防潮、防水，易清洁，可冲洗。</w:t>
                  </w:r>
                  <w:r>
                    <w:br/>
                  </w:r>
                  <w:r>
                    <w:rPr>
                      <w:rFonts w:ascii="仿宋_GB2312" w:hAnsi="仿宋_GB2312" w:cs="仿宋_GB2312" w:eastAsia="仿宋_GB2312"/>
                      <w:sz w:val="24"/>
                    </w:rPr>
                    <w:t>3、床头柜由柜体、面盖、柜门、抽屉、伸缩餐盘、毛巾架等组成。</w:t>
                  </w:r>
                  <w:r>
                    <w:br/>
                  </w:r>
                  <w:r>
                    <w:rPr>
                      <w:rFonts w:ascii="仿宋_GB2312" w:hAnsi="仿宋_GB2312" w:cs="仿宋_GB2312" w:eastAsia="仿宋_GB2312"/>
                      <w:sz w:val="24"/>
                    </w:rPr>
                    <w:t>4、柜体正面形状为矩形，左右两侧面配有隐藏式毛巾架和物袋挂钩，角度范围在90 度。</w:t>
                  </w:r>
                  <w:r>
                    <w:br/>
                  </w:r>
                  <w:r>
                    <w:rPr>
                      <w:rFonts w:ascii="仿宋_GB2312" w:hAnsi="仿宋_GB2312" w:cs="仿宋_GB2312" w:eastAsia="仿宋_GB2312"/>
                      <w:sz w:val="24"/>
                    </w:rPr>
                    <w:t>5、抽屉上面为伸缩餐盘，有预设的杯子及温度计放置凹槽，能满足使用需要。</w:t>
                  </w:r>
                  <w:r>
                    <w:br/>
                  </w:r>
                  <w:r>
                    <w:rPr>
                      <w:rFonts w:ascii="仿宋_GB2312" w:hAnsi="仿宋_GB2312" w:cs="仿宋_GB2312" w:eastAsia="仿宋_GB2312"/>
                      <w:sz w:val="24"/>
                    </w:rPr>
                    <w:t>6、储物柜内中间隔板可调节高度，灵活运用；</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护栏</w:t>
                  </w:r>
                  <w:r>
                    <w:rPr>
                      <w:rFonts w:ascii="仿宋_GB2312" w:hAnsi="仿宋_GB2312" w:cs="仿宋_GB2312" w:eastAsia="仿宋_GB2312"/>
                      <w:sz w:val="24"/>
                    </w:rPr>
                    <w:t>+8分垫+杂物架+床头柜</w:t>
                  </w:r>
                </w:p>
              </w:tc>
            </w:tr>
            <w:tr>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护理床</w:t>
                  </w:r>
                  <w:r>
                    <w:rPr>
                      <w:rFonts w:ascii="仿宋_GB2312" w:hAnsi="仿宋_GB2312" w:cs="仿宋_GB2312" w:eastAsia="仿宋_GB2312"/>
                      <w:sz w:val="24"/>
                    </w:rPr>
                    <w:t>+床头柜</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102</w:t>
                  </w:r>
                </w:p>
              </w:tc>
              <w:tc>
                <w:tcPr>
                  <w:tcW w:type="dxa" w:w="21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规格</w:t>
                  </w:r>
                  <w:r>
                    <w:rPr>
                      <w:rFonts w:ascii="仿宋_GB2312" w:hAnsi="仿宋_GB2312" w:cs="仿宋_GB2312" w:eastAsia="仿宋_GB2312"/>
                      <w:sz w:val="24"/>
                    </w:rPr>
                    <w:t>:L2130^*W960*H500mm±30，可电动调节，支持一键复位功能。</w:t>
                  </w:r>
                  <w:r>
                    <w:br/>
                  </w:r>
                  <w:r>
                    <w:rPr>
                      <w:rFonts w:ascii="仿宋_GB2312" w:hAnsi="仿宋_GB2312" w:cs="仿宋_GB2312" w:eastAsia="仿宋_GB2312"/>
                      <w:sz w:val="24"/>
                    </w:rPr>
                    <w:t>2、床头、床尾采用一次性吹塑而成,床尾板配亚克力透明床头信息卡；中部装饰面板颜色可选；</w:t>
                  </w:r>
                  <w:r>
                    <w:br/>
                  </w:r>
                  <w:r>
                    <w:rPr>
                      <w:rFonts w:ascii="仿宋_GB2312" w:hAnsi="仿宋_GB2312" w:cs="仿宋_GB2312" w:eastAsia="仿宋_GB2312"/>
                      <w:sz w:val="24"/>
                    </w:rPr>
                    <w:t>3、床面采用优质冷轧钢材，厚度≥1.0mm，。表面无焊点，背部有钢管加强筋，双支撑结构。</w:t>
                  </w:r>
                  <w:r>
                    <w:br/>
                  </w:r>
                  <w:r>
                    <w:rPr>
                      <w:rFonts w:ascii="仿宋_GB2312" w:hAnsi="仿宋_GB2312" w:cs="仿宋_GB2312" w:eastAsia="仿宋_GB2312"/>
                      <w:sz w:val="24"/>
                    </w:rPr>
                    <w:t>4、床体骨架采用≥40*80*1.2mm的成型方管焊接而成。焊接质量优质，床体坚固，整体承载≥260kg。</w:t>
                  </w:r>
                  <w:r>
                    <w:br/>
                  </w:r>
                  <w:r>
                    <w:rPr>
                      <w:rFonts w:ascii="仿宋_GB2312" w:hAnsi="仿宋_GB2312" w:cs="仿宋_GB2312" w:eastAsia="仿宋_GB2312"/>
                      <w:sz w:val="24"/>
                    </w:rPr>
                    <w:t>5、整体床体做环保抛丸除锈、静电喷涂等工艺。</w:t>
                  </w:r>
                  <w:r>
                    <w:br/>
                  </w:r>
                  <w:r>
                    <w:rPr>
                      <w:rFonts w:ascii="仿宋_GB2312" w:hAnsi="仿宋_GB2312" w:cs="仿宋_GB2312" w:eastAsia="仿宋_GB2312"/>
                      <w:sz w:val="24"/>
                    </w:rPr>
                    <w:t>6、护栏采用上下折叠式6档护栏，折叠总长度为1760±5mm,高度为400±5mm。</w:t>
                  </w:r>
                  <w:r>
                    <w:br/>
                  </w:r>
                  <w:r>
                    <w:rPr>
                      <w:rFonts w:ascii="仿宋_GB2312" w:hAnsi="仿宋_GB2312" w:cs="仿宋_GB2312" w:eastAsia="仿宋_GB2312"/>
                      <w:sz w:val="24"/>
                    </w:rPr>
                    <w:t>7、起背角度为0-70°±5，实现背部缓慢升起，摇动轻缓无阻力，可任意调节。</w:t>
                  </w:r>
                  <w:r>
                    <w:br/>
                  </w:r>
                  <w:r>
                    <w:rPr>
                      <w:rFonts w:ascii="仿宋_GB2312" w:hAnsi="仿宋_GB2312" w:cs="仿宋_GB2312" w:eastAsia="仿宋_GB2312"/>
                      <w:sz w:val="24"/>
                    </w:rPr>
                    <w:t>8、床垫参数与护理床配套,采用≥8公分厚度床垫,≥4公分天然椰棕+≥4公分高密度海绵,软硬适中,外套优质防水布料,拉链封口,方便拆洗。</w:t>
                  </w:r>
                  <w:r>
                    <w:br/>
                  </w:r>
                  <w:r>
                    <w:rPr>
                      <w:rFonts w:ascii="仿宋_GB2312" w:hAnsi="仿宋_GB2312" w:cs="仿宋_GB2312" w:eastAsia="仿宋_GB2312"/>
                      <w:sz w:val="24"/>
                    </w:rPr>
                    <w:t>9、静音轮直径≥12cm，胎面为软胎面，叉子采用冷板≥2.5mm（厚度）一次冲压成型，采用一脚刹车装置，确保长期使用的灵活性和安全性。</w:t>
                  </w:r>
                  <w:r>
                    <w:br/>
                  </w:r>
                  <w:r>
                    <w:rPr>
                      <w:rFonts w:ascii="仿宋_GB2312" w:hAnsi="仿宋_GB2312" w:cs="仿宋_GB2312" w:eastAsia="仿宋_GB2312"/>
                      <w:sz w:val="24"/>
                    </w:rPr>
                    <w:t>10、为保证医院院感事件的发生，床体所用喷塑件安全抗菌，抗菌率（大肠杆菌和金黄色葡萄球菌）≥99%.</w:t>
                  </w:r>
                  <w:r>
                    <w:br/>
                  </w:r>
                  <w:r>
                    <w:rPr>
                      <w:rFonts w:ascii="仿宋_GB2312" w:hAnsi="仿宋_GB2312" w:cs="仿宋_GB2312" w:eastAsia="仿宋_GB2312"/>
                      <w:sz w:val="24"/>
                    </w:rPr>
                    <w:t>11、床体应采用优质冷轧钢材，自动化喷涂， 涂层均匀，涂层附着力应符合漆膜硬度应≥5H 的标准，具有抗菌，抗酸碱、耐腐蚀、耐褪色等特性。</w:t>
                  </w:r>
                  <w:r>
                    <w:br/>
                  </w:r>
                  <w:r>
                    <w:rPr>
                      <w:rFonts w:ascii="仿宋_GB2312" w:hAnsi="仿宋_GB2312" w:cs="仿宋_GB2312" w:eastAsia="仿宋_GB2312"/>
                      <w:sz w:val="24"/>
                    </w:rPr>
                    <w:t>12.整体配置：ABS床头床尾1付，护栏1套，静音轮1套，床垫1张，</w:t>
                  </w:r>
                  <w:r>
                    <w:br/>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ABS 床头柜</w:t>
                  </w:r>
                  <w:r>
                    <w:br/>
                  </w:r>
                  <w:r>
                    <w:rPr>
                      <w:rFonts w:ascii="仿宋_GB2312" w:hAnsi="仿宋_GB2312" w:cs="仿宋_GB2312" w:eastAsia="仿宋_GB2312"/>
                      <w:sz w:val="24"/>
                    </w:rPr>
                    <w:t>1、床头柜规格尺寸：≤480*480*760mm。（±10mm）</w:t>
                  </w:r>
                  <w:r>
                    <w:br/>
                  </w:r>
                  <w:r>
                    <w:rPr>
                      <w:rFonts w:ascii="仿宋_GB2312" w:hAnsi="仿宋_GB2312" w:cs="仿宋_GB2312" w:eastAsia="仿宋_GB2312"/>
                      <w:sz w:val="24"/>
                    </w:rPr>
                    <w:t>2、柜体采用加厚优质改性塑料注塑成型，防潮、防水，易清洁，可冲洗。</w:t>
                  </w:r>
                  <w:r>
                    <w:br/>
                  </w:r>
                  <w:r>
                    <w:rPr>
                      <w:rFonts w:ascii="仿宋_GB2312" w:hAnsi="仿宋_GB2312" w:cs="仿宋_GB2312" w:eastAsia="仿宋_GB2312"/>
                      <w:sz w:val="24"/>
                    </w:rPr>
                    <w:t>3、床头柜由柜体、面盖、柜门、抽屉、伸缩餐盘、毛巾架等组成。</w:t>
                  </w:r>
                  <w:r>
                    <w:br/>
                  </w:r>
                  <w:r>
                    <w:rPr>
                      <w:rFonts w:ascii="仿宋_GB2312" w:hAnsi="仿宋_GB2312" w:cs="仿宋_GB2312" w:eastAsia="仿宋_GB2312"/>
                      <w:sz w:val="24"/>
                    </w:rPr>
                    <w:t>4、柜体正面形状为矩形，左右两侧面配有隐藏式毛巾架和物袋挂钩，角度范围在90 度。</w:t>
                  </w:r>
                  <w:r>
                    <w:br/>
                  </w:r>
                  <w:r>
                    <w:rPr>
                      <w:rFonts w:ascii="仿宋_GB2312" w:hAnsi="仿宋_GB2312" w:cs="仿宋_GB2312" w:eastAsia="仿宋_GB2312"/>
                      <w:sz w:val="24"/>
                    </w:rPr>
                    <w:t>5、抽屉上面为伸缩餐盘，有预设的杯子及温度计放置凹槽，能满足使用需要。</w:t>
                  </w:r>
                  <w:r>
                    <w:br/>
                  </w:r>
                  <w:r>
                    <w:rPr>
                      <w:rFonts w:ascii="仿宋_GB2312" w:hAnsi="仿宋_GB2312" w:cs="仿宋_GB2312" w:eastAsia="仿宋_GB2312"/>
                      <w:sz w:val="24"/>
                    </w:rPr>
                    <w:t>6、储物柜内中间隔板可调节高度，灵活运用；</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6护+静音轮+8分垫+床头柜</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三折护理床</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162</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1.规格尺寸:整床为2130×960×500mm±30,安全承重床面≥260kg，可电动调节，支持一键复位功能。</w:t>
                  </w:r>
                  <w:r>
                    <w:br/>
                  </w:r>
                  <w:r>
                    <w:rPr>
                      <w:rFonts w:ascii="仿宋_GB2312" w:hAnsi="仿宋_GB2312" w:cs="仿宋_GB2312" w:eastAsia="仿宋_GB2312"/>
                      <w:sz w:val="24"/>
                    </w:rPr>
                    <w:t>2.床头、床尾板采用ABS工程塑料注塑成型；床头、床尾可自由拆卸，带一次成型病历卡座，防折断，防老化，防冲击，不变形，不褪色，强度高，四角带有防撞装置。</w:t>
                  </w:r>
                  <w:r>
                    <w:br/>
                  </w:r>
                  <w:r>
                    <w:rPr>
                      <w:rFonts w:ascii="仿宋_GB2312" w:hAnsi="仿宋_GB2312" w:cs="仿宋_GB2312" w:eastAsia="仿宋_GB2312"/>
                      <w:sz w:val="24"/>
                    </w:rPr>
                    <w:t>3.床身主要部件：床架采用≥40×80×1.2mm优质冷轧钢材，床面采用优质冷轧钢材；护理床靠背采用一次成型冲压件与转轴固定，四周加强筋相连；床面各段连接件全部使用钢件，单片厚度≥1.2mm，转动时无噪音。</w:t>
                  </w:r>
                  <w:r>
                    <w:br/>
                  </w:r>
                  <w:r>
                    <w:rPr>
                      <w:rFonts w:ascii="仿宋_GB2312" w:hAnsi="仿宋_GB2312" w:cs="仿宋_GB2312" w:eastAsia="仿宋_GB2312"/>
                      <w:sz w:val="24"/>
                    </w:rPr>
                    <w:t>4、护栏采用上下折叠式6档护栏，折叠总长度为1760±5mm,高度为400±5mm。</w:t>
                  </w:r>
                  <w:r>
                    <w:br/>
                  </w:r>
                  <w:r>
                    <w:rPr>
                      <w:rFonts w:ascii="仿宋_GB2312" w:hAnsi="仿宋_GB2312" w:cs="仿宋_GB2312" w:eastAsia="仿宋_GB2312"/>
                      <w:sz w:val="24"/>
                    </w:rPr>
                    <w:t>5.起背角度为0-70°±5，实现背部缓慢升起，摇动轻缓无阻力;曲腿角度为0-30°±5，实现腿部缓慢升起，摇动轻缓无阻力。</w:t>
                  </w:r>
                  <w:r>
                    <w:br/>
                  </w:r>
                  <w:r>
                    <w:rPr>
                      <w:rFonts w:ascii="仿宋_GB2312" w:hAnsi="仿宋_GB2312" w:cs="仿宋_GB2312" w:eastAsia="仿宋_GB2312"/>
                      <w:sz w:val="24"/>
                    </w:rPr>
                    <w:t>6.脚轮采用四个中控脚轮，一脚刹车，稳定可靠。</w:t>
                  </w:r>
                  <w:r>
                    <w:br/>
                  </w:r>
                  <w:r>
                    <w:rPr>
                      <w:rFonts w:ascii="仿宋_GB2312" w:hAnsi="仿宋_GB2312" w:cs="仿宋_GB2312" w:eastAsia="仿宋_GB2312"/>
                      <w:sz w:val="24"/>
                    </w:rPr>
                    <w:t>7.床垫参数与护理床配套,采用≥8公分厚度床垫,≥4公分天然椰棕+≥4公分高密度海绵,软硬适中,外套优质防水布料,拉链封口,方便拆洗。</w:t>
                  </w:r>
                  <w:r>
                    <w:br/>
                  </w:r>
                  <w:r>
                    <w:rPr>
                      <w:rFonts w:ascii="仿宋_GB2312" w:hAnsi="仿宋_GB2312" w:cs="仿宋_GB2312" w:eastAsia="仿宋_GB2312"/>
                      <w:sz w:val="24"/>
                    </w:rPr>
                    <w:t>8.整体床体做环保抛丸除锈、静电喷涂等工艺。</w:t>
                  </w:r>
                  <w:r>
                    <w:br/>
                  </w:r>
                  <w:r>
                    <w:rPr>
                      <w:rFonts w:ascii="仿宋_GB2312" w:hAnsi="仿宋_GB2312" w:cs="仿宋_GB2312" w:eastAsia="仿宋_GB2312"/>
                      <w:sz w:val="24"/>
                    </w:rPr>
                    <w:t>9、为保证医院院感事件的发生，床体所用喷塑件安全抗菌，抗菌率（大肠杆菌和金黄色葡萄球菌）≥99%。</w:t>
                  </w:r>
                  <w:r>
                    <w:br/>
                  </w:r>
                  <w:r>
                    <w:rPr>
                      <w:rFonts w:ascii="仿宋_GB2312" w:hAnsi="仿宋_GB2312" w:cs="仿宋_GB2312" w:eastAsia="仿宋_GB2312"/>
                      <w:sz w:val="24"/>
                    </w:rPr>
                    <w:t>10、床体应采用优质冷轧钢材，自动化喷涂， 涂层均匀，涂层附着力应符合漆膜硬度应≥5H 的标准，具有抗菌，抗酸碱、耐腐蚀、耐褪色等特性。</w:t>
                  </w:r>
                  <w:r>
                    <w:br/>
                  </w:r>
                  <w:r>
                    <w:rPr>
                      <w:rFonts w:ascii="仿宋_GB2312" w:hAnsi="仿宋_GB2312" w:cs="仿宋_GB2312" w:eastAsia="仿宋_GB2312"/>
                      <w:sz w:val="24"/>
                    </w:rPr>
                    <w:t>11.整体配置：ABS床头床尾1付，护栏1套，中控轮1套，床垫1套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6护+8分垫+中控轮</w:t>
                  </w:r>
                </w:p>
              </w:tc>
            </w:tr>
            <w:tr>
              <w:tc>
                <w:tcPr>
                  <w:tcW w:type="dxa" w:w="11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多功能护理床</w:t>
                  </w:r>
                  <w:r>
                    <w:rPr>
                      <w:rFonts w:ascii="仿宋_GB2312" w:hAnsi="仿宋_GB2312" w:cs="仿宋_GB2312" w:eastAsia="仿宋_GB2312"/>
                      <w:sz w:val="24"/>
                    </w:rPr>
                    <w:t>+床头柜</w:t>
                  </w:r>
                </w:p>
              </w:tc>
              <w:tc>
                <w:tcPr>
                  <w:tcW w:type="dxa" w:w="2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规格尺寸</w:t>
                  </w:r>
                  <w:r>
                    <w:rPr>
                      <w:rFonts w:ascii="仿宋_GB2312" w:hAnsi="仿宋_GB2312" w:cs="仿宋_GB2312" w:eastAsia="仿宋_GB2312"/>
                      <w:sz w:val="24"/>
                    </w:rPr>
                    <w:t>:整床为2130×960×500±30mm,安全承重床面≥260kg，可电动调节，支持一键复位功能。</w:t>
                  </w:r>
                  <w:r>
                    <w:br/>
                  </w:r>
                  <w:r>
                    <w:rPr>
                      <w:rFonts w:ascii="仿宋_GB2312" w:hAnsi="仿宋_GB2312" w:cs="仿宋_GB2312" w:eastAsia="仿宋_GB2312"/>
                      <w:sz w:val="24"/>
                    </w:rPr>
                    <w:t>2.床头、床尾板采用ABS工程塑料注塑成型；床头、床尾可自由拆卸，带一次成型病历卡座，四角带有防撞装置。</w:t>
                  </w:r>
                  <w:r>
                    <w:br/>
                  </w:r>
                  <w:r>
                    <w:rPr>
                      <w:rFonts w:ascii="仿宋_GB2312" w:hAnsi="仿宋_GB2312" w:cs="仿宋_GB2312" w:eastAsia="仿宋_GB2312"/>
                      <w:sz w:val="24"/>
                    </w:rPr>
                    <w:t>3.床身主要部件：床架采用≥40×80×1.2mm碳钢矩管，床面采用优质冷轧钢材；护理床靠背采用一次成型冲压件与转轴固定，四周加强筋相连，将重量均匀分布到整个床面；床面各段连接件全部使用钢件，单片厚度1.2mm，转动时无噪音。</w:t>
                  </w:r>
                  <w:r>
                    <w:br/>
                  </w:r>
                  <w:r>
                    <w:rPr>
                      <w:rFonts w:ascii="仿宋_GB2312" w:hAnsi="仿宋_GB2312" w:cs="仿宋_GB2312" w:eastAsia="仿宋_GB2312"/>
                      <w:sz w:val="24"/>
                    </w:rPr>
                    <w:t>4、护栏采用上下折叠式6档护栏，折叠总长度为1760±5mm,高度为400±5mm。</w:t>
                  </w:r>
                  <w:r>
                    <w:br/>
                  </w:r>
                  <w:r>
                    <w:rPr>
                      <w:rFonts w:ascii="仿宋_GB2312" w:hAnsi="仿宋_GB2312" w:cs="仿宋_GB2312" w:eastAsia="仿宋_GB2312"/>
                      <w:sz w:val="24"/>
                    </w:rPr>
                    <w:t>5.起背角度为0-70°±5，实现背部缓慢升起，摇动轻缓无阻力;曲腿角度为0-30°±5，实现腿部缓慢升起，摇动轻缓无阻力。</w:t>
                  </w:r>
                  <w:r>
                    <w:br/>
                  </w:r>
                  <w:r>
                    <w:rPr>
                      <w:rFonts w:ascii="仿宋_GB2312" w:hAnsi="仿宋_GB2312" w:cs="仿宋_GB2312" w:eastAsia="仿宋_GB2312"/>
                      <w:sz w:val="24"/>
                    </w:rPr>
                    <w:t>6.脚轮采用四个中控脚轮，一脚刹车，稳定可靠。</w:t>
                  </w:r>
                  <w:r>
                    <w:br/>
                  </w:r>
                  <w:r>
                    <w:rPr>
                      <w:rFonts w:ascii="仿宋_GB2312" w:hAnsi="仿宋_GB2312" w:cs="仿宋_GB2312" w:eastAsia="仿宋_GB2312"/>
                      <w:sz w:val="24"/>
                    </w:rPr>
                    <w:t>7.床垫参数与护理床配套,采用≥8公分厚度床垫,≥4公分天然椰棕+≥4公分高密度海绵,软硬适中,外套优质防水布料,拉链封口,方便拆洗。</w:t>
                  </w:r>
                  <w:r>
                    <w:br/>
                  </w:r>
                  <w:r>
                    <w:rPr>
                      <w:rFonts w:ascii="仿宋_GB2312" w:hAnsi="仿宋_GB2312" w:cs="仿宋_GB2312" w:eastAsia="仿宋_GB2312"/>
                      <w:sz w:val="24"/>
                    </w:rPr>
                    <w:t>8.整体床体做环保抛丸除锈、静电喷涂等工艺。</w:t>
                  </w:r>
                  <w:r>
                    <w:br/>
                  </w:r>
                  <w:r>
                    <w:rPr>
                      <w:rFonts w:ascii="仿宋_GB2312" w:hAnsi="仿宋_GB2312" w:cs="仿宋_GB2312" w:eastAsia="仿宋_GB2312"/>
                      <w:sz w:val="24"/>
                    </w:rPr>
                    <w:t>9、为保证医院院感事件的发生，床体所用喷塑件安全抗菌，抗菌率（大肠杆菌和金黄色葡萄球菌）≥99%.</w:t>
                  </w:r>
                  <w:r>
                    <w:br/>
                  </w:r>
                  <w:r>
                    <w:rPr>
                      <w:rFonts w:ascii="仿宋_GB2312" w:hAnsi="仿宋_GB2312" w:cs="仿宋_GB2312" w:eastAsia="仿宋_GB2312"/>
                      <w:sz w:val="24"/>
                    </w:rPr>
                    <w:t>10、床体应采用优质冷轧钢材，自动化喷涂， 涂层均匀，涂层附着力应符合漆膜硬度应≥5H 的标准，具有抗菌，抗酸碱、耐腐蚀、耐褪色等特性。</w:t>
                  </w:r>
                  <w:r>
                    <w:br/>
                  </w:r>
                  <w:r>
                    <w:rPr>
                      <w:rFonts w:ascii="仿宋_GB2312" w:hAnsi="仿宋_GB2312" w:cs="仿宋_GB2312" w:eastAsia="仿宋_GB2312"/>
                      <w:sz w:val="24"/>
                    </w:rPr>
                    <w:t>11.整体配置：ABS床头床尾1付，护栏1套，中控轮1套，床垫1套</w:t>
                  </w:r>
                </w:p>
                <w:p>
                  <w:pPr>
                    <w:pStyle w:val="null3"/>
                    <w:jc w:val="left"/>
                  </w:pPr>
                  <w:r>
                    <w:rPr>
                      <w:rFonts w:ascii="仿宋_GB2312" w:hAnsi="仿宋_GB2312" w:cs="仿宋_GB2312" w:eastAsia="仿宋_GB2312"/>
                      <w:sz w:val="24"/>
                    </w:rPr>
                    <w:t>ABS 床头柜</w:t>
                  </w:r>
                  <w:r>
                    <w:br/>
                  </w:r>
                  <w:r>
                    <w:rPr>
                      <w:rFonts w:ascii="仿宋_GB2312" w:hAnsi="仿宋_GB2312" w:cs="仿宋_GB2312" w:eastAsia="仿宋_GB2312"/>
                      <w:sz w:val="24"/>
                    </w:rPr>
                    <w:t>1、床头柜规格尺寸：≤480*480*760mm。（±10mm）</w:t>
                  </w:r>
                  <w:r>
                    <w:br/>
                  </w:r>
                  <w:r>
                    <w:rPr>
                      <w:rFonts w:ascii="仿宋_GB2312" w:hAnsi="仿宋_GB2312" w:cs="仿宋_GB2312" w:eastAsia="仿宋_GB2312"/>
                      <w:sz w:val="24"/>
                    </w:rPr>
                    <w:t>2、柜体采用加厚优质改性塑料注塑成型，防潮、防水，易清洁，可冲洗。</w:t>
                  </w:r>
                  <w:r>
                    <w:br/>
                  </w:r>
                  <w:r>
                    <w:rPr>
                      <w:rFonts w:ascii="仿宋_GB2312" w:hAnsi="仿宋_GB2312" w:cs="仿宋_GB2312" w:eastAsia="仿宋_GB2312"/>
                      <w:sz w:val="24"/>
                    </w:rPr>
                    <w:t>3、床头柜由柜体、面盖、柜门、抽屉、伸缩餐盘、毛巾架等组成。</w:t>
                  </w:r>
                  <w:r>
                    <w:br/>
                  </w:r>
                  <w:r>
                    <w:rPr>
                      <w:rFonts w:ascii="仿宋_GB2312" w:hAnsi="仿宋_GB2312" w:cs="仿宋_GB2312" w:eastAsia="仿宋_GB2312"/>
                      <w:sz w:val="24"/>
                    </w:rPr>
                    <w:t>4、柜体正面形状为矩形，左右两侧面配有隐藏式毛巾架和物袋挂钩，角度范围在90 度。</w:t>
                  </w:r>
                  <w:r>
                    <w:br/>
                  </w:r>
                  <w:r>
                    <w:rPr>
                      <w:rFonts w:ascii="仿宋_GB2312" w:hAnsi="仿宋_GB2312" w:cs="仿宋_GB2312" w:eastAsia="仿宋_GB2312"/>
                      <w:sz w:val="24"/>
                    </w:rPr>
                    <w:t>5、抽屉上面为伸缩餐盘，有预设的杯子及温度计放置凹槽，能满足使用需要。</w:t>
                  </w:r>
                  <w:r>
                    <w:br/>
                  </w:r>
                  <w:r>
                    <w:rPr>
                      <w:rFonts w:ascii="仿宋_GB2312" w:hAnsi="仿宋_GB2312" w:cs="仿宋_GB2312" w:eastAsia="仿宋_GB2312"/>
                      <w:sz w:val="24"/>
                    </w:rPr>
                    <w:t>6、储物柜内中间隔板可调节高度，灵活运用；</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6护+8分垫+中控轮</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交货期限（含安装调试）：15日历天（具体以采购人指定时间为准）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交货期限（含安装调试）：15日历天（具体以采购人指定时间为准）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第一阶段：自本项目合同签订后（最终以实际签订的合同付款方式及银行账号为准）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第二阶段：自本项目设施设备安装、调试完成后（最终以实际签订的合同付款方式及银行账号为准）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第三阶段：自本项目经采购人验收合格后（最终以实际签订的合同付款方式及银行账号为准）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第一阶段：自本项目合同签订后（最终以实际签订的合同付款方式及银行账号为准）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第二阶段：自本项目设施设备安装、调试完成后（最终以实际签订的合同银行方式及付款账号为准）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第三阶段：自本项目经采购人验收合格后（最终以实际签订的合同付款方式及银行账号为准）</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供应商所投产品整体质保期不少于2年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供应商所投产品整体质保期不少于2年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一、供应商缴纳投标保证金须备注项目名称、项目编号，并将缴纳凭证提交至代理公司换取保证金缴纳收据证明； 二、本项目详细 评审标准： 1、针对性： （1）针对性强：方案能够完全切合本项目实际情况。 （2）具有一定的针对性：方案结构基本完 整，能切合 本项实际情况，对项目关键环节及服务要求针对性较强。 （3）针对性一般：方案中多数内容能够切合本项目实际 情况，但存在至少一 处不适用本项目实际的内容。 （4）缺乏针对性：方案描述不符合本项目实际情况，存在明显套用其他项 目方案的内容。 2、可实施 性： （1）可实施性强：方案工作流程完善，实施步骤清晰，科学合理，可实施性强。 （2）具有 一定的可实施性：方案工作流程基本 完善，能切合本项实际情况，可实施性较强。 （3）可实施性一般：方案中存在至少一处 表述模糊、难以执行或不够科学合理的内容。 （4）缺乏可实施性：方案内容空洞，工作流程不完善，实施标准、实施质量不 利于采购需求的实现，存在逻辑漏洞、常识错误或合理 性差。 3、方案内容有缺项、漏项、未提供的得0分。三、本项目核心产品：采购包1核心产品：电视机；采购包2核心产品：多功能护理床。四、投标报价包含本项目所有设备的购置、运输、安装（含安装过程中必要的改造施工所产生的人工、机械、辅材及配件）、调试、培训工作，所有费用一次包死在总价内，不再另行增加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供应商应提供非联合体投标书面声明；</w:t>
            </w:r>
          </w:p>
        </w:tc>
        <w:tc>
          <w:tcPr>
            <w:tcW w:type="dxa" w:w="3322"/>
          </w:tcPr>
          <w:p>
            <w:pPr>
              <w:pStyle w:val="null3"/>
            </w:pPr>
            <w:r>
              <w:rPr>
                <w:rFonts w:ascii="仿宋_GB2312" w:hAnsi="仿宋_GB2312" w:cs="仿宋_GB2312" w:eastAsia="仿宋_GB2312"/>
              </w:rPr>
              <w:t>供应商需在项目电子化交易系统中按要求上传相应 证明文件并进行电子签章。</w:t>
            </w:r>
          </w:p>
        </w:tc>
        <w:tc>
          <w:tcPr>
            <w:tcW w:type="dxa" w:w="1661"/>
          </w:tcPr>
          <w:p>
            <w:pPr>
              <w:pStyle w:val="null3"/>
            </w:pPr>
            <w:r>
              <w:rPr>
                <w:rFonts w:ascii="仿宋_GB2312" w:hAnsi="仿宋_GB2312" w:cs="仿宋_GB2312" w:eastAsia="仿宋_GB2312"/>
              </w:rPr>
              <w:t>非联合体投标书面声明.docx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供应商应提供非联合体投标书面声明；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非联合体投标书面声明.docx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 xml:space="preserve"> 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交货期限（含安装调试）</w:t>
            </w:r>
          </w:p>
        </w:tc>
        <w:tc>
          <w:tcPr>
            <w:tcW w:type="dxa" w:w="3322"/>
          </w:tcPr>
          <w:p>
            <w:pPr>
              <w:pStyle w:val="null3"/>
            </w:pPr>
            <w:r>
              <w:rPr>
                <w:rFonts w:ascii="仿宋_GB2312" w:hAnsi="仿宋_GB2312" w:cs="仿宋_GB2312" w:eastAsia="仿宋_GB2312"/>
              </w:rPr>
              <w:t>15日历天（具体以采购人指定时间为准）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 价不超过采购预算金额或最高限价，投标报价包含本项目所有设备的购置、运输、安装（含安装过程中必要的改造施工所产生的人工、机械、辅材及配件）、调试、培训工作，所有费用一次包死在总价内，不再另行增加费用。</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响应文件的签署盖章符合招标文件要求</w:t>
            </w:r>
          </w:p>
        </w:tc>
        <w:tc>
          <w:tcPr>
            <w:tcW w:type="dxa" w:w="1661"/>
          </w:tcPr>
          <w:p>
            <w:pPr>
              <w:pStyle w:val="null3"/>
            </w:pPr>
            <w:r>
              <w:rPr>
                <w:rFonts w:ascii="仿宋_GB2312" w:hAnsi="仿宋_GB2312" w:cs="仿宋_GB2312" w:eastAsia="仿宋_GB2312"/>
              </w:rPr>
              <w:t>中小企业声明函 商务应答表 其他证明材料.docx 项目服务方案.docx 非联合体投标书面声明.docx 产品技术参数表 供应商应提交的相关资格证明材料.docx 投标函 残疾人福利性单位声明函 标的清单 投标文件封面 监狱企业的证明文件 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投标人应按招标文件约定交纳投标保证金</w:t>
            </w:r>
          </w:p>
        </w:tc>
        <w:tc>
          <w:tcPr>
            <w:tcW w:type="dxa" w:w="1661"/>
          </w:tcPr>
          <w:p>
            <w:pPr>
              <w:pStyle w:val="null3"/>
            </w:pPr>
            <w:r>
              <w:rPr>
                <w:rFonts w:ascii="仿宋_GB2312" w:hAnsi="仿宋_GB2312" w:cs="仿宋_GB2312" w:eastAsia="仿宋_GB2312"/>
              </w:rPr>
              <w:t>投标保证金.docx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交货期限（含安装调试）</w:t>
            </w:r>
          </w:p>
        </w:tc>
        <w:tc>
          <w:tcPr>
            <w:tcW w:type="dxa" w:w="3322"/>
          </w:tcPr>
          <w:p>
            <w:pPr>
              <w:pStyle w:val="null3"/>
            </w:pPr>
            <w:r>
              <w:rPr>
                <w:rFonts w:ascii="仿宋_GB2312" w:hAnsi="仿宋_GB2312" w:cs="仿宋_GB2312" w:eastAsia="仿宋_GB2312"/>
              </w:rPr>
              <w:t>15日历天（具体以采购人指定时间为准）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 xml:space="preserve"> 只能有一个有效报价，不得提交选择性报价，且报 价不超过采购预算金额或最高限价，投标报价包含本项目所有设备的购置、运输、安装（含安装过程中必要的改造施工所产生的人工、机械、辅材及配件）、调试、培训工作，所有费用一次包死在总价内，不再另行增加费用。</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响应文件的签署盖章符合招标文件要求</w:t>
            </w:r>
          </w:p>
        </w:tc>
        <w:tc>
          <w:tcPr>
            <w:tcW w:type="dxa" w:w="1661"/>
          </w:tcPr>
          <w:p>
            <w:pPr>
              <w:pStyle w:val="null3"/>
            </w:pPr>
            <w:r>
              <w:rPr>
                <w:rFonts w:ascii="仿宋_GB2312" w:hAnsi="仿宋_GB2312" w:cs="仿宋_GB2312" w:eastAsia="仿宋_GB2312"/>
              </w:rPr>
              <w:t>中小企业声明函 商务应答表 其他证明材料.docx 项目服务方案.docx 非联合体投标书面声明.docx 产品技术参数表 供应商应提交的相关资格证明材料.docx 投标函 残疾人福利性单位声明函 标的清单 投标文件封面 监狱企业的证明文件 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投标人应按招标文件约定交纳投标保证金</w:t>
            </w:r>
          </w:p>
        </w:tc>
        <w:tc>
          <w:tcPr>
            <w:tcW w:type="dxa" w:w="1661"/>
          </w:tcPr>
          <w:p>
            <w:pPr>
              <w:pStyle w:val="null3"/>
            </w:pPr>
            <w:r>
              <w:rPr>
                <w:rFonts w:ascii="仿宋_GB2312" w:hAnsi="仿宋_GB2312" w:cs="仿宋_GB2312" w:eastAsia="仿宋_GB2312"/>
              </w:rPr>
              <w:t>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1、供应商技术参数完全符合采购需求及要求得5分，若不满足，每一项扣0.5分，扣完为止。（供应商须提供产品的相应技术功能证明材料，提供官网功能截图、产品彩页、产品技术说明、检测报告等至少任意1项证明资料，不提供或不满足对应该项不得分。） 注明：供应商所提供的证明材料必须真实有效，如虚假应标一经查证将追究相应责任。</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质保期应满足采购文件第三部分采购需求及要求中的质保期年限，在此基础上每增加1年得1分，此项最高得3分。 评审依据：以投标响应文件中的质保期年限为准。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拟派主要专业人员</w:t>
            </w:r>
          </w:p>
        </w:tc>
        <w:tc>
          <w:tcPr>
            <w:tcW w:type="dxa" w:w="2492"/>
          </w:tcPr>
          <w:p>
            <w:pPr>
              <w:pStyle w:val="null3"/>
            </w:pPr>
            <w:r>
              <w:rPr>
                <w:rFonts w:ascii="仿宋_GB2312" w:hAnsi="仿宋_GB2312" w:cs="仿宋_GB2312" w:eastAsia="仿宋_GB2312"/>
              </w:rPr>
              <w:t>拟投入本项目专业技术服务团队人员专业齐全、配置合理，每配备一人得0.5分，此项最高得3分。 评审依据：以供应商提供的人员技工证或岗位证书等复印件并加盖单位公章为准。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供应商提供2022年1月至今类似项目业绩（以签订日期为准），每出具一个得1分，满分5分。 评审依据：以供应商提供的业绩合同/协议书的复印件（加盖供应商公章）为评审依据进行计分（合同须体现项目内容、签订时间及签字盖章页等关键页）。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投标人需针对本项目提供完整的项目实施方案。内容包含：①整体实施方案②供货、安装、调试方案③验收措施及物力调配的相应保障方案。 二、评审标准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应急措施及售后服务</w:t>
            </w:r>
          </w:p>
        </w:tc>
        <w:tc>
          <w:tcPr>
            <w:tcW w:type="dxa" w:w="2492"/>
          </w:tcPr>
          <w:p>
            <w:pPr>
              <w:pStyle w:val="null3"/>
            </w:pPr>
            <w:r>
              <w:rPr>
                <w:rFonts w:ascii="仿宋_GB2312" w:hAnsi="仿宋_GB2312" w:cs="仿宋_GB2312" w:eastAsia="仿宋_GB2312"/>
              </w:rPr>
              <w:t>一、评审内容 投标人需针对本项目提供完整的项目故障解决措施，内容包含：①具有突发事件解决措施②故障响应时间及措施③售后服务措施。 二、评审标准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整体供货方案</w:t>
            </w:r>
          </w:p>
        </w:tc>
        <w:tc>
          <w:tcPr>
            <w:tcW w:type="dxa" w:w="2492"/>
          </w:tcPr>
          <w:p>
            <w:pPr>
              <w:pStyle w:val="null3"/>
            </w:pPr>
            <w:r>
              <w:rPr>
                <w:rFonts w:ascii="仿宋_GB2312" w:hAnsi="仿宋_GB2312" w:cs="仿宋_GB2312" w:eastAsia="仿宋_GB2312"/>
              </w:rPr>
              <w:t>一、评审内容 投标人需针对本项目提供完整的供货方案。内容包含：①具体的备货计划、财力调配措施；②项目管理机构及其责任制度；③项目运输安装方案；二、评审标准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对本项目需求理解及综合分析</w:t>
            </w:r>
          </w:p>
        </w:tc>
        <w:tc>
          <w:tcPr>
            <w:tcW w:type="dxa" w:w="2492"/>
          </w:tcPr>
          <w:p>
            <w:pPr>
              <w:pStyle w:val="null3"/>
            </w:pPr>
            <w:r>
              <w:rPr>
                <w:rFonts w:ascii="仿宋_GB2312" w:hAnsi="仿宋_GB2312" w:cs="仿宋_GB2312" w:eastAsia="仿宋_GB2312"/>
              </w:rPr>
              <w:t>一、评审内容 投标人对本项目需求理解及综合分析，内容包含：①功能需求及性能要求②重难点分析及措施③风险预见与控制能力。 二、评审标准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根据项目实际需求，提供质量保证方案。内容包含：①产品性能、使用寿命及效果②质量管理制度及质量保证措施③质量监督考核管理办法。 二、评审标准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针对培训要求提供培训计划，为采购人培训操作维护人员，以保障使用过程中能熟练操作、维护和正常使用，培训方案内容包含①培训内容②培训目标和方式③培训对象及培训课程计划安排。 二、评审标准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满足招标文件全部实质性要求，且投标价格最低的投标报价为评标基准价，其价格分为满分。 评标委员会认为投标人的报价明显低于其他通过符合性审查投标人的报价，有可能影响产品质量或者不能诚信履约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投标人不能证明其报价合理性的，评标委员会应当将其作为无效投标处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1、供应商技术参数完全符合采购需求及要求得5分，若不满足，每一项扣0.5分，扣完为止。（供应商须提供产品的相应技术功能证明材料，提供官网功能截图、产品彩页、产品技术说明、检测报告等至少任意1项证明资料，不提供或不满足对应该项不得分。） 注明：供应商所提供的证明材料必须真实有效，如虚假应标一经查证将追究相应责任。</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质保期应满足采购文件第三部分采购需求及要求中的质保期年限，在此基础上每增加1年得1分，此项最高得3分。 评审依据：以投标响应文件中的质保期年限为准。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拟派主要专业人员</w:t>
            </w:r>
          </w:p>
        </w:tc>
        <w:tc>
          <w:tcPr>
            <w:tcW w:type="dxa" w:w="2492"/>
          </w:tcPr>
          <w:p>
            <w:pPr>
              <w:pStyle w:val="null3"/>
            </w:pPr>
            <w:r>
              <w:rPr>
                <w:rFonts w:ascii="仿宋_GB2312" w:hAnsi="仿宋_GB2312" w:cs="仿宋_GB2312" w:eastAsia="仿宋_GB2312"/>
              </w:rPr>
              <w:t>拟投入本项目专业技术服务团队人员专业齐全、配置合理，每配备一人得0.5分，此项最高得3分。 评审依据：以供应商提供的人员技工证或岗位证书等复印件并加盖单位公章为准。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供应商提供2022年1月至今类似项目业绩（以签订日期为准），每出具一个得1分，满分5分。 评审依据：以供应商提供的业绩合同/协议书的复印件（加盖供应商公章）为评审依据进行计分（合同须体现项目内容、签订时间及签字盖章页等关键页）。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投标人需针对本项目提供完整的项目实施方案。内容包含：①整体实施方案②供货、安装、调试方案③验收措施及物力调配的相应保障方案。 二、评审标准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应急措施及售后服务</w:t>
            </w:r>
          </w:p>
        </w:tc>
        <w:tc>
          <w:tcPr>
            <w:tcW w:type="dxa" w:w="2492"/>
          </w:tcPr>
          <w:p>
            <w:pPr>
              <w:pStyle w:val="null3"/>
            </w:pPr>
            <w:r>
              <w:rPr>
                <w:rFonts w:ascii="仿宋_GB2312" w:hAnsi="仿宋_GB2312" w:cs="仿宋_GB2312" w:eastAsia="仿宋_GB2312"/>
              </w:rPr>
              <w:t>一、评审内容 投标人需针对本项目提供完整的项目故障解决措施，内容包含：①具有突发事件解决措施②故障响应时间及措施③售后服务措施。 二、评审标准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整体供货方案</w:t>
            </w:r>
          </w:p>
        </w:tc>
        <w:tc>
          <w:tcPr>
            <w:tcW w:type="dxa" w:w="2492"/>
          </w:tcPr>
          <w:p>
            <w:pPr>
              <w:pStyle w:val="null3"/>
            </w:pPr>
            <w:r>
              <w:rPr>
                <w:rFonts w:ascii="仿宋_GB2312" w:hAnsi="仿宋_GB2312" w:cs="仿宋_GB2312" w:eastAsia="仿宋_GB2312"/>
              </w:rPr>
              <w:t xml:space="preserve"> 一、评审内容 投标人需针对本项目提供完整的供货方案。内容包含：①具体的备货计划、财力调配措施；②项目管理机构及其责任制度；③项目运输安装方案；二、评审标准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对本项目需求理解及综合分析</w:t>
            </w:r>
          </w:p>
        </w:tc>
        <w:tc>
          <w:tcPr>
            <w:tcW w:type="dxa" w:w="2492"/>
          </w:tcPr>
          <w:p>
            <w:pPr>
              <w:pStyle w:val="null3"/>
            </w:pPr>
            <w:r>
              <w:rPr>
                <w:rFonts w:ascii="仿宋_GB2312" w:hAnsi="仿宋_GB2312" w:cs="仿宋_GB2312" w:eastAsia="仿宋_GB2312"/>
              </w:rPr>
              <w:t>一、评审内容 投标人对本项目需求理解及综合分析，内容包含：①功能需求及性能要求②重难点分析及措施③风险预见与控制能力。 二、评审标准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根据项目实际需求，提供质量保证方案。内容包含：①产品性能、使用寿命及效果②质量管理制度及质量保证措施③质量监督考核管理办法。 二、评审标准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针对培训要求提供培训计划，为采购人培训操作维护人员，以保障使用过程中能熟练操作、维护和正常使用，培训方案内容包含①培训内容②培训目标和方式③培训对象及培训课程计划安排。 二、评审标准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满足招标文件全部实质性要求，且投标价格最低的投标报价为评标基准价，其价格分为满分。 评标委员会认为投标人的报价明显低于其他通过符合性审查投标人的报价，有可能影响产品质量或者不能诚信履约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投标人不能证明其报价合理性的，评标委员会应当将其作为无效投标处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详见附件：非联合体投标书面声明.docx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详见附件：项目服务方案.docx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详见附件：非联合体投标书面声明.docx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详见附件：项目服务方案.docx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