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2A4A4">
      <w:pPr>
        <w:spacing w:line="500" w:lineRule="exact"/>
        <w:jc w:val="center"/>
        <w:rPr>
          <w:rFonts w:hint="eastAsia" w:ascii="楷体" w:hAnsi="楷体" w:eastAsia="楷体" w:cs="楷体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color w:val="auto"/>
          <w:sz w:val="36"/>
          <w:szCs w:val="36"/>
          <w:highlight w:val="none"/>
        </w:rPr>
        <w:t>政府采购合同主要条款格式</w:t>
      </w:r>
      <w:r>
        <w:rPr>
          <w:rFonts w:hint="eastAsia" w:ascii="楷体" w:hAnsi="楷体" w:eastAsia="楷体" w:cs="楷体"/>
          <w:b/>
          <w:color w:val="auto"/>
          <w:sz w:val="36"/>
          <w:szCs w:val="36"/>
          <w:highlight w:val="none"/>
          <w:lang w:val="en-US" w:eastAsia="zh-CN"/>
        </w:rPr>
        <w:t>（仅供参考）</w:t>
      </w:r>
    </w:p>
    <w:p w14:paraId="3F754D7E">
      <w:pPr>
        <w:pStyle w:val="6"/>
        <w:ind w:firstLine="562"/>
        <w:rPr>
          <w:rFonts w:hint="eastAsia" w:ascii="楷体" w:hAnsi="楷体" w:eastAsia="楷体" w:cs="楷体"/>
          <w:b/>
          <w:color w:val="auto"/>
          <w:sz w:val="28"/>
          <w:szCs w:val="28"/>
          <w:highlight w:val="none"/>
        </w:rPr>
      </w:pPr>
    </w:p>
    <w:p w14:paraId="253A25CA">
      <w:pPr>
        <w:pStyle w:val="6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 xml:space="preserve">合同编号： </w:t>
      </w:r>
    </w:p>
    <w:p w14:paraId="30C253E8">
      <w:pPr>
        <w:pStyle w:val="6"/>
        <w:spacing w:line="360" w:lineRule="auto"/>
        <w:ind w:firstLine="481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 xml:space="preserve">签订地点： </w:t>
      </w:r>
    </w:p>
    <w:p w14:paraId="0FB47AED">
      <w:pPr>
        <w:pStyle w:val="6"/>
        <w:spacing w:line="360" w:lineRule="auto"/>
        <w:ind w:firstLine="481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签订时间:</w:t>
      </w:r>
    </w:p>
    <w:p w14:paraId="490F2043">
      <w:pPr>
        <w:pStyle w:val="6"/>
        <w:spacing w:line="360" w:lineRule="auto"/>
        <w:ind w:firstLine="481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采购人（甲方）：</w:t>
      </w:r>
      <w:bookmarkStart w:id="0" w:name="_GoBack"/>
      <w:bookmarkEnd w:id="0"/>
    </w:p>
    <w:p w14:paraId="1E37741A">
      <w:pPr>
        <w:pStyle w:val="6"/>
        <w:spacing w:line="360" w:lineRule="auto"/>
        <w:ind w:firstLine="481"/>
        <w:rPr>
          <w:rFonts w:hint="eastAsia" w:ascii="楷体" w:hAnsi="楷体" w:eastAsia="楷体" w:cs="楷体"/>
          <w:color w:val="000000"/>
          <w:highlight w:val="none"/>
        </w:rPr>
      </w:pPr>
      <w:r>
        <w:rPr>
          <w:rFonts w:hint="eastAsia" w:ascii="楷体" w:hAnsi="楷体" w:eastAsia="楷体" w:cs="楷体"/>
          <w:color w:val="000000"/>
          <w:lang w:eastAsia="zh-CN"/>
        </w:rPr>
        <w:t>供应商</w:t>
      </w:r>
      <w:r>
        <w:rPr>
          <w:rFonts w:hint="eastAsia" w:ascii="楷体" w:hAnsi="楷体" w:eastAsia="楷体" w:cs="楷体"/>
          <w:color w:val="000000"/>
          <w:highlight w:val="none"/>
        </w:rPr>
        <w:t>（乙方）：</w:t>
      </w:r>
    </w:p>
    <w:p w14:paraId="212F1005">
      <w:pPr>
        <w:pStyle w:val="6"/>
        <w:spacing w:before="156" w:beforeLines="50" w:line="360" w:lineRule="auto"/>
        <w:ind w:firstLine="481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根据《中华人民共和国政府采购法》及实施条例、《中华人民共和国合同法》和甲方</w:t>
      </w:r>
      <w:r>
        <w:rPr>
          <w:rFonts w:hint="eastAsia" w:ascii="楷体" w:hAnsi="楷体" w:eastAsia="楷体" w:cs="楷体"/>
          <w:color w:val="000000"/>
          <w:u w:val="single"/>
        </w:rPr>
        <w:t xml:space="preserve"> </w:t>
      </w:r>
      <w:r>
        <w:rPr>
          <w:rFonts w:hint="eastAsia" w:ascii="楷体" w:hAnsi="楷体" w:eastAsia="楷体" w:cs="楷体"/>
          <w:color w:val="000000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color w:val="000000"/>
        </w:rPr>
        <w:t>（采购项目编号：</w:t>
      </w:r>
      <w:r>
        <w:rPr>
          <w:rFonts w:hint="eastAsia" w:ascii="楷体" w:hAnsi="楷体" w:eastAsia="楷体" w:cs="楷体"/>
          <w:color w:val="000000"/>
          <w:u w:val="single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color w:val="000000"/>
        </w:rPr>
        <w:t>）的</w:t>
      </w:r>
      <w:r>
        <w:rPr>
          <w:rFonts w:hint="eastAsia" w:ascii="楷体" w:hAnsi="楷体" w:eastAsia="楷体" w:cs="楷体"/>
          <w:color w:val="000000"/>
          <w:lang w:eastAsia="zh-CN"/>
        </w:rPr>
        <w:t>竞争性谈判文件</w:t>
      </w:r>
      <w:r>
        <w:rPr>
          <w:rFonts w:hint="eastAsia" w:ascii="楷体" w:hAnsi="楷体" w:eastAsia="楷体" w:cs="楷体"/>
          <w:color w:val="000000"/>
        </w:rPr>
        <w:t>等有关规定，为确保甲方采购项目的顺利实施，甲、乙双方在平等自愿的原则下签订本合同，并共同遵守如下条款：</w:t>
      </w:r>
    </w:p>
    <w:p w14:paraId="3552F40D">
      <w:pPr>
        <w:spacing w:line="360" w:lineRule="auto"/>
        <w:ind w:firstLine="482" w:firstLineChars="200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vertAlign w:val="baseline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  <w:lang w:val="en-US" w:eastAsia="zh-CN"/>
        </w:rPr>
        <w:t xml:space="preserve">第一条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</w:rPr>
        <w:t>清单及金额</w:t>
      </w:r>
    </w:p>
    <w:tbl>
      <w:tblPr>
        <w:tblStyle w:val="4"/>
        <w:tblW w:w="8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106"/>
        <w:gridCol w:w="914"/>
        <w:gridCol w:w="1101"/>
        <w:gridCol w:w="1653"/>
        <w:gridCol w:w="1222"/>
        <w:gridCol w:w="1222"/>
      </w:tblGrid>
      <w:tr w14:paraId="5AC3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38" w:type="dxa"/>
            <w:noWrap w:val="0"/>
            <w:vAlign w:val="center"/>
          </w:tcPr>
          <w:p w14:paraId="6E193A2B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106" w:type="dxa"/>
            <w:noWrap w:val="0"/>
            <w:vAlign w:val="center"/>
          </w:tcPr>
          <w:p w14:paraId="2747FB88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参数</w:t>
            </w:r>
          </w:p>
        </w:tc>
        <w:tc>
          <w:tcPr>
            <w:tcW w:w="914" w:type="dxa"/>
            <w:noWrap w:val="0"/>
            <w:vAlign w:val="center"/>
          </w:tcPr>
          <w:p w14:paraId="751D49EA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101" w:type="dxa"/>
            <w:noWrap w:val="0"/>
            <w:vAlign w:val="center"/>
          </w:tcPr>
          <w:p w14:paraId="6B36AD6F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653" w:type="dxa"/>
            <w:noWrap w:val="0"/>
            <w:vAlign w:val="center"/>
          </w:tcPr>
          <w:p w14:paraId="1A5A7515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222" w:type="dxa"/>
            <w:noWrap w:val="0"/>
            <w:vAlign w:val="center"/>
          </w:tcPr>
          <w:p w14:paraId="5F35B66F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1222" w:type="dxa"/>
            <w:noWrap w:val="0"/>
            <w:vAlign w:val="center"/>
          </w:tcPr>
          <w:p w14:paraId="52E6FDA8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7772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38" w:type="dxa"/>
            <w:noWrap w:val="0"/>
            <w:vAlign w:val="center"/>
          </w:tcPr>
          <w:p w14:paraId="358A5604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E8DBE58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57F1FD5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1" w:type="dxa"/>
            <w:noWrap w:val="0"/>
            <w:vAlign w:val="center"/>
          </w:tcPr>
          <w:p w14:paraId="7249090C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43646996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4393401F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31BFC055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D009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38" w:type="dxa"/>
            <w:noWrap w:val="0"/>
            <w:vAlign w:val="center"/>
          </w:tcPr>
          <w:p w14:paraId="5207CCB9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6187F7F2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35B0BCE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1" w:type="dxa"/>
            <w:noWrap w:val="0"/>
            <w:vAlign w:val="center"/>
          </w:tcPr>
          <w:p w14:paraId="562FCF3B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061E136C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7794609B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083EF901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8F3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38" w:type="dxa"/>
            <w:noWrap w:val="0"/>
            <w:vAlign w:val="center"/>
          </w:tcPr>
          <w:p w14:paraId="53E0ED15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A248BBB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47A93FD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1" w:type="dxa"/>
            <w:noWrap w:val="0"/>
            <w:vAlign w:val="center"/>
          </w:tcPr>
          <w:p w14:paraId="171C721A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4896E637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6C7F4E91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4CF52D89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26D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38" w:type="dxa"/>
            <w:noWrap w:val="0"/>
            <w:vAlign w:val="center"/>
          </w:tcPr>
          <w:p w14:paraId="6689184A">
            <w:pPr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7218" w:type="dxa"/>
            <w:gridSpan w:val="6"/>
            <w:noWrap w:val="0"/>
            <w:vAlign w:val="center"/>
          </w:tcPr>
          <w:p w14:paraId="3E9522D7">
            <w:pPr>
              <w:snapToGrid w:val="0"/>
              <w:spacing w:line="360" w:lineRule="auto"/>
              <w:jc w:val="both"/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大写：                        ￥           元</w:t>
            </w:r>
          </w:p>
        </w:tc>
      </w:tr>
    </w:tbl>
    <w:p w14:paraId="0405421E">
      <w:pPr>
        <w:snapToGrid w:val="0"/>
        <w:spacing w:line="360" w:lineRule="auto"/>
        <w:jc w:val="both"/>
        <w:rPr>
          <w:rFonts w:hint="eastAsia" w:ascii="楷体" w:hAnsi="楷体" w:eastAsia="楷体" w:cs="楷体"/>
          <w:b w:val="0"/>
          <w:bCs/>
          <w:color w:val="000000"/>
          <w:sz w:val="24"/>
          <w:szCs w:val="24"/>
        </w:rPr>
      </w:pPr>
    </w:p>
    <w:p w14:paraId="609A7DAC">
      <w:pPr>
        <w:snapToGrid w:val="0"/>
        <w:spacing w:line="360" w:lineRule="auto"/>
        <w:jc w:val="both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</w:rPr>
        <w:t>合同总价即中标价，为一次性报价，不受市场价变化或实际工作量变化的影响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</w:rPr>
        <w:t>合同价格包含所提供货物因开展本项目所涉及的一切相关费用在内。</w:t>
      </w:r>
    </w:p>
    <w:p w14:paraId="6C30740E"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  <w:color w:val="000000"/>
          <w:sz w:val="24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</w:rPr>
        <w:t>第</w:t>
      </w:r>
      <w:r>
        <w:rPr>
          <w:rFonts w:hint="eastAsia" w:ascii="楷体" w:hAnsi="楷体" w:eastAsia="楷体" w:cs="楷体"/>
          <w:b/>
          <w:bCs/>
          <w:color w:val="000000"/>
          <w:sz w:val="24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color w:val="000000"/>
          <w:sz w:val="24"/>
        </w:rPr>
        <w:t>条  合同价款的支付</w:t>
      </w:r>
    </w:p>
    <w:p w14:paraId="2F5CC2CB">
      <w:pPr>
        <w:snapToGrid w:val="0"/>
        <w:spacing w:line="360" w:lineRule="auto"/>
        <w:ind w:firstLine="480" w:firstLineChars="200"/>
        <w:jc w:val="both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</w:rPr>
        <w:t>1.结算单位：银行转账，由采购人负责结算。在付款前，供应商必须开具与合同金额相应的发票给采购人，附详细清单。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具体付款方式，根据采购人资金到位情况，合同约定。</w:t>
      </w:r>
    </w:p>
    <w:p w14:paraId="52D315AC">
      <w:pPr>
        <w:snapToGrid w:val="0"/>
        <w:spacing w:line="360" w:lineRule="auto"/>
        <w:jc w:val="both"/>
        <w:rPr>
          <w:rFonts w:hint="eastAsia" w:ascii="楷体" w:hAnsi="楷体" w:eastAsia="楷体" w:cs="楷体"/>
          <w:b w:val="0"/>
          <w:bCs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</w:rPr>
        <w:t>2.付款方式：</w:t>
      </w:r>
    </w:p>
    <w:p w14:paraId="17E64963">
      <w:pPr>
        <w:snapToGrid w:val="0"/>
        <w:spacing w:line="360" w:lineRule="auto"/>
        <w:jc w:val="both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</w:rPr>
        <w:t>甲乙双方自行约定。</w:t>
      </w:r>
    </w:p>
    <w:p w14:paraId="3C588D3C">
      <w:pPr>
        <w:snapToGrid w:val="0"/>
        <w:spacing w:line="360" w:lineRule="auto"/>
        <w:ind w:firstLine="480" w:firstLineChars="200"/>
        <w:textAlignment w:val="baseline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3</w:t>
      </w:r>
      <w:r>
        <w:rPr>
          <w:rFonts w:hint="eastAsia" w:ascii="楷体" w:hAnsi="楷体" w:eastAsia="楷体" w:cs="楷体"/>
          <w:color w:val="000000"/>
          <w:sz w:val="24"/>
        </w:rPr>
        <w:t>、乙方出具有效税务发票，提供与合同文本相符的单位、开户行及银行账号，甲方通过银行转帐支付。</w:t>
      </w:r>
    </w:p>
    <w:p w14:paraId="583779B2">
      <w:pPr>
        <w:snapToGrid w:val="0"/>
        <w:spacing w:line="360" w:lineRule="auto"/>
        <w:ind w:firstLine="482" w:firstLineChars="200"/>
        <w:textAlignment w:val="baseline"/>
        <w:rPr>
          <w:rFonts w:hint="eastAsia" w:ascii="楷体" w:hAnsi="楷体" w:eastAsia="楷体" w:cs="楷体"/>
          <w:b/>
          <w:color w:val="000000"/>
          <w:sz w:val="24"/>
        </w:rPr>
      </w:pPr>
      <w:r>
        <w:rPr>
          <w:rFonts w:hint="eastAsia" w:ascii="楷体" w:hAnsi="楷体" w:eastAsia="楷体" w:cs="楷体"/>
          <w:b/>
          <w:color w:val="000000"/>
          <w:sz w:val="24"/>
        </w:rPr>
        <w:t>第二条</w:t>
      </w:r>
      <w:r>
        <w:rPr>
          <w:rFonts w:hint="eastAsia" w:ascii="楷体" w:hAnsi="楷体" w:eastAsia="楷体" w:cs="楷体"/>
          <w:color w:val="000000"/>
          <w:sz w:val="24"/>
        </w:rPr>
        <w:t xml:space="preserve"> </w:t>
      </w:r>
      <w:r>
        <w:rPr>
          <w:rFonts w:hint="eastAsia" w:ascii="楷体" w:hAnsi="楷体" w:eastAsia="楷体" w:cs="楷体"/>
          <w:b/>
          <w:color w:val="000000"/>
          <w:sz w:val="24"/>
        </w:rPr>
        <w:t>合同文件</w:t>
      </w:r>
    </w:p>
    <w:p w14:paraId="18A3AFFF">
      <w:pPr>
        <w:snapToGrid w:val="0"/>
        <w:spacing w:line="360" w:lineRule="auto"/>
        <w:ind w:firstLine="480" w:firstLineChars="200"/>
        <w:textAlignment w:val="baseline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628589D9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1、本合同书</w:t>
      </w:r>
    </w:p>
    <w:p w14:paraId="53C73108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2、</w:t>
      </w:r>
      <w:r>
        <w:rPr>
          <w:rFonts w:hint="eastAsia" w:ascii="楷体" w:hAnsi="楷体" w:eastAsia="楷体" w:cs="楷体"/>
          <w:color w:val="000000"/>
          <w:sz w:val="24"/>
          <w:lang w:eastAsia="zh-CN"/>
        </w:rPr>
        <w:t>成交通知</w:t>
      </w:r>
      <w:r>
        <w:rPr>
          <w:rFonts w:hint="eastAsia" w:ascii="楷体" w:hAnsi="楷体" w:eastAsia="楷体" w:cs="楷体"/>
          <w:color w:val="000000"/>
          <w:sz w:val="24"/>
        </w:rPr>
        <w:t>书</w:t>
      </w:r>
      <w:r>
        <w:rPr>
          <w:rFonts w:hint="eastAsia" w:ascii="楷体" w:hAnsi="楷体" w:eastAsia="楷体" w:cs="楷体"/>
          <w:color w:val="000000"/>
          <w:sz w:val="24"/>
        </w:rPr>
        <w:tab/>
      </w:r>
    </w:p>
    <w:p w14:paraId="6BACCCC4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3、协议</w:t>
      </w:r>
    </w:p>
    <w:p w14:paraId="49BF306E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4、</w:t>
      </w:r>
      <w:r>
        <w:rPr>
          <w:rFonts w:hint="eastAsia" w:ascii="楷体" w:hAnsi="楷体" w:eastAsia="楷体" w:cs="楷体"/>
          <w:color w:val="000000"/>
          <w:sz w:val="24"/>
          <w:lang w:eastAsia="zh-CN"/>
        </w:rPr>
        <w:t>竞争性谈判文件</w:t>
      </w:r>
      <w:r>
        <w:rPr>
          <w:rFonts w:hint="eastAsia" w:ascii="楷体" w:hAnsi="楷体" w:eastAsia="楷体" w:cs="楷体"/>
          <w:color w:val="000000"/>
          <w:sz w:val="24"/>
        </w:rPr>
        <w:t>(含澄清文件)</w:t>
      </w:r>
    </w:p>
    <w:p w14:paraId="3901DCE0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5、</w:t>
      </w:r>
      <w:r>
        <w:rPr>
          <w:rFonts w:hint="eastAsia" w:ascii="楷体" w:hAnsi="楷体" w:eastAsia="楷体" w:cs="楷体"/>
          <w:color w:val="000000"/>
          <w:sz w:val="24"/>
          <w:lang w:eastAsia="zh-CN"/>
        </w:rPr>
        <w:t>响应文件</w:t>
      </w:r>
    </w:p>
    <w:p w14:paraId="411F8494">
      <w:pPr>
        <w:snapToGrid w:val="0"/>
        <w:spacing w:line="360" w:lineRule="auto"/>
        <w:ind w:firstLine="539"/>
        <w:rPr>
          <w:rFonts w:hint="eastAsia" w:ascii="楷体" w:hAnsi="楷体" w:eastAsia="楷体" w:cs="楷体"/>
          <w:b/>
          <w:color w:val="000000"/>
          <w:sz w:val="24"/>
        </w:rPr>
      </w:pPr>
      <w:r>
        <w:rPr>
          <w:rFonts w:hint="eastAsia" w:ascii="楷体" w:hAnsi="楷体" w:eastAsia="楷体" w:cs="楷体"/>
          <w:b/>
          <w:color w:val="000000"/>
          <w:sz w:val="24"/>
        </w:rPr>
        <w:t>第三条  补充说明：</w:t>
      </w:r>
    </w:p>
    <w:p w14:paraId="0B835C00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1、本项目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供货</w:t>
      </w:r>
      <w:r>
        <w:rPr>
          <w:rFonts w:hint="eastAsia" w:ascii="楷体" w:hAnsi="楷体" w:eastAsia="楷体" w:cs="楷体"/>
          <w:color w:val="000000"/>
          <w:sz w:val="24"/>
        </w:rPr>
        <w:t>合同；</w:t>
      </w:r>
    </w:p>
    <w:p w14:paraId="2180A97D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2、公平交易承诺书作为附件，视为合同的组成部分。</w:t>
      </w:r>
      <w:r>
        <w:rPr>
          <w:rFonts w:hint="eastAsia" w:ascii="楷体" w:hAnsi="楷体" w:eastAsia="楷体" w:cs="楷体"/>
          <w:b/>
          <w:color w:val="000000"/>
          <w:sz w:val="24"/>
        </w:rPr>
        <w:t xml:space="preserve"> </w:t>
      </w:r>
    </w:p>
    <w:p w14:paraId="4D727E47">
      <w:pPr>
        <w:snapToGrid w:val="0"/>
        <w:spacing w:before="156" w:beforeLines="50" w:after="156" w:afterLines="50" w:line="360" w:lineRule="auto"/>
        <w:ind w:firstLine="539"/>
        <w:rPr>
          <w:rFonts w:hint="eastAsia" w:ascii="楷体" w:hAnsi="楷体" w:eastAsia="楷体" w:cs="楷体"/>
          <w:b/>
          <w:color w:val="000000"/>
          <w:kern w:val="0"/>
          <w:sz w:val="24"/>
        </w:rPr>
      </w:pPr>
      <w:r>
        <w:rPr>
          <w:rFonts w:hint="eastAsia" w:ascii="楷体" w:hAnsi="楷体" w:eastAsia="楷体" w:cs="楷体"/>
          <w:b/>
          <w:color w:val="000000"/>
          <w:sz w:val="24"/>
        </w:rPr>
        <w:t xml:space="preserve">第四条 </w:t>
      </w:r>
      <w:r>
        <w:rPr>
          <w:rFonts w:hint="eastAsia" w:ascii="楷体" w:hAnsi="楷体" w:eastAsia="楷体" w:cs="楷体"/>
          <w:b/>
          <w:color w:val="000000"/>
          <w:kern w:val="0"/>
          <w:sz w:val="24"/>
        </w:rPr>
        <w:t>合同生效及其他</w:t>
      </w:r>
    </w:p>
    <w:p w14:paraId="32A4D72C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</w:rPr>
        <w:t>1、</w:t>
      </w:r>
      <w:r>
        <w:rPr>
          <w:rFonts w:hint="eastAsia" w:ascii="楷体" w:hAnsi="楷体" w:eastAsia="楷体" w:cs="楷体"/>
          <w:color w:val="000000"/>
          <w:sz w:val="24"/>
        </w:rPr>
        <w:t>如有未尽事宜，由双方依法订立补充合同。</w:t>
      </w:r>
    </w:p>
    <w:p w14:paraId="7ECAA141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kern w:val="0"/>
          <w:sz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</w:rPr>
        <w:t>2、本合同自签订之日起生效。</w:t>
      </w:r>
    </w:p>
    <w:p w14:paraId="36363E43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kern w:val="0"/>
          <w:sz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</w:rPr>
        <w:t>3、本合同一式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</w:rPr>
        <w:t>陆</w:t>
      </w:r>
      <w:r>
        <w:rPr>
          <w:rFonts w:hint="eastAsia" w:ascii="楷体" w:hAnsi="楷体" w:eastAsia="楷体" w:cs="楷体"/>
          <w:color w:val="000000"/>
          <w:kern w:val="0"/>
          <w:sz w:val="24"/>
        </w:rPr>
        <w:t>份，具有同等法律效力，甲乙双方各执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</w:rPr>
        <w:t>贰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kern w:val="0"/>
          <w:sz w:val="24"/>
        </w:rPr>
        <w:t>份，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</w:rPr>
        <w:t>壹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kern w:val="0"/>
          <w:sz w:val="24"/>
        </w:rPr>
        <w:t>份报送政府采购监督管理部门备案，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</w:rPr>
        <w:t>壹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kern w:val="0"/>
          <w:sz w:val="24"/>
        </w:rPr>
        <w:t>份采购代理机构存档。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6"/>
        <w:gridCol w:w="4263"/>
      </w:tblGrid>
      <w:tr w14:paraId="0E5F8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4470D205">
            <w:pPr>
              <w:spacing w:line="440" w:lineRule="exact"/>
              <w:ind w:right="-218" w:rightChars="-104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甲  方</w:t>
            </w:r>
          </w:p>
        </w:tc>
        <w:tc>
          <w:tcPr>
            <w:tcW w:w="4263" w:type="dxa"/>
            <w:noWrap w:val="0"/>
            <w:vAlign w:val="top"/>
          </w:tcPr>
          <w:p w14:paraId="4E99042A">
            <w:pPr>
              <w:spacing w:line="440" w:lineRule="exact"/>
              <w:ind w:right="-218" w:rightChars="-104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乙  方</w:t>
            </w:r>
          </w:p>
        </w:tc>
      </w:tr>
      <w:tr w14:paraId="3E50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5076" w:type="dxa"/>
            <w:noWrap w:val="0"/>
            <w:vAlign w:val="center"/>
          </w:tcPr>
          <w:p w14:paraId="2C036FA9">
            <w:pPr>
              <w:spacing w:line="300" w:lineRule="exact"/>
              <w:ind w:right="-218" w:rightChars="-104"/>
              <w:jc w:val="both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采购人</w:t>
            </w:r>
            <w:r>
              <w:rPr>
                <w:rFonts w:hint="eastAsia" w:ascii="楷体" w:hAnsi="楷体" w:eastAsia="楷体" w:cs="楷体"/>
                <w:color w:val="000000"/>
                <w:sz w:val="24"/>
              </w:rPr>
              <w:t>全称（盖章）</w:t>
            </w:r>
          </w:p>
        </w:tc>
        <w:tc>
          <w:tcPr>
            <w:tcW w:w="4263" w:type="dxa"/>
            <w:noWrap w:val="0"/>
            <w:vAlign w:val="center"/>
          </w:tcPr>
          <w:p w14:paraId="403FD95C">
            <w:pPr>
              <w:spacing w:line="300" w:lineRule="exact"/>
              <w:ind w:right="-218" w:rightChars="-104"/>
              <w:jc w:val="both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成交</w:t>
            </w: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供应商</w:t>
            </w:r>
            <w:r>
              <w:rPr>
                <w:rFonts w:hint="eastAsia" w:ascii="楷体" w:hAnsi="楷体" w:eastAsia="楷体" w:cs="楷体"/>
                <w:color w:val="000000"/>
                <w:sz w:val="24"/>
              </w:rPr>
              <w:t>全称（盖章）</w:t>
            </w:r>
          </w:p>
        </w:tc>
      </w:tr>
      <w:tr w14:paraId="2B03D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6F1BA305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地址： </w:t>
            </w:r>
          </w:p>
        </w:tc>
        <w:tc>
          <w:tcPr>
            <w:tcW w:w="4263" w:type="dxa"/>
            <w:noWrap w:val="0"/>
            <w:vAlign w:val="top"/>
          </w:tcPr>
          <w:p w14:paraId="4703816D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地址：</w:t>
            </w:r>
          </w:p>
        </w:tc>
      </w:tr>
      <w:tr w14:paraId="0EE6F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14D5F290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邮编：</w:t>
            </w:r>
          </w:p>
        </w:tc>
        <w:tc>
          <w:tcPr>
            <w:tcW w:w="4263" w:type="dxa"/>
            <w:noWrap w:val="0"/>
            <w:vAlign w:val="top"/>
          </w:tcPr>
          <w:p w14:paraId="73731E53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邮编：</w:t>
            </w:r>
          </w:p>
        </w:tc>
      </w:tr>
      <w:tr w14:paraId="76A20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23DB169F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法定代表人： </w:t>
            </w:r>
          </w:p>
        </w:tc>
        <w:tc>
          <w:tcPr>
            <w:tcW w:w="4263" w:type="dxa"/>
            <w:noWrap w:val="0"/>
            <w:vAlign w:val="top"/>
          </w:tcPr>
          <w:p w14:paraId="4FE99047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法定代表人：</w:t>
            </w:r>
          </w:p>
        </w:tc>
      </w:tr>
      <w:tr w14:paraId="486E8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2865A3B3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被授权代表：（签字）</w:t>
            </w:r>
          </w:p>
        </w:tc>
        <w:tc>
          <w:tcPr>
            <w:tcW w:w="4263" w:type="dxa"/>
            <w:noWrap w:val="0"/>
            <w:vAlign w:val="top"/>
          </w:tcPr>
          <w:p w14:paraId="1997CA47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被授权代表：（签字）</w:t>
            </w:r>
          </w:p>
        </w:tc>
      </w:tr>
      <w:tr w14:paraId="0F275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2AF9C14D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电话：</w:t>
            </w:r>
          </w:p>
        </w:tc>
        <w:tc>
          <w:tcPr>
            <w:tcW w:w="4263" w:type="dxa"/>
            <w:noWrap w:val="0"/>
            <w:vAlign w:val="top"/>
          </w:tcPr>
          <w:p w14:paraId="2FAEF536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电话：</w:t>
            </w:r>
          </w:p>
        </w:tc>
      </w:tr>
      <w:tr w14:paraId="699FB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10F9DFF6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传真：</w:t>
            </w:r>
          </w:p>
        </w:tc>
        <w:tc>
          <w:tcPr>
            <w:tcW w:w="4263" w:type="dxa"/>
            <w:noWrap w:val="0"/>
            <w:vAlign w:val="top"/>
          </w:tcPr>
          <w:p w14:paraId="69C8CAE9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传真：</w:t>
            </w:r>
          </w:p>
        </w:tc>
      </w:tr>
      <w:tr w14:paraId="25BA7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17FE760D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4263" w:type="dxa"/>
            <w:noWrap w:val="0"/>
            <w:vAlign w:val="top"/>
          </w:tcPr>
          <w:p w14:paraId="3C7B9F95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开户银行：</w:t>
            </w:r>
          </w:p>
        </w:tc>
      </w:tr>
      <w:tr w14:paraId="4E343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76" w:type="dxa"/>
            <w:noWrap w:val="0"/>
            <w:vAlign w:val="top"/>
          </w:tcPr>
          <w:p w14:paraId="183BB6B7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4263" w:type="dxa"/>
            <w:noWrap w:val="0"/>
            <w:vAlign w:val="top"/>
          </w:tcPr>
          <w:p w14:paraId="237A3CE0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帐号：</w:t>
            </w:r>
          </w:p>
        </w:tc>
      </w:tr>
      <w:tr w14:paraId="09DB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076" w:type="dxa"/>
            <w:noWrap w:val="0"/>
            <w:vAlign w:val="center"/>
          </w:tcPr>
          <w:p w14:paraId="76B8E95B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日期：     年   月   日</w:t>
            </w:r>
          </w:p>
        </w:tc>
        <w:tc>
          <w:tcPr>
            <w:tcW w:w="4263" w:type="dxa"/>
            <w:noWrap w:val="0"/>
            <w:vAlign w:val="center"/>
          </w:tcPr>
          <w:p w14:paraId="158C1A33">
            <w:pPr>
              <w:spacing w:line="440" w:lineRule="exact"/>
              <w:ind w:right="-218" w:rightChars="-104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日期：     年   月   日</w:t>
            </w:r>
          </w:p>
        </w:tc>
      </w:tr>
    </w:tbl>
    <w:p w14:paraId="12A97A15">
      <w:pPr>
        <w:snapToGrid w:val="0"/>
        <w:spacing w:line="360" w:lineRule="auto"/>
        <w:ind w:firstLine="539"/>
        <w:rPr>
          <w:rFonts w:hint="eastAsia" w:ascii="楷体" w:hAnsi="楷体" w:eastAsia="楷体" w:cs="楷体"/>
          <w:color w:val="000000"/>
          <w:sz w:val="24"/>
        </w:rPr>
      </w:pPr>
    </w:p>
    <w:p w14:paraId="7E36714F">
      <w:pPr>
        <w:spacing w:line="500" w:lineRule="exact"/>
        <w:jc w:val="center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06826E38">
      <w:pPr>
        <w:pStyle w:val="6"/>
        <w:ind w:firstLine="562"/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4BB1647F">
      <w:pPr>
        <w:spacing w:line="500" w:lineRule="exact"/>
        <w:ind w:right="-218" w:rightChars="-104"/>
        <w:jc w:val="left"/>
        <w:outlineLvl w:val="0"/>
        <w:rPr>
          <w:rFonts w:hint="eastAsia" w:ascii="楷体" w:hAnsi="楷体" w:eastAsia="楷体" w:cs="楷体"/>
          <w:b/>
          <w:color w:val="auto"/>
          <w:sz w:val="28"/>
          <w:szCs w:val="21"/>
          <w:highlight w:val="none"/>
          <w:lang w:eastAsia="zh-CN"/>
        </w:rPr>
      </w:pPr>
      <w:r>
        <w:rPr>
          <w:rFonts w:hint="eastAsia" w:ascii="楷体" w:hAnsi="楷体" w:eastAsia="楷体" w:cs="楷体"/>
          <w:b/>
          <w:color w:val="auto"/>
          <w:sz w:val="28"/>
          <w:szCs w:val="21"/>
          <w:highlight w:val="none"/>
          <w:lang w:eastAsia="zh-CN"/>
        </w:rPr>
        <w:t>注：本合同格式仅供参考</w:t>
      </w:r>
    </w:p>
    <w:p w14:paraId="5A277504">
      <w:pPr>
        <w:spacing w:line="500" w:lineRule="exact"/>
        <w:ind w:right="-218" w:rightChars="-104"/>
        <w:jc w:val="center"/>
        <w:outlineLvl w:val="0"/>
        <w:rPr>
          <w:rFonts w:hint="eastAsia" w:ascii="楷体" w:hAnsi="楷体" w:eastAsia="楷体" w:cs="楷体"/>
          <w:b/>
          <w:color w:val="auto"/>
          <w:sz w:val="36"/>
          <w:highlight w:val="none"/>
        </w:rPr>
      </w:pPr>
    </w:p>
    <w:p w14:paraId="136751B3">
      <w:pPr>
        <w:pStyle w:val="2"/>
        <w:rPr>
          <w:rFonts w:hint="eastAsia" w:ascii="楷体" w:hAnsi="楷体" w:eastAsia="楷体" w:cs="楷体"/>
          <w:b/>
          <w:color w:val="auto"/>
          <w:sz w:val="36"/>
          <w:highlight w:val="none"/>
        </w:rPr>
      </w:pPr>
    </w:p>
    <w:p w14:paraId="59D47C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82B7C"/>
    <w:rsid w:val="4BC82B7C"/>
    <w:rsid w:val="51622EFB"/>
    <w:rsid w:val="6220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Times New Roman" w:hAnsi="Times New Roman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787</Words>
  <Characters>789</Characters>
  <Lines>0</Lines>
  <Paragraphs>0</Paragraphs>
  <TotalTime>1</TotalTime>
  <ScaleCrop>false</ScaleCrop>
  <LinksUpToDate>false</LinksUpToDate>
  <CharactersWithSpaces>903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2025-09-19T09:44:00Z</dcterms:created>
  <dc:creator>小小肖</dc:creator>
  <cp:lastModifiedBy>小小肖</cp:lastModifiedBy>
  <dcterms:modified xsi:type="dcterms:W3CDTF">2025-09-22T00:50:05Z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EFE2C1A7745A44C39B677CD2E478C85A_11</vt:lpwstr>
  </property>
  <property fmtid="{D5CDD505-2E9C-101B-9397-08002B2CF9AE}" pid="4" name="KSOTemplateDocerSaveRecord">
    <vt:lpwstr>eyJoZGlkIjoiODc2ODM1ZGU3NjAwNmVkZDI4YjIyYWI0MjkxZTAwMGIiLCJ1c2VySWQiOiIzMzIyNzA1NzQifQ==</vt:lpwstr>
  </property>
</Properties>
</file>