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服务内容应答表</w:t>
      </w:r>
    </w:p>
    <w:p w14:paraId="1BEF2A38">
      <w:pPr>
        <w:rPr>
          <w:rFonts w:hint="default" w:eastAsiaTheme="minor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</w:rPr>
        <w:t>项目名称：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</w:t>
      </w:r>
    </w:p>
    <w:p w14:paraId="600B648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项目编号：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D7C3B01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</w:t>
      </w:r>
      <w:r>
        <w:rPr>
          <w:rFonts w:hint="eastAsia"/>
          <w:sz w:val="24"/>
          <w:szCs w:val="32"/>
          <w:lang w:eastAsia="zh-CN"/>
        </w:rPr>
        <w:t>“</w:t>
      </w:r>
      <w:r>
        <w:rPr>
          <w:rFonts w:hint="eastAsia"/>
          <w:sz w:val="24"/>
          <w:szCs w:val="32"/>
        </w:rPr>
        <w:t>3.2</w:t>
      </w:r>
      <w:r>
        <w:rPr>
          <w:rFonts w:hint="eastAsia"/>
          <w:sz w:val="24"/>
          <w:szCs w:val="32"/>
          <w:lang w:val="en-US" w:eastAsia="zh-CN"/>
        </w:rPr>
        <w:t>.2</w:t>
      </w:r>
      <w:r>
        <w:rPr>
          <w:rFonts w:hint="eastAsia"/>
          <w:sz w:val="24"/>
          <w:szCs w:val="32"/>
        </w:rPr>
        <w:t xml:space="preserve"> 服务内容”的</w:t>
      </w:r>
      <w:r>
        <w:rPr>
          <w:rFonts w:hint="eastAsia"/>
          <w:sz w:val="24"/>
          <w:szCs w:val="32"/>
          <w:lang w:val="en-US" w:eastAsia="zh-CN"/>
        </w:rPr>
        <w:t>全部要求，则无需在此表中逐一进行响应，但必须提交空白表及落款处必须加盖公章。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bookmarkStart w:id="0" w:name="_GoBack"/>
      <w:bookmarkEnd w:id="0"/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B611A"/>
    <w:rsid w:val="6C2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3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0002</cp:lastModifiedBy>
  <dcterms:modified xsi:type="dcterms:W3CDTF">2025-10-10T08:55:53Z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2450A72A58F6420BB0DC610199E9F53A_12</vt:lpwstr>
  </property>
</Properties>
</file>