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FB9ED">
      <w:pPr>
        <w:keepNext/>
        <w:keepLines/>
        <w:spacing w:line="360" w:lineRule="auto"/>
        <w:jc w:val="center"/>
        <w:outlineLvl w:val="2"/>
        <w:rPr>
          <w:rFonts w:ascii="宋体" w:hAnsi="宋体" w:cs="宋体"/>
          <w:b/>
          <w:bCs/>
          <w:sz w:val="32"/>
          <w:szCs w:val="32"/>
        </w:rPr>
      </w:pPr>
      <w:r>
        <w:rPr>
          <w:rFonts w:hint="eastAsia"/>
          <w:b/>
          <w:bCs/>
          <w:sz w:val="32"/>
          <w:szCs w:val="32"/>
          <w:lang w:eastAsia="zh-Hans"/>
        </w:rPr>
        <w:t>投标人</w:t>
      </w:r>
      <w:r>
        <w:rPr>
          <w:rFonts w:hint="eastAsia"/>
          <w:b/>
          <w:bCs/>
          <w:sz w:val="32"/>
          <w:szCs w:val="32"/>
        </w:rPr>
        <w:t>应提交的相关资格证明材料</w:t>
      </w:r>
    </w:p>
    <w:p w14:paraId="1A1BBD46">
      <w:pPr>
        <w:numPr>
          <w:ilvl w:val="0"/>
          <w:numId w:val="0"/>
        </w:numPr>
        <w:rPr>
          <w:rFonts w:hint="eastAsia" w:ascii="宋体" w:hAnsi="宋体" w:eastAsia="宋体" w:cs="宋体"/>
          <w:kern w:val="2"/>
          <w:sz w:val="24"/>
          <w:szCs w:val="24"/>
          <w:lang w:val="en-US" w:eastAsia="zh-CN" w:bidi="ar-SA"/>
        </w:rPr>
      </w:pPr>
    </w:p>
    <w:p w14:paraId="0C32B1D2">
      <w:pPr>
        <w:numPr>
          <w:ilvl w:val="0"/>
          <w:numId w:val="0"/>
        </w:numPr>
        <w:rPr>
          <w:rFonts w:hint="eastAsia" w:ascii="宋体" w:hAnsi="宋体" w:eastAsia="宋体" w:cs="宋体"/>
          <w:sz w:val="24"/>
          <w:szCs w:val="24"/>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rPr>
        <w:t>营业执照等主体资格证明文件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投标人应为</w:t>
      </w: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w:t>
      </w:r>
    </w:p>
    <w:p w14:paraId="50D76C72">
      <w:pPr>
        <w:pStyle w:val="4"/>
        <w:widowControl w:val="0"/>
        <w:numPr>
          <w:ilvl w:val="0"/>
          <w:numId w:val="0"/>
        </w:numPr>
        <w:spacing w:after="120"/>
        <w:jc w:val="both"/>
        <w:rPr>
          <w:rFonts w:hint="eastAsia"/>
          <w:lang w:val="en-US" w:eastAsia="zh-CN"/>
        </w:rPr>
      </w:pPr>
    </w:p>
    <w:p w14:paraId="0E0C24BE">
      <w:pPr>
        <w:rPr>
          <w:rFonts w:hint="eastAsia"/>
          <w:lang w:val="en-US" w:eastAsia="zh-CN"/>
        </w:rPr>
      </w:pPr>
    </w:p>
    <w:p w14:paraId="56B86ACD">
      <w:pPr>
        <w:pStyle w:val="4"/>
        <w:rPr>
          <w:rFonts w:hint="eastAsia"/>
          <w:lang w:val="en-US" w:eastAsia="zh-CN"/>
        </w:rPr>
      </w:pPr>
    </w:p>
    <w:p w14:paraId="40558BD1">
      <w:pPr>
        <w:rPr>
          <w:rFonts w:hint="eastAsia"/>
          <w:lang w:val="en-US" w:eastAsia="zh-CN"/>
        </w:rPr>
      </w:pPr>
    </w:p>
    <w:p w14:paraId="2D42E5CE">
      <w:pPr>
        <w:pStyle w:val="4"/>
        <w:rPr>
          <w:rFonts w:hint="eastAsia"/>
          <w:lang w:val="en-US" w:eastAsia="zh-CN"/>
        </w:rPr>
      </w:pPr>
    </w:p>
    <w:p w14:paraId="21AF8178">
      <w:pPr>
        <w:rPr>
          <w:rFonts w:hint="eastAsia"/>
          <w:lang w:val="en-US" w:eastAsia="zh-CN"/>
        </w:rPr>
      </w:pPr>
    </w:p>
    <w:p w14:paraId="18A4B355">
      <w:pPr>
        <w:pStyle w:val="4"/>
        <w:rPr>
          <w:rFonts w:hint="eastAsia"/>
          <w:lang w:val="en-US" w:eastAsia="zh-CN"/>
        </w:rPr>
      </w:pPr>
    </w:p>
    <w:p w14:paraId="1A45F5DC">
      <w:pPr>
        <w:rPr>
          <w:rFonts w:hint="eastAsia"/>
          <w:lang w:val="en-US" w:eastAsia="zh-CN"/>
        </w:rPr>
      </w:pPr>
    </w:p>
    <w:p w14:paraId="5EC4BCFE">
      <w:pPr>
        <w:pStyle w:val="4"/>
        <w:rPr>
          <w:rFonts w:hint="eastAsia"/>
          <w:lang w:val="en-US" w:eastAsia="zh-CN"/>
        </w:rPr>
      </w:pPr>
    </w:p>
    <w:p w14:paraId="7D4402A0">
      <w:pPr>
        <w:rPr>
          <w:rFonts w:hint="eastAsia"/>
          <w:lang w:val="en-US" w:eastAsia="zh-CN"/>
        </w:rPr>
      </w:pPr>
    </w:p>
    <w:p w14:paraId="6F61B695">
      <w:pPr>
        <w:pStyle w:val="4"/>
        <w:rPr>
          <w:rFonts w:hint="eastAsia"/>
          <w:lang w:val="en-US" w:eastAsia="zh-CN"/>
        </w:rPr>
      </w:pPr>
    </w:p>
    <w:p w14:paraId="43FEE5FB">
      <w:pPr>
        <w:rPr>
          <w:rFonts w:hint="eastAsia"/>
          <w:lang w:val="en-US" w:eastAsia="zh-CN"/>
        </w:rPr>
      </w:pPr>
    </w:p>
    <w:p w14:paraId="0C40CF25">
      <w:pPr>
        <w:pStyle w:val="4"/>
        <w:rPr>
          <w:rFonts w:hint="eastAsia"/>
          <w:lang w:val="en-US" w:eastAsia="zh-CN"/>
        </w:rPr>
      </w:pPr>
    </w:p>
    <w:p w14:paraId="7129732E">
      <w:pPr>
        <w:rPr>
          <w:rFonts w:hint="eastAsia"/>
          <w:lang w:val="en-US" w:eastAsia="zh-CN"/>
        </w:rPr>
      </w:pPr>
    </w:p>
    <w:p w14:paraId="6B4E00EB">
      <w:pPr>
        <w:pStyle w:val="4"/>
        <w:rPr>
          <w:rFonts w:hint="eastAsia"/>
          <w:lang w:val="en-US" w:eastAsia="zh-CN"/>
        </w:rPr>
      </w:pPr>
    </w:p>
    <w:p w14:paraId="0C0E4E20">
      <w:pPr>
        <w:rPr>
          <w:rFonts w:hint="eastAsia"/>
          <w:lang w:val="en-US" w:eastAsia="zh-CN"/>
        </w:rPr>
      </w:pPr>
    </w:p>
    <w:p w14:paraId="7A7447E3">
      <w:pPr>
        <w:pStyle w:val="4"/>
        <w:rPr>
          <w:rFonts w:hint="eastAsia"/>
          <w:lang w:val="en-US" w:eastAsia="zh-CN"/>
        </w:rPr>
      </w:pPr>
    </w:p>
    <w:p w14:paraId="0371F43D">
      <w:pPr>
        <w:rPr>
          <w:rFonts w:hint="eastAsia"/>
          <w:lang w:val="en-US" w:eastAsia="zh-CN"/>
        </w:rPr>
      </w:pPr>
    </w:p>
    <w:p w14:paraId="610AC8AA">
      <w:pPr>
        <w:pStyle w:val="4"/>
        <w:rPr>
          <w:rFonts w:hint="eastAsia"/>
          <w:lang w:val="en-US" w:eastAsia="zh-CN"/>
        </w:rPr>
      </w:pPr>
    </w:p>
    <w:p w14:paraId="10782AAF">
      <w:pPr>
        <w:rPr>
          <w:rFonts w:hint="eastAsia"/>
          <w:lang w:val="en-US" w:eastAsia="zh-CN"/>
        </w:rPr>
      </w:pPr>
    </w:p>
    <w:p w14:paraId="7E8F2662">
      <w:pPr>
        <w:pStyle w:val="4"/>
        <w:rPr>
          <w:rFonts w:hint="eastAsia"/>
          <w:lang w:val="en-US" w:eastAsia="zh-CN"/>
        </w:rPr>
      </w:pPr>
    </w:p>
    <w:p w14:paraId="115EA756">
      <w:pPr>
        <w:rPr>
          <w:rFonts w:hint="eastAsia"/>
          <w:lang w:val="en-US" w:eastAsia="zh-CN"/>
        </w:rPr>
      </w:pPr>
    </w:p>
    <w:p w14:paraId="0CF1B829">
      <w:pPr>
        <w:pStyle w:val="4"/>
        <w:rPr>
          <w:rFonts w:hint="eastAsia"/>
          <w:lang w:val="en-US" w:eastAsia="zh-CN"/>
        </w:rPr>
      </w:pPr>
    </w:p>
    <w:p w14:paraId="630F08F1">
      <w:pPr>
        <w:rPr>
          <w:rFonts w:hint="eastAsia"/>
          <w:lang w:val="en-US" w:eastAsia="zh-CN"/>
        </w:rPr>
      </w:pPr>
    </w:p>
    <w:p w14:paraId="026F599C">
      <w:pPr>
        <w:pStyle w:val="4"/>
        <w:rPr>
          <w:rFonts w:hint="eastAsia"/>
          <w:lang w:val="en-US" w:eastAsia="zh-CN"/>
        </w:rPr>
      </w:pPr>
    </w:p>
    <w:p w14:paraId="71AE20FE">
      <w:pPr>
        <w:rPr>
          <w:rFonts w:hint="eastAsia"/>
          <w:lang w:val="en-US" w:eastAsia="zh-CN"/>
        </w:rPr>
      </w:pPr>
    </w:p>
    <w:p w14:paraId="1964E65E">
      <w:pPr>
        <w:pStyle w:val="4"/>
        <w:rPr>
          <w:rFonts w:hint="eastAsia"/>
          <w:lang w:val="en-US" w:eastAsia="zh-CN"/>
        </w:rPr>
      </w:pPr>
    </w:p>
    <w:p w14:paraId="518C8077">
      <w:pPr>
        <w:rPr>
          <w:rFonts w:hint="eastAsia"/>
          <w:lang w:val="en-US" w:eastAsia="zh-CN"/>
        </w:rPr>
      </w:pPr>
    </w:p>
    <w:p w14:paraId="071CB4A3">
      <w:pPr>
        <w:pStyle w:val="4"/>
        <w:rPr>
          <w:rFonts w:hint="eastAsia"/>
          <w:lang w:val="en-US" w:eastAsia="zh-CN"/>
        </w:rPr>
      </w:pPr>
    </w:p>
    <w:p w14:paraId="7991E521">
      <w:pPr>
        <w:rPr>
          <w:rFonts w:hint="eastAsia"/>
          <w:lang w:val="en-US" w:eastAsia="zh-CN"/>
        </w:rPr>
      </w:pPr>
    </w:p>
    <w:p w14:paraId="7EC7B0AB">
      <w:pPr>
        <w:pStyle w:val="4"/>
        <w:rPr>
          <w:rFonts w:hint="eastAsia"/>
          <w:lang w:val="en-US" w:eastAsia="zh-CN"/>
        </w:rPr>
      </w:pPr>
    </w:p>
    <w:p w14:paraId="1C8BF3DC">
      <w:pPr>
        <w:rPr>
          <w:rFonts w:hint="eastAsia"/>
          <w:lang w:val="en-US" w:eastAsia="zh-CN"/>
        </w:rPr>
      </w:pPr>
    </w:p>
    <w:p w14:paraId="49719F7F">
      <w:pPr>
        <w:numPr>
          <w:ilvl w:val="0"/>
          <w:numId w:val="0"/>
        </w:numPr>
        <w:ind w:left="0" w:leftChars="0" w:firstLine="0" w:firstLineChars="0"/>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法定代表人授权委托书</w:t>
      </w:r>
      <w:r>
        <w:rPr>
          <w:rFonts w:hint="eastAsia" w:ascii="宋体" w:hAnsi="宋体" w:eastAsia="宋体" w:cs="宋体"/>
          <w:sz w:val="24"/>
          <w:szCs w:val="24"/>
          <w:lang w:eastAsia="zh-CN"/>
        </w:rPr>
        <w:t>：</w:t>
      </w:r>
      <w:r>
        <w:rPr>
          <w:rFonts w:hint="eastAsia" w:ascii="宋体" w:hAnsi="宋体" w:eastAsia="宋体" w:cs="宋体"/>
          <w:sz w:val="24"/>
          <w:szCs w:val="24"/>
        </w:rPr>
        <w:t>投标人应授权合法的人员参加投标，其中法定代表人直接参加的，须出具法定代表人证明书；</w:t>
      </w:r>
      <w:r>
        <w:rPr>
          <w:rFonts w:hint="eastAsia" w:ascii="宋体" w:hAnsi="宋体" w:eastAsia="宋体" w:cs="宋体"/>
          <w:sz w:val="24"/>
          <w:szCs w:val="24"/>
          <w:lang w:val="en-US" w:eastAsia="zh-CN"/>
        </w:rPr>
        <w:t>法定代表人授权他人</w:t>
      </w:r>
      <w:r>
        <w:rPr>
          <w:rFonts w:hint="eastAsia" w:ascii="宋体" w:hAnsi="宋体" w:eastAsia="宋体" w:cs="宋体"/>
          <w:sz w:val="24"/>
          <w:szCs w:val="24"/>
        </w:rPr>
        <w:t>参加的，须出具法定代表人授权书（非法人单位的负责人均参照执行）</w:t>
      </w:r>
      <w:r>
        <w:rPr>
          <w:rFonts w:hint="eastAsia" w:ascii="宋体" w:hAnsi="宋体" w:eastAsia="宋体" w:cs="宋体"/>
          <w:sz w:val="24"/>
          <w:szCs w:val="24"/>
          <w:lang w:eastAsia="zh-CN"/>
        </w:rPr>
        <w:t>。</w:t>
      </w:r>
    </w:p>
    <w:p w14:paraId="11656868">
      <w:pPr>
        <w:spacing w:line="360" w:lineRule="auto"/>
        <w:ind w:left="210" w:leftChars="100"/>
        <w:jc w:val="center"/>
        <w:outlineLvl w:val="9"/>
        <w:rPr>
          <w:rFonts w:hint="eastAsia" w:ascii="宋体" w:hAnsi="宋体" w:cs="宋体"/>
          <w:b/>
          <w:bCs/>
          <w:color w:val="auto"/>
          <w:sz w:val="28"/>
          <w:szCs w:val="28"/>
        </w:rPr>
      </w:pPr>
      <w:bookmarkStart w:id="0" w:name="_Toc31921"/>
      <w:r>
        <w:rPr>
          <w:rFonts w:hint="eastAsia" w:ascii="宋体" w:hAnsi="宋体" w:eastAsia="宋体" w:cs="宋体"/>
          <w:b/>
          <w:bCs w:val="0"/>
          <w:snapToGrid w:val="0"/>
          <w:color w:val="auto"/>
          <w:spacing w:val="0"/>
          <w:w w:val="100"/>
          <w:kern w:val="0"/>
          <w:sz w:val="24"/>
          <w:szCs w:val="24"/>
          <w:lang w:val="en-US" w:eastAsia="zh-CN" w:bidi="ar-SA"/>
        </w:rPr>
        <w:t>2-1、</w:t>
      </w:r>
      <w:bookmarkEnd w:id="0"/>
      <w:r>
        <w:rPr>
          <w:rFonts w:hint="eastAsia" w:ascii="宋体" w:hAnsi="宋体" w:cs="宋体"/>
          <w:b/>
          <w:bCs/>
          <w:color w:val="auto"/>
          <w:sz w:val="28"/>
          <w:szCs w:val="28"/>
        </w:rPr>
        <w:t>法定代表人证明书</w:t>
      </w:r>
    </w:p>
    <w:p w14:paraId="010F9833">
      <w:pPr>
        <w:spacing w:line="360" w:lineRule="auto"/>
        <w:outlineLvl w:val="9"/>
        <w:rPr>
          <w:rFonts w:hint="eastAsia" w:ascii="宋体" w:hAnsi="宋体" w:cs="宋体"/>
          <w:color w:val="auto"/>
          <w:sz w:val="24"/>
          <w:szCs w:val="24"/>
        </w:rPr>
      </w:pPr>
    </w:p>
    <w:p w14:paraId="7EF74A89">
      <w:pPr>
        <w:spacing w:line="360" w:lineRule="auto"/>
        <w:outlineLvl w:val="9"/>
        <w:rPr>
          <w:rFonts w:hint="eastAsia" w:ascii="宋体" w:hAnsi="宋体" w:cs="宋体" w:eastAsiaTheme="minorEastAsia"/>
          <w:color w:val="auto"/>
          <w:sz w:val="24"/>
          <w:szCs w:val="24"/>
          <w:u w:val="single"/>
          <w:lang w:val="en-US" w:eastAsia="zh-CN"/>
        </w:rPr>
      </w:pPr>
      <w:r>
        <w:rPr>
          <w:rFonts w:hint="eastAsia" w:ascii="宋体" w:hAnsi="宋体" w:cs="宋体"/>
          <w:color w:val="auto"/>
          <w:sz w:val="24"/>
          <w:szCs w:val="24"/>
        </w:rPr>
        <w:t>单位名称：</w:t>
      </w:r>
      <w:r>
        <w:rPr>
          <w:rFonts w:hint="eastAsia" w:ascii="宋体" w:hAnsi="宋体" w:cs="宋体"/>
          <w:color w:val="auto"/>
          <w:sz w:val="24"/>
          <w:szCs w:val="24"/>
          <w:lang w:val="en-US" w:eastAsia="zh-CN"/>
        </w:rPr>
        <w:t xml:space="preserve"> </w:t>
      </w:r>
      <w:r>
        <w:rPr>
          <w:rFonts w:hint="eastAsia" w:ascii="宋体" w:hAnsi="宋体" w:cs="宋体"/>
          <w:color w:val="auto"/>
          <w:sz w:val="24"/>
          <w:szCs w:val="24"/>
          <w:u w:val="single"/>
        </w:rPr>
        <w:t>（</w:t>
      </w:r>
      <w:r>
        <w:rPr>
          <w:rFonts w:hint="eastAsia" w:ascii="宋体" w:hAnsi="宋体" w:cs="宋体"/>
          <w:color w:val="auto"/>
          <w:sz w:val="24"/>
          <w:szCs w:val="24"/>
          <w:u w:val="single"/>
          <w:lang w:val="en-US" w:eastAsia="zh-CN"/>
        </w:rPr>
        <w:t>投标人</w:t>
      </w:r>
      <w:r>
        <w:rPr>
          <w:rFonts w:hint="eastAsia" w:ascii="宋体" w:hAnsi="宋体" w:cs="宋体"/>
          <w:color w:val="auto"/>
          <w:sz w:val="24"/>
          <w:szCs w:val="24"/>
          <w:u w:val="single"/>
        </w:rPr>
        <w:t xml:space="preserve">名称）       </w:t>
      </w:r>
      <w:r>
        <w:rPr>
          <w:rFonts w:hint="eastAsia" w:ascii="宋体" w:hAnsi="宋体" w:cs="宋体"/>
          <w:color w:val="auto"/>
          <w:sz w:val="24"/>
          <w:szCs w:val="24"/>
          <w:u w:val="single"/>
          <w:lang w:val="en-US" w:eastAsia="zh-CN"/>
        </w:rPr>
        <w:t xml:space="preserve"> </w:t>
      </w:r>
    </w:p>
    <w:p w14:paraId="630D2AEE">
      <w:pPr>
        <w:spacing w:line="360" w:lineRule="auto"/>
        <w:outlineLvl w:val="9"/>
        <w:rPr>
          <w:rFonts w:ascii="宋体" w:hAnsi="宋体" w:cs="宋体"/>
          <w:color w:val="auto"/>
          <w:sz w:val="24"/>
          <w:szCs w:val="24"/>
          <w:u w:val="single"/>
        </w:rPr>
      </w:pPr>
      <w:r>
        <w:rPr>
          <w:rFonts w:hint="eastAsia" w:ascii="宋体" w:hAnsi="宋体" w:cs="宋体"/>
          <w:color w:val="auto"/>
          <w:sz w:val="24"/>
          <w:szCs w:val="24"/>
        </w:rPr>
        <w:t>单位性质：</w:t>
      </w:r>
      <w:r>
        <w:rPr>
          <w:rFonts w:hint="eastAsia" w:ascii="宋体" w:hAnsi="宋体" w:cs="宋体"/>
          <w:color w:val="auto"/>
          <w:sz w:val="24"/>
          <w:szCs w:val="24"/>
          <w:u w:val="single"/>
        </w:rPr>
        <w:t xml:space="preserve">                       </w:t>
      </w:r>
    </w:p>
    <w:p w14:paraId="23CF9B0A">
      <w:pPr>
        <w:tabs>
          <w:tab w:val="left" w:pos="6300"/>
        </w:tabs>
        <w:spacing w:line="360" w:lineRule="auto"/>
        <w:outlineLvl w:val="9"/>
        <w:rPr>
          <w:rFonts w:ascii="宋体" w:hAnsi="宋体" w:cs="宋体"/>
          <w:color w:val="auto"/>
          <w:sz w:val="24"/>
          <w:szCs w:val="24"/>
          <w:u w:val="single"/>
        </w:rPr>
      </w:pPr>
      <w:r>
        <w:rPr>
          <w:rFonts w:hint="eastAsia" w:ascii="宋体" w:hAnsi="宋体" w:cs="宋体"/>
          <w:color w:val="auto"/>
          <w:sz w:val="24"/>
          <w:szCs w:val="24"/>
        </w:rPr>
        <w:t>地    址：</w:t>
      </w:r>
      <w:r>
        <w:rPr>
          <w:rFonts w:hint="eastAsia" w:ascii="宋体" w:hAnsi="宋体" w:cs="宋体"/>
          <w:color w:val="auto"/>
          <w:sz w:val="24"/>
          <w:szCs w:val="24"/>
          <w:u w:val="single"/>
        </w:rPr>
        <w:t xml:space="preserve">                       </w:t>
      </w:r>
    </w:p>
    <w:p w14:paraId="3652DE12">
      <w:pPr>
        <w:spacing w:line="360" w:lineRule="auto"/>
        <w:outlineLvl w:val="9"/>
        <w:rPr>
          <w:rFonts w:ascii="宋体" w:hAnsi="宋体" w:cs="宋体"/>
          <w:color w:val="auto"/>
          <w:sz w:val="24"/>
          <w:szCs w:val="24"/>
          <w:u w:val="single"/>
        </w:rPr>
      </w:pPr>
      <w:r>
        <w:rPr>
          <w:rFonts w:hint="eastAsia" w:ascii="宋体" w:hAnsi="宋体" w:cs="宋体"/>
          <w:color w:val="auto"/>
          <w:sz w:val="24"/>
          <w:szCs w:val="24"/>
        </w:rPr>
        <w:t>成立时间：</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 xml:space="preserve"> 年    月    日</w:t>
      </w:r>
    </w:p>
    <w:p w14:paraId="089F30AF">
      <w:pPr>
        <w:spacing w:line="360" w:lineRule="auto"/>
        <w:outlineLvl w:val="9"/>
        <w:rPr>
          <w:rFonts w:ascii="宋体" w:hAnsi="宋体" w:cs="宋体"/>
          <w:color w:val="auto"/>
          <w:sz w:val="24"/>
          <w:szCs w:val="24"/>
          <w:u w:val="single"/>
        </w:rPr>
      </w:pPr>
      <w:r>
        <w:rPr>
          <w:rFonts w:hint="eastAsia" w:ascii="宋体" w:hAnsi="宋体" w:cs="宋体"/>
          <w:color w:val="auto"/>
          <w:sz w:val="24"/>
          <w:szCs w:val="24"/>
        </w:rPr>
        <w:t>经营期限：</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 xml:space="preserve"> </w:t>
      </w:r>
    </w:p>
    <w:p w14:paraId="5BA3455E">
      <w:pPr>
        <w:spacing w:line="360" w:lineRule="auto"/>
        <w:outlineLvl w:val="9"/>
        <w:rPr>
          <w:rFonts w:ascii="宋体" w:hAnsi="宋体" w:cs="宋体"/>
          <w:color w:val="auto"/>
          <w:sz w:val="24"/>
          <w:szCs w:val="24"/>
        </w:rPr>
      </w:pPr>
    </w:p>
    <w:p w14:paraId="0EE37876">
      <w:pPr>
        <w:spacing w:line="360" w:lineRule="auto"/>
        <w:outlineLvl w:val="9"/>
        <w:rPr>
          <w:rFonts w:ascii="宋体" w:hAnsi="宋体" w:cs="宋体"/>
          <w:color w:val="auto"/>
          <w:sz w:val="24"/>
          <w:szCs w:val="24"/>
          <w:u w:val="single"/>
        </w:rPr>
      </w:pPr>
      <w:r>
        <w:rPr>
          <w:rFonts w:hint="eastAsia" w:ascii="宋体" w:hAnsi="宋体" w:cs="宋体"/>
          <w:color w:val="auto"/>
          <w:sz w:val="24"/>
          <w:szCs w:val="24"/>
        </w:rPr>
        <w:t xml:space="preserve">姓  名： </w:t>
      </w:r>
      <w:r>
        <w:rPr>
          <w:rFonts w:hint="eastAsia" w:ascii="宋体" w:hAnsi="宋体" w:cs="宋体"/>
          <w:color w:val="auto"/>
          <w:sz w:val="24"/>
          <w:szCs w:val="24"/>
          <w:u w:val="single"/>
        </w:rPr>
        <w:t xml:space="preserve">                 </w:t>
      </w:r>
    </w:p>
    <w:p w14:paraId="0E0E4529">
      <w:pPr>
        <w:spacing w:line="360" w:lineRule="auto"/>
        <w:outlineLvl w:val="9"/>
        <w:rPr>
          <w:rFonts w:ascii="宋体" w:hAnsi="宋体" w:cs="宋体"/>
          <w:color w:val="auto"/>
          <w:sz w:val="24"/>
          <w:szCs w:val="24"/>
          <w:u w:val="single"/>
        </w:rPr>
      </w:pPr>
      <w:r>
        <w:rPr>
          <w:rFonts w:hint="eastAsia" w:ascii="宋体" w:hAnsi="宋体" w:cs="宋体"/>
          <w:color w:val="auto"/>
          <w:sz w:val="24"/>
          <w:szCs w:val="24"/>
        </w:rPr>
        <w:t xml:space="preserve">身份证： </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14:paraId="368FF753">
      <w:pPr>
        <w:spacing w:line="360" w:lineRule="auto"/>
        <w:outlineLvl w:val="9"/>
        <w:rPr>
          <w:rFonts w:ascii="宋体" w:hAnsi="宋体" w:cs="宋体"/>
          <w:color w:val="auto"/>
          <w:sz w:val="24"/>
          <w:szCs w:val="24"/>
          <w:u w:val="single"/>
        </w:rPr>
      </w:pPr>
      <w:r>
        <w:rPr>
          <w:rFonts w:hint="eastAsia" w:ascii="宋体" w:hAnsi="宋体" w:cs="宋体"/>
          <w:color w:val="auto"/>
          <w:sz w:val="24"/>
          <w:szCs w:val="24"/>
        </w:rPr>
        <w:t xml:space="preserve">性  别： </w:t>
      </w:r>
      <w:r>
        <w:rPr>
          <w:rFonts w:hint="eastAsia" w:ascii="宋体" w:hAnsi="宋体" w:cs="宋体"/>
          <w:color w:val="auto"/>
          <w:sz w:val="24"/>
          <w:szCs w:val="24"/>
          <w:u w:val="single"/>
        </w:rPr>
        <w:t xml:space="preserve">                 </w:t>
      </w:r>
    </w:p>
    <w:p w14:paraId="074FF726">
      <w:pPr>
        <w:spacing w:line="360" w:lineRule="auto"/>
        <w:outlineLvl w:val="9"/>
        <w:rPr>
          <w:rFonts w:ascii="宋体" w:hAnsi="宋体" w:cs="宋体"/>
          <w:color w:val="auto"/>
          <w:sz w:val="24"/>
          <w:szCs w:val="24"/>
          <w:u w:val="single"/>
        </w:rPr>
      </w:pPr>
      <w:r>
        <w:rPr>
          <w:rFonts w:hint="eastAsia" w:ascii="宋体" w:hAnsi="宋体" w:cs="宋体"/>
          <w:color w:val="auto"/>
          <w:sz w:val="24"/>
          <w:szCs w:val="24"/>
        </w:rPr>
        <w:t xml:space="preserve">年  龄： </w:t>
      </w:r>
      <w:r>
        <w:rPr>
          <w:rFonts w:hint="eastAsia" w:ascii="宋体" w:hAnsi="宋体" w:cs="宋体"/>
          <w:color w:val="auto"/>
          <w:sz w:val="24"/>
          <w:szCs w:val="24"/>
          <w:u w:val="single"/>
        </w:rPr>
        <w:t xml:space="preserve">                 </w:t>
      </w:r>
    </w:p>
    <w:p w14:paraId="3473D8AB">
      <w:pPr>
        <w:spacing w:line="360" w:lineRule="auto"/>
        <w:outlineLvl w:val="9"/>
        <w:rPr>
          <w:rFonts w:ascii="宋体" w:hAnsi="宋体" w:cs="宋体"/>
          <w:color w:val="auto"/>
          <w:sz w:val="24"/>
          <w:szCs w:val="24"/>
        </w:rPr>
      </w:pPr>
      <w:r>
        <w:rPr>
          <w:rFonts w:hint="eastAsia" w:ascii="宋体" w:hAnsi="宋体" w:cs="宋体"/>
          <w:color w:val="auto"/>
          <w:sz w:val="24"/>
          <w:szCs w:val="24"/>
        </w:rPr>
        <w:t>职  务：系</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投标人</w:t>
      </w:r>
      <w:r>
        <w:rPr>
          <w:rFonts w:hint="eastAsia" w:ascii="宋体" w:hAnsi="宋体" w:cs="宋体"/>
          <w:color w:val="auto"/>
          <w:sz w:val="24"/>
          <w:szCs w:val="24"/>
          <w:u w:val="single"/>
        </w:rPr>
        <w:t xml:space="preserve">名称）       </w:t>
      </w:r>
      <w:r>
        <w:rPr>
          <w:rFonts w:hint="eastAsia" w:ascii="宋体" w:hAnsi="宋体" w:cs="宋体"/>
          <w:color w:val="auto"/>
          <w:sz w:val="24"/>
          <w:szCs w:val="24"/>
        </w:rPr>
        <w:t>的法定代表人</w:t>
      </w:r>
    </w:p>
    <w:p w14:paraId="5347E946">
      <w:pPr>
        <w:spacing w:line="360" w:lineRule="auto"/>
        <w:outlineLvl w:val="9"/>
        <w:rPr>
          <w:rFonts w:ascii="宋体" w:hAnsi="宋体" w:cs="宋体"/>
          <w:color w:val="auto"/>
          <w:sz w:val="24"/>
          <w:szCs w:val="24"/>
        </w:rPr>
      </w:pPr>
    </w:p>
    <w:p w14:paraId="35103045">
      <w:pPr>
        <w:spacing w:line="360" w:lineRule="auto"/>
        <w:ind w:firstLine="720" w:firstLineChars="300"/>
        <w:outlineLvl w:val="9"/>
        <w:rPr>
          <w:rFonts w:ascii="宋体" w:hAnsi="宋体" w:cs="宋体"/>
          <w:color w:val="auto"/>
          <w:sz w:val="24"/>
          <w:szCs w:val="24"/>
        </w:rPr>
      </w:pPr>
      <w:r>
        <w:rPr>
          <w:rFonts w:hint="eastAsia" w:ascii="宋体" w:hAnsi="宋体" w:cs="宋体"/>
          <w:color w:val="auto"/>
          <w:sz w:val="24"/>
          <w:szCs w:val="24"/>
        </w:rPr>
        <w:t>特此证明！</w:t>
      </w:r>
    </w:p>
    <w:p w14:paraId="07FCE605">
      <w:pPr>
        <w:spacing w:line="360" w:lineRule="auto"/>
        <w:outlineLvl w:val="9"/>
        <w:rPr>
          <w:rFonts w:ascii="宋体" w:hAnsi="宋体" w:cs="宋体"/>
          <w:color w:val="auto"/>
          <w:sz w:val="24"/>
          <w:szCs w:val="24"/>
        </w:rPr>
      </w:pPr>
      <w:r>
        <w:rPr>
          <w:rFonts w:hint="eastAsia" w:ascii="宋体" w:hAnsi="宋体" w:cs="宋体"/>
          <w:color w:val="auto"/>
          <w:sz w:val="24"/>
          <w:szCs w:val="24"/>
        </w:rPr>
        <w:t xml:space="preserve"> 附：法定代表人身份证复印件（正反面）</w:t>
      </w:r>
    </w:p>
    <w:tbl>
      <w:tblPr>
        <w:tblStyle w:val="5"/>
        <w:tblpPr w:leftFromText="180" w:rightFromText="180" w:vertAnchor="text" w:horzAnchor="page" w:tblpXSpec="center" w:tblpY="93"/>
        <w:tblOverlap w:val="never"/>
        <w:tblW w:w="0" w:type="auto"/>
        <w:jc w:val="center"/>
        <w:tblLayout w:type="fixed"/>
        <w:tblCellMar>
          <w:top w:w="0" w:type="dxa"/>
          <w:left w:w="108" w:type="dxa"/>
          <w:bottom w:w="0" w:type="dxa"/>
          <w:right w:w="108" w:type="dxa"/>
        </w:tblCellMar>
      </w:tblPr>
      <w:tblGrid>
        <w:gridCol w:w="4600"/>
      </w:tblGrid>
      <w:tr w14:paraId="6711AD3E">
        <w:tblPrEx>
          <w:tblCellMar>
            <w:top w:w="0" w:type="dxa"/>
            <w:left w:w="108" w:type="dxa"/>
            <w:bottom w:w="0" w:type="dxa"/>
            <w:right w:w="108" w:type="dxa"/>
          </w:tblCellMar>
        </w:tblPrEx>
        <w:trPr>
          <w:trHeight w:val="2145" w:hRule="atLeast"/>
          <w:jc w:val="center"/>
        </w:trPr>
        <w:tc>
          <w:tcPr>
            <w:tcW w:w="4600" w:type="dxa"/>
            <w:tcBorders>
              <w:top w:val="single" w:color="auto" w:sz="6" w:space="0"/>
              <w:left w:val="single" w:color="auto" w:sz="6" w:space="0"/>
              <w:bottom w:val="single" w:color="auto" w:sz="6" w:space="0"/>
              <w:right w:val="single" w:color="auto" w:sz="6" w:space="0"/>
            </w:tcBorders>
            <w:noWrap w:val="0"/>
            <w:vAlign w:val="center"/>
          </w:tcPr>
          <w:p w14:paraId="45E41D25">
            <w:pPr>
              <w:spacing w:line="360" w:lineRule="auto"/>
              <w:jc w:val="center"/>
              <w:outlineLvl w:val="9"/>
              <w:rPr>
                <w:rFonts w:ascii="宋体" w:hAnsi="宋体" w:cs="宋体"/>
                <w:color w:val="auto"/>
                <w:sz w:val="24"/>
                <w:szCs w:val="24"/>
                <w:lang w:val="zh-CN"/>
              </w:rPr>
            </w:pPr>
            <w:bookmarkStart w:id="1" w:name="_Toc299002810"/>
            <w:bookmarkEnd w:id="1"/>
            <w:r>
              <w:rPr>
                <w:rFonts w:hint="eastAsia" w:ascii="宋体" w:hAnsi="宋体" w:cs="宋体"/>
                <w:color w:val="auto"/>
                <w:sz w:val="24"/>
                <w:szCs w:val="24"/>
                <w:lang w:val="zh-CN"/>
              </w:rPr>
              <w:t>法定代表人身份证复印件</w:t>
            </w:r>
          </w:p>
          <w:p w14:paraId="53CE0FCE">
            <w:pPr>
              <w:spacing w:line="360" w:lineRule="auto"/>
              <w:jc w:val="center"/>
              <w:outlineLvl w:val="9"/>
              <w:rPr>
                <w:rFonts w:ascii="仿宋" w:hAnsi="仿宋" w:eastAsia="仿宋" w:cs="仿宋"/>
                <w:color w:val="auto"/>
                <w:sz w:val="24"/>
                <w:u w:val="single"/>
              </w:rPr>
            </w:pPr>
            <w:r>
              <w:rPr>
                <w:rFonts w:hint="eastAsia" w:ascii="宋体" w:hAnsi="宋体" w:cs="宋体"/>
                <w:color w:val="auto"/>
                <w:sz w:val="24"/>
                <w:szCs w:val="24"/>
                <w:lang w:val="zh-CN"/>
              </w:rPr>
              <w:t>（正反面）</w:t>
            </w:r>
          </w:p>
        </w:tc>
      </w:tr>
    </w:tbl>
    <w:p w14:paraId="37882A85">
      <w:pPr>
        <w:spacing w:line="360" w:lineRule="auto"/>
        <w:jc w:val="center"/>
        <w:outlineLvl w:val="9"/>
        <w:rPr>
          <w:rFonts w:hint="eastAsia" w:ascii="宋体" w:hAnsi="宋体" w:cs="宋体"/>
          <w:b/>
          <w:bCs/>
          <w:color w:val="auto"/>
          <w:sz w:val="28"/>
          <w:szCs w:val="28"/>
        </w:rPr>
      </w:pPr>
    </w:p>
    <w:p w14:paraId="0D17BE7A">
      <w:pPr>
        <w:spacing w:line="360" w:lineRule="auto"/>
        <w:jc w:val="center"/>
        <w:outlineLvl w:val="9"/>
        <w:rPr>
          <w:rFonts w:hint="eastAsia" w:ascii="宋体" w:hAnsi="宋体" w:cs="宋体"/>
          <w:b/>
          <w:bCs/>
          <w:color w:val="auto"/>
          <w:sz w:val="28"/>
          <w:szCs w:val="28"/>
        </w:rPr>
      </w:pPr>
    </w:p>
    <w:p w14:paraId="3E41D8A4">
      <w:pPr>
        <w:spacing w:line="360" w:lineRule="auto"/>
        <w:jc w:val="center"/>
        <w:outlineLvl w:val="9"/>
        <w:rPr>
          <w:rFonts w:hint="eastAsia" w:ascii="宋体" w:hAnsi="宋体" w:cs="宋体"/>
          <w:b/>
          <w:bCs/>
          <w:color w:val="auto"/>
          <w:sz w:val="28"/>
          <w:szCs w:val="28"/>
        </w:rPr>
      </w:pPr>
    </w:p>
    <w:p w14:paraId="3CECFA82">
      <w:pPr>
        <w:autoSpaceDE w:val="0"/>
        <w:autoSpaceDN w:val="0"/>
        <w:adjustRightInd w:val="0"/>
        <w:spacing w:line="360" w:lineRule="auto"/>
        <w:outlineLvl w:val="9"/>
        <w:rPr>
          <w:rFonts w:hint="eastAsia" w:ascii="宋体" w:hAnsi="宋体" w:cs="宋体"/>
          <w:color w:val="auto"/>
          <w:sz w:val="28"/>
          <w:szCs w:val="28"/>
          <w:u w:val="single"/>
        </w:rPr>
      </w:pPr>
    </w:p>
    <w:p w14:paraId="7508F391">
      <w:pPr>
        <w:spacing w:line="360" w:lineRule="auto"/>
        <w:outlineLvl w:val="9"/>
        <w:rPr>
          <w:rFonts w:hint="eastAsia" w:ascii="宋体" w:hAnsi="宋体" w:cs="宋体"/>
          <w:b/>
          <w:bCs/>
          <w:color w:val="auto"/>
          <w:sz w:val="24"/>
          <w:lang w:val="en-US" w:eastAsia="zh-CN"/>
        </w:rPr>
      </w:pPr>
    </w:p>
    <w:p w14:paraId="2F20067C">
      <w:pPr>
        <w:spacing w:line="360" w:lineRule="auto"/>
        <w:outlineLvl w:val="9"/>
        <w:rPr>
          <w:rFonts w:hint="eastAsia" w:ascii="宋体" w:hAnsi="宋体" w:cs="宋体"/>
          <w:b/>
          <w:bCs/>
          <w:color w:val="auto"/>
          <w:sz w:val="24"/>
          <w:lang w:val="en-US" w:eastAsia="zh-CN"/>
        </w:rPr>
      </w:pPr>
    </w:p>
    <w:p w14:paraId="466A1C98">
      <w:pPr>
        <w:spacing w:line="360" w:lineRule="auto"/>
        <w:jc w:val="right"/>
        <w:outlineLvl w:val="9"/>
        <w:rPr>
          <w:rFonts w:ascii="宋体" w:hAnsi="宋体" w:cs="宋体"/>
          <w:color w:val="auto"/>
          <w:sz w:val="24"/>
          <w:szCs w:val="24"/>
          <w:u w:val="single"/>
        </w:rPr>
      </w:pPr>
      <w:r>
        <w:rPr>
          <w:rFonts w:hint="eastAsia" w:ascii="宋体" w:hAnsi="宋体" w:cs="宋体"/>
          <w:color w:val="auto"/>
          <w:sz w:val="24"/>
          <w:lang w:eastAsia="zh-CN"/>
        </w:rPr>
        <w:t>投标人名称</w:t>
      </w:r>
      <w:r>
        <w:rPr>
          <w:rFonts w:hint="eastAsia" w:ascii="宋体" w:hAnsi="宋体" w:cs="宋体"/>
          <w:color w:val="auto"/>
          <w:sz w:val="24"/>
          <w:lang w:val="en-US" w:eastAsia="zh-CN"/>
        </w:rPr>
        <w:t>:</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（公章）</w:t>
      </w:r>
    </w:p>
    <w:p w14:paraId="6066137F">
      <w:pPr>
        <w:outlineLvl w:val="9"/>
        <w:rPr>
          <w:color w:val="auto"/>
        </w:rPr>
      </w:pPr>
    </w:p>
    <w:p w14:paraId="4C3BB0DA">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eastAsia="en-US"/>
        </w:rPr>
        <w:t xml:space="preserve">日期：      年    月 </w:t>
      </w:r>
      <w:r>
        <w:rPr>
          <w:rFonts w:hint="eastAsia" w:ascii="宋体" w:hAnsi="宋体" w:eastAsia="宋体" w:cs="宋体"/>
          <w:snapToGrid w:val="0"/>
          <w:color w:val="auto"/>
          <w:spacing w:val="0"/>
          <w:w w:val="100"/>
          <w:kern w:val="0"/>
          <w:sz w:val="24"/>
          <w:szCs w:val="24"/>
          <w:lang w:val="en-US" w:eastAsia="zh-CN"/>
        </w:rPr>
        <w:t xml:space="preserve"> </w:t>
      </w:r>
      <w:r>
        <w:rPr>
          <w:rFonts w:hint="eastAsia" w:ascii="宋体" w:hAnsi="宋体" w:eastAsia="宋体" w:cs="宋体"/>
          <w:snapToGrid w:val="0"/>
          <w:color w:val="auto"/>
          <w:spacing w:val="0"/>
          <w:w w:val="100"/>
          <w:kern w:val="0"/>
          <w:sz w:val="24"/>
          <w:szCs w:val="24"/>
          <w:lang w:eastAsia="en-US"/>
        </w:rPr>
        <w:t xml:space="preserve">  日</w:t>
      </w:r>
    </w:p>
    <w:p w14:paraId="6B459488">
      <w:pPr>
        <w:spacing w:line="360" w:lineRule="auto"/>
        <w:outlineLvl w:val="9"/>
        <w:rPr>
          <w:rFonts w:hint="eastAsia" w:ascii="宋体" w:hAnsi="宋体" w:cs="宋体"/>
          <w:b/>
          <w:bCs/>
          <w:color w:val="auto"/>
          <w:sz w:val="24"/>
          <w:lang w:val="en-US" w:eastAsia="zh-CN"/>
        </w:rPr>
      </w:pPr>
    </w:p>
    <w:p w14:paraId="318B720F">
      <w:pPr>
        <w:spacing w:line="360" w:lineRule="auto"/>
        <w:ind w:left="210" w:leftChars="100"/>
        <w:jc w:val="center"/>
        <w:outlineLvl w:val="9"/>
        <w:rPr>
          <w:rFonts w:hint="eastAsia" w:ascii="宋体" w:hAnsi="宋体" w:cs="宋体"/>
          <w:b/>
          <w:bCs/>
          <w:color w:val="auto"/>
          <w:sz w:val="28"/>
          <w:szCs w:val="28"/>
        </w:rPr>
      </w:pPr>
      <w:r>
        <w:rPr>
          <w:rFonts w:hint="eastAsia" w:ascii="宋体" w:hAnsi="宋体" w:cs="宋体"/>
          <w:b/>
          <w:bCs/>
          <w:color w:val="auto"/>
          <w:sz w:val="28"/>
          <w:szCs w:val="28"/>
          <w:lang w:val="en-US" w:eastAsia="zh-CN"/>
        </w:rPr>
        <w:t>2-2、</w:t>
      </w:r>
      <w:r>
        <w:rPr>
          <w:rFonts w:hint="eastAsia" w:ascii="宋体" w:hAnsi="宋体" w:cs="宋体"/>
          <w:b/>
          <w:bCs/>
          <w:color w:val="auto"/>
          <w:sz w:val="28"/>
          <w:szCs w:val="28"/>
        </w:rPr>
        <w:t>法定代表人授权书</w:t>
      </w:r>
    </w:p>
    <w:p w14:paraId="28535625">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lef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eastAsia="en-US"/>
        </w:rPr>
        <w:t>致：(采购人、采购代理机构名称)</w:t>
      </w:r>
    </w:p>
    <w:p w14:paraId="6835C114">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rPr>
        <w:t>我</w:t>
      </w:r>
      <w:r>
        <w:rPr>
          <w:rFonts w:hint="eastAsia" w:ascii="宋体" w:hAnsi="宋体" w:cs="宋体"/>
          <w:color w:val="auto"/>
          <w:sz w:val="24"/>
          <w:szCs w:val="24"/>
          <w:u w:val="single"/>
        </w:rPr>
        <w:t>（</w:t>
      </w:r>
      <w:r>
        <w:rPr>
          <w:rFonts w:hint="eastAsia" w:ascii="宋体" w:hAnsi="宋体" w:cs="宋体"/>
          <w:color w:val="auto"/>
          <w:sz w:val="24"/>
          <w:szCs w:val="24"/>
          <w:u w:val="single"/>
          <w:lang w:val="en-US" w:eastAsia="zh-CN"/>
        </w:rPr>
        <w:t>法定代表人</w:t>
      </w:r>
      <w:r>
        <w:rPr>
          <w:rFonts w:hint="eastAsia" w:ascii="宋体" w:hAnsi="宋体" w:cs="宋体"/>
          <w:color w:val="auto"/>
          <w:sz w:val="24"/>
          <w:szCs w:val="24"/>
          <w:u w:val="single"/>
        </w:rPr>
        <w:t xml:space="preserve">姓名） </w:t>
      </w:r>
      <w:r>
        <w:rPr>
          <w:rFonts w:hint="eastAsia" w:ascii="宋体" w:hAnsi="宋体" w:cs="宋体"/>
          <w:color w:val="auto"/>
          <w:sz w:val="24"/>
          <w:szCs w:val="24"/>
        </w:rPr>
        <w:t>系</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投标人</w:t>
      </w:r>
      <w:r>
        <w:rPr>
          <w:rFonts w:hint="eastAsia" w:ascii="宋体" w:hAnsi="宋体" w:cs="宋体"/>
          <w:color w:val="auto"/>
          <w:sz w:val="24"/>
          <w:szCs w:val="24"/>
          <w:u w:val="single"/>
        </w:rPr>
        <w:t xml:space="preserve">名称）       </w:t>
      </w:r>
      <w:r>
        <w:rPr>
          <w:rFonts w:hint="eastAsia" w:ascii="宋体" w:hAnsi="宋体" w:cs="宋体"/>
          <w:color w:val="auto"/>
          <w:sz w:val="24"/>
          <w:szCs w:val="24"/>
        </w:rPr>
        <w:t>的</w:t>
      </w:r>
      <w:r>
        <w:rPr>
          <w:rFonts w:hint="eastAsia" w:ascii="宋体" w:hAnsi="宋体" w:cs="宋体"/>
          <w:color w:val="auto"/>
          <w:sz w:val="24"/>
          <w:szCs w:val="24"/>
          <w:lang w:val="en-US" w:eastAsia="zh-CN"/>
        </w:rPr>
        <w:t>法定代表人</w:t>
      </w:r>
      <w:r>
        <w:rPr>
          <w:rFonts w:hint="eastAsia" w:ascii="宋体" w:hAnsi="宋体" w:cs="宋体"/>
          <w:color w:val="auto"/>
          <w:sz w:val="24"/>
          <w:szCs w:val="24"/>
        </w:rPr>
        <w:t>，现授权委托</w:t>
      </w:r>
      <w:r>
        <w:rPr>
          <w:rFonts w:hint="eastAsia" w:ascii="宋体" w:hAnsi="宋体" w:cs="宋体"/>
          <w:color w:val="auto"/>
          <w:sz w:val="24"/>
          <w:szCs w:val="24"/>
          <w:u w:val="single"/>
        </w:rPr>
        <w:t xml:space="preserve">（被授权人姓名）  </w:t>
      </w:r>
      <w:r>
        <w:rPr>
          <w:rFonts w:hint="eastAsia" w:ascii="宋体" w:hAnsi="宋体" w:cs="宋体"/>
          <w:color w:val="auto"/>
          <w:sz w:val="24"/>
          <w:szCs w:val="24"/>
        </w:rPr>
        <w:t>为我公司的合法代表，参加</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（采购项目名称） </w:t>
      </w:r>
      <w:r>
        <w:rPr>
          <w:rFonts w:hint="eastAsia" w:ascii="宋体" w:hAnsi="宋体" w:cs="宋体"/>
          <w:color w:val="auto"/>
          <w:sz w:val="24"/>
          <w:szCs w:val="24"/>
        </w:rPr>
        <w:t>的</w:t>
      </w:r>
      <w:r>
        <w:rPr>
          <w:rFonts w:hint="eastAsia" w:ascii="宋体" w:hAnsi="宋体" w:cs="宋体"/>
          <w:color w:val="auto"/>
          <w:sz w:val="24"/>
          <w:szCs w:val="24"/>
          <w:lang w:val="en-US" w:eastAsia="zh-CN"/>
        </w:rPr>
        <w:t>投标</w:t>
      </w:r>
      <w:r>
        <w:rPr>
          <w:rFonts w:hint="eastAsia" w:ascii="宋体" w:hAnsi="宋体" w:cs="宋体"/>
          <w:color w:val="auto"/>
          <w:sz w:val="24"/>
          <w:szCs w:val="24"/>
        </w:rPr>
        <w:t>。以我方名义签署、澄清、说明、补正、递交</w:t>
      </w:r>
      <w:r>
        <w:rPr>
          <w:rFonts w:hint="eastAsia" w:ascii="宋体" w:hAnsi="宋体" w:cs="宋体"/>
          <w:color w:val="auto"/>
          <w:sz w:val="24"/>
          <w:szCs w:val="24"/>
          <w:lang w:eastAsia="zh-CN"/>
        </w:rPr>
        <w:t>、</w:t>
      </w:r>
      <w:r>
        <w:rPr>
          <w:rFonts w:hint="eastAsia" w:ascii="宋体" w:hAnsi="宋体" w:cs="宋体"/>
          <w:color w:val="auto"/>
          <w:sz w:val="24"/>
          <w:szCs w:val="24"/>
        </w:rPr>
        <w:t>撤回、修改本项目</w:t>
      </w:r>
      <w:r>
        <w:rPr>
          <w:rFonts w:hint="eastAsia" w:ascii="宋体" w:hAnsi="宋体" w:cs="宋体"/>
          <w:color w:val="auto"/>
          <w:sz w:val="24"/>
          <w:szCs w:val="24"/>
          <w:lang w:val="en-US" w:eastAsia="zh-CN"/>
        </w:rPr>
        <w:t>投标</w:t>
      </w:r>
      <w:r>
        <w:rPr>
          <w:rFonts w:hint="eastAsia" w:ascii="宋体" w:hAnsi="宋体" w:cs="宋体"/>
          <w:color w:val="auto"/>
          <w:sz w:val="24"/>
          <w:szCs w:val="24"/>
        </w:rPr>
        <w:t>文件、签订合同和处理有关事宜，其法律后果由我方承担。本授权书自委托之日起生效。</w:t>
      </w:r>
    </w:p>
    <w:p w14:paraId="6CDE99BD">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rPr>
        <w:t>委托期限：自生效之日起至</w:t>
      </w:r>
      <w:r>
        <w:rPr>
          <w:rFonts w:hint="eastAsia" w:ascii="宋体" w:hAnsi="宋体" w:eastAsia="宋体" w:cs="宋体"/>
          <w:color w:val="auto"/>
          <w:sz w:val="24"/>
          <w:szCs w:val="24"/>
          <w:lang w:val="en-US" w:eastAsia="zh-CN"/>
        </w:rPr>
        <w:t>投标有效期结束之日止。</w:t>
      </w:r>
    </w:p>
    <w:p w14:paraId="66068A7B">
      <w:pPr>
        <w:spacing w:line="360" w:lineRule="auto"/>
        <w:ind w:firstLine="480" w:firstLineChars="200"/>
        <w:outlineLvl w:val="9"/>
        <w:rPr>
          <w:rFonts w:ascii="宋体" w:hAnsi="宋体" w:cs="宋体"/>
          <w:color w:val="auto"/>
          <w:sz w:val="24"/>
          <w:szCs w:val="24"/>
        </w:rPr>
      </w:pPr>
      <w:r>
        <w:rPr>
          <w:rFonts w:hint="eastAsia" w:ascii="宋体" w:hAnsi="宋体" w:cs="宋体"/>
          <w:color w:val="auto"/>
          <w:sz w:val="24"/>
          <w:szCs w:val="24"/>
        </w:rPr>
        <w:t>代理人无转委托权。</w:t>
      </w:r>
    </w:p>
    <w:p w14:paraId="5A14F239">
      <w:pPr>
        <w:spacing w:line="360" w:lineRule="auto"/>
        <w:outlineLvl w:val="9"/>
        <w:rPr>
          <w:rFonts w:ascii="宋体" w:hAnsi="宋体" w:cs="宋体"/>
          <w:color w:val="auto"/>
          <w:sz w:val="24"/>
          <w:szCs w:val="24"/>
        </w:rPr>
      </w:pPr>
    </w:p>
    <w:p w14:paraId="06A728CB">
      <w:pPr>
        <w:spacing w:line="360" w:lineRule="auto"/>
        <w:ind w:firstLine="960" w:firstLineChars="400"/>
        <w:outlineLvl w:val="9"/>
        <w:rPr>
          <w:rFonts w:ascii="宋体" w:hAnsi="宋体" w:cs="宋体"/>
          <w:color w:val="auto"/>
          <w:sz w:val="24"/>
          <w:szCs w:val="24"/>
        </w:rPr>
      </w:pPr>
      <w:r>
        <w:rPr>
          <w:rFonts w:hint="eastAsia" w:ascii="宋体" w:hAnsi="宋体" w:cs="宋体"/>
          <w:color w:val="auto"/>
          <w:sz w:val="24"/>
          <w:szCs w:val="24"/>
        </w:rPr>
        <w:t>附：法定代表人身份证复印件、被授权人身份证复印件（正、反面）</w:t>
      </w:r>
    </w:p>
    <w:tbl>
      <w:tblPr>
        <w:tblStyle w:val="5"/>
        <w:tblW w:w="9045" w:type="dxa"/>
        <w:tblInd w:w="267" w:type="dxa"/>
        <w:tblLayout w:type="fixed"/>
        <w:tblCellMar>
          <w:top w:w="0" w:type="dxa"/>
          <w:left w:w="108" w:type="dxa"/>
          <w:bottom w:w="0" w:type="dxa"/>
          <w:right w:w="108" w:type="dxa"/>
        </w:tblCellMar>
      </w:tblPr>
      <w:tblGrid>
        <w:gridCol w:w="4474"/>
        <w:gridCol w:w="4571"/>
      </w:tblGrid>
      <w:tr w14:paraId="42DECBC1">
        <w:tblPrEx>
          <w:tblCellMar>
            <w:top w:w="0" w:type="dxa"/>
            <w:left w:w="108" w:type="dxa"/>
            <w:bottom w:w="0" w:type="dxa"/>
            <w:right w:w="108" w:type="dxa"/>
          </w:tblCellMar>
        </w:tblPrEx>
        <w:trPr>
          <w:trHeight w:val="4020" w:hRule="atLeast"/>
        </w:trPr>
        <w:tc>
          <w:tcPr>
            <w:tcW w:w="4474" w:type="dxa"/>
            <w:tcBorders>
              <w:top w:val="single" w:color="auto" w:sz="6" w:space="0"/>
              <w:left w:val="single" w:color="auto" w:sz="6" w:space="0"/>
              <w:bottom w:val="single" w:color="auto" w:sz="6" w:space="0"/>
              <w:right w:val="single" w:color="auto" w:sz="6" w:space="0"/>
            </w:tcBorders>
            <w:noWrap w:val="0"/>
            <w:vAlign w:val="center"/>
          </w:tcPr>
          <w:p w14:paraId="6FE3F007">
            <w:pPr>
              <w:spacing w:line="360" w:lineRule="auto"/>
              <w:jc w:val="center"/>
              <w:outlineLvl w:val="9"/>
              <w:rPr>
                <w:rFonts w:ascii="宋体" w:hAnsi="宋体" w:cs="宋体"/>
                <w:color w:val="auto"/>
                <w:sz w:val="24"/>
                <w:szCs w:val="24"/>
                <w:lang w:val="zh-CN"/>
              </w:rPr>
            </w:pPr>
            <w:r>
              <w:rPr>
                <w:rFonts w:hint="eastAsia" w:ascii="宋体" w:hAnsi="宋体" w:cs="宋体"/>
                <w:color w:val="auto"/>
                <w:sz w:val="24"/>
                <w:szCs w:val="24"/>
                <w:lang w:val="zh-CN"/>
              </w:rPr>
              <w:t>法定代表人身份证复印件</w:t>
            </w:r>
          </w:p>
          <w:p w14:paraId="0EDDEC86">
            <w:pPr>
              <w:spacing w:line="360" w:lineRule="auto"/>
              <w:ind w:firstLine="1200" w:firstLineChars="500"/>
              <w:outlineLvl w:val="9"/>
              <w:rPr>
                <w:rFonts w:ascii="宋体" w:hAnsi="宋体" w:cs="宋体"/>
                <w:color w:val="auto"/>
                <w:sz w:val="24"/>
                <w:szCs w:val="24"/>
              </w:rPr>
            </w:pPr>
            <w:r>
              <w:rPr>
                <w:rFonts w:hint="eastAsia" w:ascii="宋体" w:hAnsi="宋体" w:cs="宋体"/>
                <w:color w:val="auto"/>
                <w:sz w:val="24"/>
                <w:szCs w:val="24"/>
                <w:lang w:val="zh-CN"/>
              </w:rPr>
              <w:t>（正反面）</w:t>
            </w:r>
          </w:p>
        </w:tc>
        <w:tc>
          <w:tcPr>
            <w:tcW w:w="4571" w:type="dxa"/>
            <w:tcBorders>
              <w:top w:val="single" w:color="auto" w:sz="6" w:space="0"/>
              <w:left w:val="single" w:color="auto" w:sz="6" w:space="0"/>
              <w:bottom w:val="single" w:color="auto" w:sz="6" w:space="0"/>
              <w:right w:val="single" w:color="auto" w:sz="6" w:space="0"/>
            </w:tcBorders>
            <w:noWrap w:val="0"/>
            <w:vAlign w:val="center"/>
          </w:tcPr>
          <w:p w14:paraId="461E270F">
            <w:pPr>
              <w:spacing w:line="360" w:lineRule="auto"/>
              <w:ind w:firstLine="720" w:firstLineChars="300"/>
              <w:outlineLvl w:val="9"/>
              <w:rPr>
                <w:rFonts w:ascii="宋体" w:hAnsi="宋体" w:cs="宋体"/>
                <w:color w:val="auto"/>
                <w:sz w:val="24"/>
                <w:szCs w:val="24"/>
                <w:lang w:val="zh-CN"/>
              </w:rPr>
            </w:pPr>
            <w:r>
              <w:rPr>
                <w:rFonts w:hint="eastAsia" w:ascii="宋体" w:hAnsi="宋体" w:cs="宋体"/>
                <w:color w:val="auto"/>
                <w:sz w:val="24"/>
                <w:szCs w:val="24"/>
              </w:rPr>
              <w:t>被授权人</w:t>
            </w:r>
            <w:r>
              <w:rPr>
                <w:rFonts w:hint="eastAsia" w:ascii="宋体" w:hAnsi="宋体" w:cs="宋体"/>
                <w:color w:val="auto"/>
                <w:sz w:val="24"/>
                <w:szCs w:val="24"/>
                <w:lang w:val="zh-CN"/>
              </w:rPr>
              <w:t>身份证复印件</w:t>
            </w:r>
          </w:p>
          <w:p w14:paraId="27AA4B8D">
            <w:pPr>
              <w:spacing w:line="360" w:lineRule="auto"/>
              <w:ind w:firstLine="1200" w:firstLineChars="500"/>
              <w:outlineLvl w:val="9"/>
              <w:rPr>
                <w:rFonts w:ascii="宋体" w:hAnsi="宋体" w:cs="宋体"/>
                <w:color w:val="auto"/>
                <w:sz w:val="24"/>
                <w:szCs w:val="24"/>
              </w:rPr>
            </w:pPr>
            <w:r>
              <w:rPr>
                <w:rFonts w:hint="eastAsia" w:ascii="宋体" w:hAnsi="宋体" w:cs="宋体"/>
                <w:color w:val="auto"/>
                <w:sz w:val="24"/>
                <w:szCs w:val="24"/>
                <w:lang w:val="zh-CN"/>
              </w:rPr>
              <w:t>（正反面）</w:t>
            </w:r>
          </w:p>
        </w:tc>
      </w:tr>
    </w:tbl>
    <w:p w14:paraId="496D1903">
      <w:pPr>
        <w:spacing w:line="360" w:lineRule="auto"/>
        <w:outlineLvl w:val="9"/>
        <w:rPr>
          <w:rFonts w:ascii="宋体" w:hAnsi="宋体" w:cs="宋体"/>
          <w:color w:val="auto"/>
          <w:sz w:val="24"/>
          <w:szCs w:val="24"/>
        </w:rPr>
      </w:pPr>
    </w:p>
    <w:p w14:paraId="73F3F0ED">
      <w:pPr>
        <w:pStyle w:val="2"/>
        <w:outlineLvl w:val="9"/>
        <w:rPr>
          <w:rFonts w:ascii="宋体" w:hAnsi="宋体" w:cs="宋体"/>
          <w:color w:val="auto"/>
        </w:rPr>
      </w:pPr>
    </w:p>
    <w:p w14:paraId="2F3FE729">
      <w:pPr>
        <w:pStyle w:val="2"/>
        <w:outlineLvl w:val="9"/>
        <w:rPr>
          <w:rFonts w:ascii="宋体" w:hAnsi="宋体" w:cs="宋体"/>
          <w:color w:val="auto"/>
        </w:rPr>
      </w:pPr>
    </w:p>
    <w:p w14:paraId="2057FBB1">
      <w:pPr>
        <w:outlineLvl w:val="9"/>
        <w:rPr>
          <w:rFonts w:ascii="宋体" w:hAnsi="宋体" w:cs="宋体"/>
          <w:color w:val="auto"/>
          <w:sz w:val="24"/>
          <w:szCs w:val="24"/>
        </w:rPr>
      </w:pPr>
    </w:p>
    <w:p w14:paraId="146F1BB0">
      <w:pPr>
        <w:spacing w:line="360" w:lineRule="auto"/>
        <w:ind w:firstLine="2160" w:firstLineChars="900"/>
        <w:outlineLvl w:val="9"/>
        <w:rPr>
          <w:rFonts w:ascii="宋体" w:hAnsi="宋体" w:cs="宋体"/>
          <w:color w:val="auto"/>
          <w:sz w:val="24"/>
          <w:szCs w:val="24"/>
          <w:u w:val="single"/>
        </w:rPr>
      </w:pPr>
      <w:r>
        <w:rPr>
          <w:rFonts w:hint="eastAsia" w:ascii="宋体" w:hAnsi="宋体" w:cs="宋体"/>
          <w:color w:val="auto"/>
          <w:sz w:val="24"/>
          <w:lang w:eastAsia="zh-CN"/>
        </w:rPr>
        <w:t>投标人名称</w:t>
      </w:r>
      <w:r>
        <w:rPr>
          <w:rFonts w:hint="eastAsia" w:ascii="宋体" w:hAnsi="宋体" w:cs="宋体"/>
          <w:color w:val="auto"/>
          <w:sz w:val="24"/>
          <w:lang w:val="en-US" w:eastAsia="zh-CN"/>
        </w:rPr>
        <w:t>:</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（公章）</w:t>
      </w:r>
    </w:p>
    <w:p w14:paraId="68790195">
      <w:pPr>
        <w:spacing w:line="480" w:lineRule="auto"/>
        <w:ind w:left="3599" w:leftChars="1028" w:hanging="1440" w:hangingChars="600"/>
        <w:outlineLvl w:val="9"/>
        <w:rPr>
          <w:rFonts w:ascii="宋体" w:hAnsi="宋体" w:cs="宋体"/>
          <w:color w:val="auto"/>
          <w:sz w:val="24"/>
          <w:szCs w:val="24"/>
          <w:u w:val="single"/>
        </w:rPr>
      </w:pPr>
      <w:r>
        <w:rPr>
          <w:rFonts w:hint="eastAsia" w:ascii="宋体" w:hAnsi="宋体" w:cs="宋体"/>
          <w:color w:val="auto"/>
          <w:sz w:val="24"/>
          <w:szCs w:val="24"/>
        </w:rPr>
        <w:t>法定代表人：</w:t>
      </w:r>
      <w:r>
        <w:rPr>
          <w:rFonts w:hint="eastAsia" w:ascii="宋体" w:hAnsi="宋体" w:cs="宋体"/>
          <w:color w:val="auto"/>
          <w:sz w:val="24"/>
          <w:szCs w:val="24"/>
          <w:u w:val="single"/>
        </w:rPr>
        <w:t xml:space="preserve">                           </w:t>
      </w:r>
      <w:r>
        <w:rPr>
          <w:rFonts w:hint="eastAsia" w:ascii="宋体" w:hAnsi="宋体" w:cs="宋体"/>
          <w:color w:val="auto"/>
          <w:sz w:val="24"/>
          <w:szCs w:val="24"/>
          <w:u w:val="none"/>
        </w:rPr>
        <w:t>（签字或盖章）</w:t>
      </w:r>
    </w:p>
    <w:p w14:paraId="62364CAC">
      <w:pPr>
        <w:spacing w:line="360" w:lineRule="auto"/>
        <w:ind w:left="3599" w:leftChars="1028" w:hanging="1440" w:hangingChars="600"/>
        <w:outlineLvl w:val="9"/>
        <w:rPr>
          <w:rFonts w:ascii="宋体" w:hAnsi="宋体" w:cs="宋体"/>
          <w:color w:val="auto"/>
          <w:sz w:val="24"/>
          <w:szCs w:val="24"/>
          <w:u w:val="none"/>
        </w:rPr>
      </w:pPr>
      <w:r>
        <w:rPr>
          <w:rFonts w:hint="eastAsia" w:ascii="宋体" w:hAnsi="宋体" w:cs="宋体"/>
          <w:color w:val="auto"/>
          <w:sz w:val="24"/>
          <w:szCs w:val="24"/>
        </w:rPr>
        <w:t>被授权人：</w:t>
      </w:r>
      <w:r>
        <w:rPr>
          <w:rFonts w:hint="eastAsia" w:ascii="宋体" w:hAnsi="宋体" w:cs="宋体"/>
          <w:color w:val="auto"/>
          <w:sz w:val="24"/>
          <w:szCs w:val="24"/>
          <w:u w:val="single"/>
        </w:rPr>
        <w:t xml:space="preserve">                             </w:t>
      </w:r>
      <w:r>
        <w:rPr>
          <w:rFonts w:hint="eastAsia" w:ascii="宋体" w:hAnsi="宋体" w:cs="宋体"/>
          <w:color w:val="auto"/>
          <w:sz w:val="24"/>
          <w:szCs w:val="24"/>
          <w:u w:val="none"/>
        </w:rPr>
        <w:t>（签字或盖章）</w:t>
      </w:r>
    </w:p>
    <w:p w14:paraId="4FB7FAA7">
      <w:pPr>
        <w:outlineLvl w:val="9"/>
        <w:rPr>
          <w:color w:val="auto"/>
          <w:u w:val="none"/>
        </w:rPr>
      </w:pPr>
    </w:p>
    <w:p w14:paraId="496B7A9A">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eastAsia="en-US"/>
        </w:rPr>
        <w:t>日期：      年   月    日</w:t>
      </w:r>
    </w:p>
    <w:p w14:paraId="04078B9B">
      <w:pPr>
        <w:pStyle w:val="4"/>
        <w:widowControl w:val="0"/>
        <w:numPr>
          <w:ilvl w:val="0"/>
          <w:numId w:val="0"/>
        </w:numPr>
        <w:spacing w:after="120"/>
        <w:jc w:val="both"/>
        <w:rPr>
          <w:rFonts w:hint="eastAsia"/>
          <w:lang w:val="en-US" w:eastAsia="zh-CN"/>
        </w:rPr>
      </w:pPr>
    </w:p>
    <w:p w14:paraId="261275F9">
      <w:pPr>
        <w:rPr>
          <w:rFonts w:hint="eastAsia"/>
          <w:lang w:val="en-US" w:eastAsia="zh-CN"/>
        </w:rPr>
      </w:pPr>
    </w:p>
    <w:p w14:paraId="09416BD9">
      <w:pPr>
        <w:pStyle w:val="4"/>
        <w:rPr>
          <w:rFonts w:hint="eastAsia"/>
          <w:lang w:val="en-US" w:eastAsia="zh-CN"/>
        </w:rPr>
      </w:pPr>
    </w:p>
    <w:p w14:paraId="5366CEC6">
      <w:pPr>
        <w:pStyle w:val="4"/>
        <w:numPr>
          <w:ilvl w:val="0"/>
          <w:numId w:val="0"/>
        </w:numPr>
        <w:ind w:left="0" w:leftChars="0" w:firstLine="0" w:firstLineChars="0"/>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汉中市政府采购供应商资格承诺函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投标人</w:t>
      </w:r>
      <w:r>
        <w:rPr>
          <w:rFonts w:hint="eastAsia" w:ascii="宋体" w:hAnsi="宋体" w:eastAsia="宋体" w:cs="宋体"/>
          <w:sz w:val="24"/>
          <w:szCs w:val="24"/>
        </w:rPr>
        <w:t>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投标人</w:t>
      </w:r>
      <w:r>
        <w:rPr>
          <w:rFonts w:hint="eastAsia" w:ascii="宋体" w:hAnsi="宋体" w:eastAsia="宋体" w:cs="宋体"/>
          <w:sz w:val="24"/>
          <w:szCs w:val="24"/>
        </w:rPr>
        <w:t>应按照汉中市财政局《关于全面推行政府采购供应商基本资格条件承诺制的通知》（汉采办采管〔2024〕20号）文件要求，须提供加盖公章的《汉中市政府采购供应商资格承诺函》</w:t>
      </w:r>
      <w:r>
        <w:rPr>
          <w:rFonts w:hint="eastAsia" w:ascii="宋体" w:hAnsi="宋体" w:eastAsia="宋体" w:cs="宋体"/>
          <w:sz w:val="24"/>
          <w:szCs w:val="24"/>
          <w:lang w:eastAsia="zh-CN"/>
        </w:rPr>
        <w:t>。</w:t>
      </w:r>
    </w:p>
    <w:p w14:paraId="4E0DF268">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b/>
          <w:bCs/>
          <w:snapToGrid w:val="0"/>
          <w:color w:val="auto"/>
          <w:spacing w:val="0"/>
          <w:w w:val="100"/>
          <w:kern w:val="0"/>
          <w:sz w:val="28"/>
          <w:szCs w:val="28"/>
          <w:lang w:eastAsia="en-US"/>
        </w:rPr>
      </w:pPr>
      <w:r>
        <w:rPr>
          <w:rFonts w:hint="eastAsia" w:ascii="宋体" w:hAnsi="宋体" w:eastAsia="宋体" w:cs="宋体"/>
          <w:b/>
          <w:bCs/>
          <w:snapToGrid w:val="0"/>
          <w:color w:val="auto"/>
          <w:spacing w:val="0"/>
          <w:w w:val="100"/>
          <w:kern w:val="0"/>
          <w:sz w:val="36"/>
          <w:szCs w:val="36"/>
          <w:lang w:eastAsia="en-US"/>
        </w:rPr>
        <w:t>汉中市政府采购供应商资格承诺函(格式)</w:t>
      </w:r>
    </w:p>
    <w:p w14:paraId="675B0150">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lef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eastAsia="en-US"/>
        </w:rPr>
        <w:t>致：(采购人、采购代理机构名称)</w:t>
      </w:r>
    </w:p>
    <w:p w14:paraId="64C2F020">
      <w:pPr>
        <w:keepNext w:val="0"/>
        <w:keepLines w:val="0"/>
        <w:pageBreakBefore w:val="0"/>
        <w:widowControl/>
        <w:kinsoku w:val="0"/>
        <w:wordWrap w:val="0"/>
        <w:overflowPunct/>
        <w:topLinePunct w:val="0"/>
        <w:autoSpaceDE w:val="0"/>
        <w:autoSpaceDN w:val="0"/>
        <w:bidi w:val="0"/>
        <w:adjustRightInd w:val="0"/>
        <w:snapToGrid w:val="0"/>
        <w:spacing w:line="360" w:lineRule="auto"/>
        <w:ind w:left="0" w:firstLine="482" w:firstLineChars="200"/>
        <w:jc w:val="lef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b/>
          <w:bCs/>
          <w:snapToGrid w:val="0"/>
          <w:color w:val="auto"/>
          <w:spacing w:val="0"/>
          <w:w w:val="100"/>
          <w:kern w:val="0"/>
          <w:sz w:val="24"/>
          <w:szCs w:val="24"/>
          <w:lang w:eastAsia="en-US"/>
        </w:rPr>
        <w:t>(投标人名称)</w:t>
      </w:r>
      <w:r>
        <w:rPr>
          <w:rFonts w:hint="eastAsia" w:ascii="宋体" w:hAnsi="宋体" w:eastAsia="宋体" w:cs="宋体"/>
          <w:snapToGrid w:val="0"/>
          <w:color w:val="auto"/>
          <w:spacing w:val="0"/>
          <w:w w:val="100"/>
          <w:kern w:val="0"/>
          <w:sz w:val="24"/>
          <w:szCs w:val="24"/>
          <w:lang w:eastAsia="en-US"/>
        </w:rPr>
        <w:t>郑重承诺：</w:t>
      </w:r>
    </w:p>
    <w:p w14:paraId="088419F2">
      <w:pPr>
        <w:keepNext w:val="0"/>
        <w:keepLines w:val="0"/>
        <w:pageBreakBefore w:val="0"/>
        <w:widowControl/>
        <w:kinsoku w:val="0"/>
        <w:wordWrap w:val="0"/>
        <w:overflowPunct/>
        <w:topLinePunct w:val="0"/>
        <w:autoSpaceDE w:val="0"/>
        <w:autoSpaceDN w:val="0"/>
        <w:bidi w:val="0"/>
        <w:adjustRightInd w:val="0"/>
        <w:snapToGrid w:val="0"/>
        <w:spacing w:line="360" w:lineRule="auto"/>
        <w:ind w:left="0" w:firstLine="480" w:firstLineChars="200"/>
        <w:jc w:val="lef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eastAsia="en-US"/>
        </w:rPr>
        <w:t>1.我方具有良好的商业信誉和健全的财务会计制度，具有履行合同所必需的设备和专业技术能力，具有依法缴纳税收和社会保障金的良好记录，参加本项目采购活动前三年内无重大违法活动记录。</w:t>
      </w:r>
    </w:p>
    <w:p w14:paraId="455121B5">
      <w:pPr>
        <w:keepNext w:val="0"/>
        <w:keepLines w:val="0"/>
        <w:pageBreakBefore w:val="0"/>
        <w:widowControl/>
        <w:kinsoku w:val="0"/>
        <w:wordWrap w:val="0"/>
        <w:overflowPunct/>
        <w:topLinePunct w:val="0"/>
        <w:autoSpaceDE w:val="0"/>
        <w:autoSpaceDN w:val="0"/>
        <w:bidi w:val="0"/>
        <w:adjustRightInd w:val="0"/>
        <w:snapToGrid w:val="0"/>
        <w:spacing w:line="360" w:lineRule="auto"/>
        <w:ind w:left="0" w:firstLine="480" w:firstLineChars="200"/>
        <w:jc w:val="lef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eastAsia="en-US"/>
        </w:rPr>
        <w:t>2.我方未列入在信用中国网站“失信被执行人”、“重大税收违法案件当事人名单”中(www.creditchina.gov.cn),也未列入中国政府采购网“政府采购严重违法失信行为记录名单”中</w:t>
      </w:r>
      <w:r>
        <w:rPr>
          <w:rFonts w:hint="eastAsia" w:ascii="宋体" w:hAnsi="宋体" w:eastAsia="宋体" w:cs="宋体"/>
          <w:snapToGrid w:val="0"/>
          <w:color w:val="auto"/>
          <w:spacing w:val="0"/>
          <w:w w:val="100"/>
          <w:kern w:val="0"/>
          <w:sz w:val="24"/>
          <w:szCs w:val="24"/>
          <w:lang w:eastAsia="en-US"/>
        </w:rPr>
        <w:tab/>
      </w:r>
      <w:r>
        <w:rPr>
          <w:rFonts w:hint="eastAsia" w:ascii="宋体" w:hAnsi="宋体" w:eastAsia="宋体" w:cs="宋体"/>
          <w:snapToGrid w:val="0"/>
          <w:color w:val="auto"/>
          <w:spacing w:val="0"/>
          <w:w w:val="100"/>
          <w:kern w:val="0"/>
          <w:sz w:val="24"/>
          <w:szCs w:val="24"/>
          <w:lang w:eastAsia="en-US"/>
        </w:rPr>
        <w:t>(www.ccgp.gov.cn)。</w:t>
      </w:r>
    </w:p>
    <w:p w14:paraId="3D169746">
      <w:pPr>
        <w:keepNext w:val="0"/>
        <w:keepLines w:val="0"/>
        <w:pageBreakBefore w:val="0"/>
        <w:widowControl/>
        <w:kinsoku w:val="0"/>
        <w:wordWrap w:val="0"/>
        <w:overflowPunct/>
        <w:topLinePunct w:val="0"/>
        <w:autoSpaceDE w:val="0"/>
        <w:autoSpaceDN w:val="0"/>
        <w:bidi w:val="0"/>
        <w:adjustRightInd w:val="0"/>
        <w:snapToGrid w:val="0"/>
        <w:spacing w:line="360" w:lineRule="auto"/>
        <w:ind w:left="0" w:firstLine="480" w:firstLineChars="200"/>
        <w:jc w:val="lef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eastAsia="en-US"/>
        </w:rPr>
        <w:t>3.我方在采购项目评审(评标)环节结束后，随时接受采购人、采购代理机构的检查验证，配合提供相关证明材料，证明符合《中华人民共和国政府采购法》规定的投标人基本资格条件。</w:t>
      </w:r>
    </w:p>
    <w:p w14:paraId="17E281AB">
      <w:pPr>
        <w:keepNext w:val="0"/>
        <w:keepLines w:val="0"/>
        <w:pageBreakBefore w:val="0"/>
        <w:widowControl/>
        <w:kinsoku w:val="0"/>
        <w:wordWrap w:val="0"/>
        <w:overflowPunct/>
        <w:topLinePunct w:val="0"/>
        <w:autoSpaceDE w:val="0"/>
        <w:autoSpaceDN w:val="0"/>
        <w:bidi w:val="0"/>
        <w:adjustRightInd w:val="0"/>
        <w:snapToGrid w:val="0"/>
        <w:spacing w:line="360" w:lineRule="auto"/>
        <w:ind w:left="0" w:firstLine="482" w:firstLineChars="200"/>
        <w:jc w:val="lef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b/>
          <w:bCs/>
          <w:snapToGrid w:val="0"/>
          <w:color w:val="auto"/>
          <w:spacing w:val="0"/>
          <w:w w:val="100"/>
          <w:kern w:val="0"/>
          <w:sz w:val="24"/>
          <w:szCs w:val="24"/>
          <w:lang w:eastAsia="en-US"/>
        </w:rPr>
        <w:t>我方对以上承诺负全部法律责任。</w:t>
      </w:r>
    </w:p>
    <w:p w14:paraId="0AAE815F">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left"/>
        <w:textAlignment w:val="baseline"/>
        <w:rPr>
          <w:rFonts w:hint="eastAsia" w:ascii="宋体" w:hAnsi="宋体" w:eastAsia="宋体" w:cs="宋体"/>
          <w:snapToGrid w:val="0"/>
          <w:color w:val="auto"/>
          <w:spacing w:val="0"/>
          <w:w w:val="100"/>
          <w:kern w:val="0"/>
          <w:sz w:val="24"/>
          <w:szCs w:val="24"/>
          <w:lang w:eastAsia="en-US"/>
        </w:rPr>
      </w:pPr>
    </w:p>
    <w:p w14:paraId="41BB7FFA">
      <w:pPr>
        <w:keepNext w:val="0"/>
        <w:keepLines w:val="0"/>
        <w:pageBreakBefore w:val="0"/>
        <w:widowControl/>
        <w:kinsoku w:val="0"/>
        <w:wordWrap w:val="0"/>
        <w:overflowPunct/>
        <w:topLinePunct w:val="0"/>
        <w:autoSpaceDE w:val="0"/>
        <w:autoSpaceDN w:val="0"/>
        <w:bidi w:val="0"/>
        <w:adjustRightInd w:val="0"/>
        <w:snapToGrid w:val="0"/>
        <w:spacing w:line="360" w:lineRule="auto"/>
        <w:ind w:left="0" w:firstLine="480" w:firstLineChars="200"/>
        <w:jc w:val="lef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eastAsia="en-US"/>
        </w:rPr>
        <w:t>特此承诺 。</w:t>
      </w:r>
    </w:p>
    <w:p w14:paraId="62F82626">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snapToGrid w:val="0"/>
          <w:color w:val="auto"/>
          <w:spacing w:val="0"/>
          <w:w w:val="100"/>
          <w:kern w:val="0"/>
          <w:sz w:val="24"/>
          <w:szCs w:val="24"/>
          <w:lang w:val="en-US" w:eastAsia="zh-CN"/>
        </w:rPr>
      </w:pPr>
      <w:r>
        <w:rPr>
          <w:rFonts w:hint="eastAsia" w:ascii="宋体" w:hAnsi="宋体" w:eastAsia="宋体" w:cs="宋体"/>
          <w:snapToGrid w:val="0"/>
          <w:color w:val="auto"/>
          <w:spacing w:val="0"/>
          <w:w w:val="100"/>
          <w:kern w:val="0"/>
          <w:sz w:val="24"/>
          <w:szCs w:val="24"/>
          <w:lang w:val="en-US" w:eastAsia="zh-CN"/>
        </w:rPr>
        <w:t xml:space="preserve">                               </w:t>
      </w:r>
    </w:p>
    <w:p w14:paraId="3CB78663">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val="en-US" w:eastAsia="zh-CN"/>
        </w:rPr>
        <w:t xml:space="preserve">                                          </w:t>
      </w:r>
      <w:r>
        <w:rPr>
          <w:rFonts w:hint="eastAsia" w:ascii="宋体" w:hAnsi="宋体" w:eastAsia="宋体" w:cs="宋体"/>
          <w:snapToGrid w:val="0"/>
          <w:color w:val="auto"/>
          <w:spacing w:val="0"/>
          <w:w w:val="100"/>
          <w:kern w:val="0"/>
          <w:sz w:val="24"/>
          <w:szCs w:val="24"/>
          <w:lang w:eastAsia="en-US"/>
        </w:rPr>
        <w:t>(投标人公章)</w:t>
      </w:r>
    </w:p>
    <w:p w14:paraId="791F293B">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eastAsia="en-US"/>
        </w:rPr>
        <w:t>日</w:t>
      </w:r>
      <w:r>
        <w:rPr>
          <w:rFonts w:hint="eastAsia" w:ascii="宋体" w:hAnsi="宋体" w:eastAsia="宋体" w:cs="宋体"/>
          <w:snapToGrid w:val="0"/>
          <w:color w:val="auto"/>
          <w:spacing w:val="0"/>
          <w:w w:val="100"/>
          <w:kern w:val="0"/>
          <w:sz w:val="24"/>
          <w:szCs w:val="24"/>
          <w:lang w:val="en-US" w:eastAsia="zh-CN"/>
        </w:rPr>
        <w:t xml:space="preserve">  </w:t>
      </w:r>
      <w:r>
        <w:rPr>
          <w:rFonts w:hint="eastAsia" w:ascii="宋体" w:hAnsi="宋体" w:eastAsia="宋体" w:cs="宋体"/>
          <w:snapToGrid w:val="0"/>
          <w:color w:val="auto"/>
          <w:spacing w:val="0"/>
          <w:w w:val="100"/>
          <w:kern w:val="0"/>
          <w:sz w:val="24"/>
          <w:szCs w:val="24"/>
          <w:lang w:eastAsia="en-US"/>
        </w:rPr>
        <w:t>期 ：    年    月   日</w:t>
      </w:r>
    </w:p>
    <w:p w14:paraId="3B497A9D"/>
    <w:p w14:paraId="056DBC78">
      <w:pPr>
        <w:widowControl w:val="0"/>
        <w:numPr>
          <w:ilvl w:val="0"/>
          <w:numId w:val="0"/>
        </w:numPr>
        <w:jc w:val="both"/>
        <w:rPr>
          <w:rFonts w:hint="eastAsia"/>
          <w:lang w:val="en-US" w:eastAsia="zh-CN"/>
        </w:rPr>
      </w:pPr>
    </w:p>
    <w:p w14:paraId="15787043">
      <w:pPr>
        <w:pStyle w:val="4"/>
        <w:rPr>
          <w:rFonts w:hint="eastAsia"/>
          <w:lang w:val="en-US" w:eastAsia="zh-CN"/>
        </w:rPr>
      </w:pPr>
    </w:p>
    <w:p w14:paraId="4FC6296E">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lang w:val="en-US" w:eastAsia="zh-CN"/>
        </w:rPr>
      </w:pPr>
    </w:p>
    <w:p w14:paraId="6C8E2FB4">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lang w:val="en-US" w:eastAsia="zh-CN"/>
        </w:rPr>
      </w:pPr>
    </w:p>
    <w:p w14:paraId="5279B947">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shd w:val="clear" w:fill="FFC000"/>
          <w:lang w:val="en-US" w:eastAsia="zh-CN"/>
        </w:rPr>
      </w:pPr>
      <w:r>
        <w:rPr>
          <w:rFonts w:hint="eastAsia" w:ascii="宋体" w:hAnsi="宋体" w:eastAsia="宋体" w:cs="宋体"/>
          <w:sz w:val="24"/>
          <w:szCs w:val="24"/>
          <w:lang w:val="en-US" w:eastAsia="zh-CN"/>
        </w:rPr>
        <w:t>4、投标人资质：</w:t>
      </w:r>
      <w:r>
        <w:rPr>
          <w:rFonts w:hint="eastAsia" w:ascii="宋体" w:hAnsi="宋体" w:eastAsia="宋体" w:cs="宋体"/>
          <w:sz w:val="24"/>
          <w:szCs w:val="24"/>
          <w:shd w:val="clear"/>
          <w:lang w:val="en-US" w:eastAsia="zh-CN"/>
        </w:rPr>
        <w:t>投标人须具备行政主管部门颁发的有效的《城乡规划编制甲级》资质或《城乡规划（国土空间规划）编制甲级》资质证书。拟投入本项目的项目负责人须具备注册城乡规划师证书。</w:t>
      </w:r>
    </w:p>
    <w:p w14:paraId="3F9364A3">
      <w:pPr>
        <w:pStyle w:val="4"/>
        <w:rPr>
          <w:rFonts w:hint="eastAsia" w:ascii="宋体" w:hAnsi="宋体" w:eastAsia="宋体" w:cs="宋体"/>
          <w:sz w:val="24"/>
          <w:szCs w:val="24"/>
          <w:shd w:val="clear" w:fill="FFC000"/>
          <w:lang w:val="en-US" w:eastAsia="zh-CN"/>
        </w:rPr>
      </w:pPr>
    </w:p>
    <w:p w14:paraId="10DF098B">
      <w:pPr>
        <w:rPr>
          <w:rFonts w:hint="eastAsia" w:ascii="宋体" w:hAnsi="宋体" w:eastAsia="宋体" w:cs="宋体"/>
          <w:sz w:val="24"/>
          <w:szCs w:val="24"/>
          <w:shd w:val="clear" w:fill="FFC000"/>
          <w:lang w:val="en-US" w:eastAsia="zh-CN"/>
        </w:rPr>
      </w:pPr>
    </w:p>
    <w:p w14:paraId="529ECFCD">
      <w:pPr>
        <w:rPr>
          <w:rFonts w:hint="eastAsia" w:ascii="宋体" w:hAnsi="宋体" w:eastAsia="宋体" w:cs="宋体"/>
          <w:sz w:val="24"/>
          <w:szCs w:val="24"/>
          <w:shd w:val="clear" w:fill="FFC000"/>
          <w:lang w:val="en-US" w:eastAsia="zh-CN"/>
        </w:rPr>
      </w:pPr>
    </w:p>
    <w:p w14:paraId="4B350EA6">
      <w:pPr>
        <w:rPr>
          <w:rFonts w:hint="eastAsia" w:ascii="宋体" w:hAnsi="宋体" w:eastAsia="宋体" w:cs="宋体"/>
          <w:sz w:val="24"/>
          <w:szCs w:val="24"/>
          <w:shd w:val="clear" w:fill="FFC000"/>
          <w:lang w:val="en-US" w:eastAsia="zh-CN"/>
        </w:rPr>
      </w:pPr>
    </w:p>
    <w:p w14:paraId="4B7B6C0B">
      <w:pPr>
        <w:rPr>
          <w:rFonts w:hint="eastAsia" w:ascii="宋体" w:hAnsi="宋体" w:eastAsia="宋体" w:cs="宋体"/>
          <w:sz w:val="24"/>
          <w:szCs w:val="24"/>
          <w:shd w:val="clear" w:fill="FFC000"/>
          <w:lang w:val="en-US" w:eastAsia="zh-CN"/>
        </w:rPr>
      </w:pPr>
      <w:bookmarkStart w:id="5" w:name="_GoBack"/>
      <w:bookmarkEnd w:id="5"/>
    </w:p>
    <w:p w14:paraId="6A7661C9">
      <w:pPr>
        <w:rPr>
          <w:rFonts w:hint="eastAsia" w:ascii="宋体" w:hAnsi="宋体" w:eastAsia="宋体" w:cs="宋体"/>
          <w:sz w:val="24"/>
          <w:szCs w:val="24"/>
          <w:shd w:val="clear" w:fill="FFC000"/>
          <w:lang w:val="en-US" w:eastAsia="zh-CN"/>
        </w:rPr>
      </w:pPr>
    </w:p>
    <w:p w14:paraId="312E3C2A">
      <w:pPr>
        <w:rPr>
          <w:rFonts w:hint="eastAsia" w:ascii="宋体" w:hAnsi="宋体" w:eastAsia="宋体" w:cs="宋体"/>
          <w:sz w:val="24"/>
          <w:szCs w:val="24"/>
          <w:shd w:val="clear" w:fill="FFC000"/>
          <w:lang w:val="en-US" w:eastAsia="zh-CN"/>
        </w:rPr>
      </w:pPr>
    </w:p>
    <w:p w14:paraId="65605FBE">
      <w:pPr>
        <w:rPr>
          <w:rFonts w:hint="eastAsia" w:ascii="宋体" w:hAnsi="宋体" w:eastAsia="宋体" w:cs="宋体"/>
          <w:sz w:val="24"/>
          <w:szCs w:val="24"/>
          <w:shd w:val="clear" w:fill="FFC000"/>
          <w:lang w:val="en-US" w:eastAsia="zh-CN"/>
        </w:rPr>
      </w:pPr>
    </w:p>
    <w:p w14:paraId="69A55F27">
      <w:pPr>
        <w:rPr>
          <w:rFonts w:hint="eastAsia" w:ascii="宋体" w:hAnsi="宋体" w:eastAsia="宋体" w:cs="宋体"/>
          <w:sz w:val="24"/>
          <w:szCs w:val="24"/>
          <w:shd w:val="clear" w:fill="FFC000"/>
          <w:lang w:val="en-US" w:eastAsia="zh-CN"/>
        </w:rPr>
      </w:pPr>
    </w:p>
    <w:p w14:paraId="414CD171">
      <w:pPr>
        <w:rPr>
          <w:rFonts w:hint="eastAsia" w:ascii="宋体" w:hAnsi="宋体" w:eastAsia="宋体" w:cs="宋体"/>
          <w:sz w:val="24"/>
          <w:szCs w:val="24"/>
          <w:shd w:val="clear" w:fill="FFC000"/>
          <w:lang w:val="en-US" w:eastAsia="zh-CN"/>
        </w:rPr>
      </w:pPr>
    </w:p>
    <w:p w14:paraId="10DC99A5">
      <w:pPr>
        <w:rPr>
          <w:rFonts w:hint="eastAsia" w:ascii="宋体" w:hAnsi="宋体" w:eastAsia="宋体" w:cs="宋体"/>
          <w:sz w:val="24"/>
          <w:szCs w:val="24"/>
          <w:shd w:val="clear" w:fill="FFC000"/>
          <w:lang w:val="en-US" w:eastAsia="zh-CN"/>
        </w:rPr>
      </w:pPr>
    </w:p>
    <w:p w14:paraId="51C72565">
      <w:pPr>
        <w:rPr>
          <w:rFonts w:hint="eastAsia" w:ascii="宋体" w:hAnsi="宋体" w:eastAsia="宋体" w:cs="宋体"/>
          <w:sz w:val="24"/>
          <w:szCs w:val="24"/>
          <w:shd w:val="clear" w:fill="FFC000"/>
          <w:lang w:val="en-US" w:eastAsia="zh-CN"/>
        </w:rPr>
      </w:pPr>
    </w:p>
    <w:p w14:paraId="52F02D4B">
      <w:pPr>
        <w:rPr>
          <w:rFonts w:hint="eastAsia" w:ascii="宋体" w:hAnsi="宋体" w:eastAsia="宋体" w:cs="宋体"/>
          <w:sz w:val="24"/>
          <w:szCs w:val="24"/>
          <w:shd w:val="clear" w:fill="FFC000"/>
          <w:lang w:val="en-US" w:eastAsia="zh-CN"/>
        </w:rPr>
      </w:pPr>
    </w:p>
    <w:p w14:paraId="638124B5">
      <w:pPr>
        <w:rPr>
          <w:rFonts w:hint="eastAsia" w:ascii="宋体" w:hAnsi="宋体" w:eastAsia="宋体" w:cs="宋体"/>
          <w:sz w:val="24"/>
          <w:szCs w:val="24"/>
          <w:shd w:val="clear" w:fill="FFC000"/>
          <w:lang w:val="en-US" w:eastAsia="zh-CN"/>
        </w:rPr>
      </w:pPr>
    </w:p>
    <w:p w14:paraId="784ACA0E">
      <w:pPr>
        <w:rPr>
          <w:rFonts w:hint="eastAsia" w:ascii="宋体" w:hAnsi="宋体" w:eastAsia="宋体" w:cs="宋体"/>
          <w:sz w:val="24"/>
          <w:szCs w:val="24"/>
          <w:shd w:val="clear" w:fill="FFC000"/>
          <w:lang w:val="en-US" w:eastAsia="zh-CN"/>
        </w:rPr>
      </w:pPr>
    </w:p>
    <w:p w14:paraId="6542CFAE">
      <w:pPr>
        <w:rPr>
          <w:rFonts w:hint="eastAsia" w:ascii="宋体" w:hAnsi="宋体" w:eastAsia="宋体" w:cs="宋体"/>
          <w:sz w:val="24"/>
          <w:szCs w:val="24"/>
          <w:shd w:val="clear" w:fill="FFC000"/>
          <w:lang w:val="en-US" w:eastAsia="zh-CN"/>
        </w:rPr>
      </w:pPr>
    </w:p>
    <w:p w14:paraId="648FDA60">
      <w:pPr>
        <w:rPr>
          <w:rFonts w:hint="eastAsia" w:ascii="宋体" w:hAnsi="宋体" w:eastAsia="宋体" w:cs="宋体"/>
          <w:sz w:val="24"/>
          <w:szCs w:val="24"/>
          <w:shd w:val="clear" w:fill="FFC000"/>
          <w:lang w:val="en-US" w:eastAsia="zh-CN"/>
        </w:rPr>
      </w:pPr>
    </w:p>
    <w:p w14:paraId="76114CE8">
      <w:pPr>
        <w:rPr>
          <w:rFonts w:hint="eastAsia" w:ascii="宋体" w:hAnsi="宋体" w:eastAsia="宋体" w:cs="宋体"/>
          <w:sz w:val="24"/>
          <w:szCs w:val="24"/>
          <w:shd w:val="clear" w:fill="FFC000"/>
          <w:lang w:val="en-US" w:eastAsia="zh-CN"/>
        </w:rPr>
      </w:pPr>
    </w:p>
    <w:p w14:paraId="0ADCB309">
      <w:pPr>
        <w:rPr>
          <w:rFonts w:hint="eastAsia" w:ascii="宋体" w:hAnsi="宋体" w:eastAsia="宋体" w:cs="宋体"/>
          <w:sz w:val="24"/>
          <w:szCs w:val="24"/>
          <w:shd w:val="clear" w:fill="FFC000"/>
          <w:lang w:val="en-US" w:eastAsia="zh-CN"/>
        </w:rPr>
      </w:pPr>
    </w:p>
    <w:p w14:paraId="7B571A79">
      <w:pPr>
        <w:rPr>
          <w:rFonts w:hint="eastAsia" w:ascii="宋体" w:hAnsi="宋体" w:eastAsia="宋体" w:cs="宋体"/>
          <w:sz w:val="24"/>
          <w:szCs w:val="24"/>
          <w:shd w:val="clear" w:fill="FFC000"/>
          <w:lang w:val="en-US" w:eastAsia="zh-CN"/>
        </w:rPr>
      </w:pPr>
    </w:p>
    <w:p w14:paraId="4FDFE28A">
      <w:pPr>
        <w:rPr>
          <w:rFonts w:hint="eastAsia" w:ascii="宋体" w:hAnsi="宋体" w:eastAsia="宋体" w:cs="宋体"/>
          <w:sz w:val="24"/>
          <w:szCs w:val="24"/>
          <w:shd w:val="clear" w:fill="FFC000"/>
          <w:lang w:val="en-US" w:eastAsia="zh-CN"/>
        </w:rPr>
      </w:pPr>
    </w:p>
    <w:p w14:paraId="277297D0">
      <w:pPr>
        <w:rPr>
          <w:rFonts w:hint="eastAsia" w:ascii="宋体" w:hAnsi="宋体" w:eastAsia="宋体" w:cs="宋体"/>
          <w:sz w:val="24"/>
          <w:szCs w:val="24"/>
          <w:shd w:val="clear" w:fill="FFC000"/>
          <w:lang w:val="en-US" w:eastAsia="zh-CN"/>
        </w:rPr>
      </w:pPr>
    </w:p>
    <w:p w14:paraId="0D4B6F7C">
      <w:pPr>
        <w:rPr>
          <w:rFonts w:hint="eastAsia" w:ascii="宋体" w:hAnsi="宋体" w:eastAsia="宋体" w:cs="宋体"/>
          <w:sz w:val="24"/>
          <w:szCs w:val="24"/>
          <w:shd w:val="clear" w:fill="FFC000"/>
          <w:lang w:val="en-US" w:eastAsia="zh-CN"/>
        </w:rPr>
      </w:pPr>
    </w:p>
    <w:p w14:paraId="0CBB2A19">
      <w:pPr>
        <w:rPr>
          <w:rFonts w:hint="eastAsia" w:ascii="宋体" w:hAnsi="宋体" w:eastAsia="宋体" w:cs="宋体"/>
          <w:sz w:val="24"/>
          <w:szCs w:val="24"/>
          <w:shd w:val="clear" w:fill="FFC000"/>
          <w:lang w:val="en-US" w:eastAsia="zh-CN"/>
        </w:rPr>
      </w:pPr>
    </w:p>
    <w:p w14:paraId="3E4652C2">
      <w:pPr>
        <w:rPr>
          <w:rFonts w:hint="eastAsia" w:ascii="宋体" w:hAnsi="宋体" w:eastAsia="宋体" w:cs="宋体"/>
          <w:sz w:val="24"/>
          <w:szCs w:val="24"/>
          <w:shd w:val="clear" w:fill="FFC000"/>
          <w:lang w:val="en-US" w:eastAsia="zh-CN"/>
        </w:rPr>
      </w:pPr>
    </w:p>
    <w:p w14:paraId="1C4C25AA">
      <w:pPr>
        <w:rPr>
          <w:rFonts w:hint="eastAsia" w:ascii="宋体" w:hAnsi="宋体" w:eastAsia="宋体" w:cs="宋体"/>
          <w:sz w:val="24"/>
          <w:szCs w:val="24"/>
          <w:shd w:val="clear" w:fill="FFC000"/>
          <w:lang w:val="en-US" w:eastAsia="zh-CN"/>
        </w:rPr>
      </w:pPr>
    </w:p>
    <w:p w14:paraId="779FAB03">
      <w:pPr>
        <w:rPr>
          <w:rFonts w:hint="eastAsia" w:ascii="宋体" w:hAnsi="宋体" w:eastAsia="宋体" w:cs="宋体"/>
          <w:sz w:val="24"/>
          <w:szCs w:val="24"/>
          <w:shd w:val="clear" w:fill="FFC000"/>
          <w:lang w:val="en-US" w:eastAsia="zh-CN"/>
        </w:rPr>
      </w:pPr>
    </w:p>
    <w:p w14:paraId="6B8143FE">
      <w:pPr>
        <w:rPr>
          <w:rFonts w:hint="eastAsia" w:ascii="宋体" w:hAnsi="宋体" w:eastAsia="宋体" w:cs="宋体"/>
          <w:sz w:val="24"/>
          <w:szCs w:val="24"/>
          <w:shd w:val="clear" w:fill="FFC000"/>
          <w:lang w:val="en-US" w:eastAsia="zh-CN"/>
        </w:rPr>
      </w:pPr>
    </w:p>
    <w:p w14:paraId="70CBC5EB">
      <w:pPr>
        <w:rPr>
          <w:rFonts w:hint="eastAsia" w:ascii="宋体" w:hAnsi="宋体" w:eastAsia="宋体" w:cs="宋体"/>
          <w:sz w:val="24"/>
          <w:szCs w:val="24"/>
          <w:shd w:val="clear" w:fill="FFC000"/>
          <w:lang w:val="en-US" w:eastAsia="zh-CN"/>
        </w:rPr>
      </w:pPr>
    </w:p>
    <w:p w14:paraId="5AA169D3">
      <w:pPr>
        <w:rPr>
          <w:rFonts w:hint="eastAsia" w:ascii="宋体" w:hAnsi="宋体" w:eastAsia="宋体" w:cs="宋体"/>
          <w:sz w:val="24"/>
          <w:szCs w:val="24"/>
          <w:shd w:val="clear" w:fill="FFC000"/>
          <w:lang w:val="en-US" w:eastAsia="zh-CN"/>
        </w:rPr>
      </w:pPr>
    </w:p>
    <w:p w14:paraId="591902F4">
      <w:pPr>
        <w:rPr>
          <w:rFonts w:hint="eastAsia" w:ascii="宋体" w:hAnsi="宋体" w:eastAsia="宋体" w:cs="宋体"/>
          <w:sz w:val="24"/>
          <w:szCs w:val="24"/>
          <w:shd w:val="clear" w:fill="FFC000"/>
          <w:lang w:val="en-US" w:eastAsia="zh-CN"/>
        </w:rPr>
      </w:pPr>
    </w:p>
    <w:p w14:paraId="6627FC34">
      <w:pPr>
        <w:rPr>
          <w:rFonts w:hint="eastAsia" w:ascii="宋体" w:hAnsi="宋体" w:eastAsia="宋体" w:cs="宋体"/>
          <w:sz w:val="24"/>
          <w:szCs w:val="24"/>
          <w:shd w:val="clear" w:fill="FFC000"/>
          <w:lang w:val="en-US" w:eastAsia="zh-CN"/>
        </w:rPr>
      </w:pPr>
    </w:p>
    <w:p w14:paraId="66B786CE">
      <w:pPr>
        <w:rPr>
          <w:rFonts w:hint="eastAsia" w:ascii="宋体" w:hAnsi="宋体" w:eastAsia="宋体" w:cs="宋体"/>
          <w:sz w:val="24"/>
          <w:szCs w:val="24"/>
          <w:shd w:val="clear" w:fill="FFC000"/>
          <w:lang w:val="en-US" w:eastAsia="zh-CN"/>
        </w:rPr>
      </w:pPr>
    </w:p>
    <w:p w14:paraId="2D2820D9">
      <w:pPr>
        <w:rPr>
          <w:rFonts w:hint="eastAsia" w:ascii="宋体" w:hAnsi="宋体" w:eastAsia="宋体" w:cs="宋体"/>
          <w:sz w:val="24"/>
          <w:szCs w:val="24"/>
          <w:shd w:val="clear" w:fill="FFC000"/>
          <w:lang w:val="en-US" w:eastAsia="zh-CN"/>
        </w:rPr>
      </w:pPr>
    </w:p>
    <w:p w14:paraId="323F8580">
      <w:pPr>
        <w:rPr>
          <w:rFonts w:hint="eastAsia" w:ascii="宋体" w:hAnsi="宋体" w:eastAsia="宋体" w:cs="宋体"/>
          <w:sz w:val="24"/>
          <w:szCs w:val="24"/>
          <w:shd w:val="clear" w:fill="FFC000"/>
          <w:lang w:val="en-US" w:eastAsia="zh-CN"/>
        </w:rPr>
      </w:pPr>
    </w:p>
    <w:p w14:paraId="2DF8A48F">
      <w:pPr>
        <w:rPr>
          <w:rFonts w:hint="eastAsia" w:ascii="宋体" w:hAnsi="宋体" w:eastAsia="宋体" w:cs="宋体"/>
          <w:sz w:val="24"/>
          <w:szCs w:val="24"/>
          <w:shd w:val="clear" w:fill="FFC000"/>
          <w:lang w:val="en-US" w:eastAsia="zh-CN"/>
        </w:rPr>
      </w:pPr>
    </w:p>
    <w:p w14:paraId="7BE7F900">
      <w:pPr>
        <w:rPr>
          <w:rFonts w:hint="eastAsia" w:ascii="宋体" w:hAnsi="宋体" w:eastAsia="宋体" w:cs="宋体"/>
          <w:sz w:val="24"/>
          <w:szCs w:val="24"/>
          <w:shd w:val="clear" w:fill="FFC000"/>
          <w:lang w:val="en-US" w:eastAsia="zh-CN"/>
        </w:rPr>
      </w:pPr>
    </w:p>
    <w:p w14:paraId="00A24A78">
      <w:pPr>
        <w:rPr>
          <w:rFonts w:hint="eastAsia" w:ascii="宋体" w:hAnsi="宋体" w:eastAsia="宋体" w:cs="宋体"/>
          <w:sz w:val="24"/>
          <w:szCs w:val="24"/>
          <w:shd w:val="clear" w:fill="FFC000"/>
          <w:lang w:val="en-US" w:eastAsia="zh-CN"/>
        </w:rPr>
      </w:pPr>
    </w:p>
    <w:p w14:paraId="0746E369">
      <w:pPr>
        <w:rPr>
          <w:rFonts w:hint="eastAsia" w:ascii="宋体" w:hAnsi="宋体" w:eastAsia="宋体" w:cs="宋体"/>
          <w:sz w:val="24"/>
          <w:szCs w:val="24"/>
          <w:shd w:val="clear" w:fill="FFC000"/>
          <w:lang w:val="en-US" w:eastAsia="zh-CN"/>
        </w:rPr>
      </w:pPr>
    </w:p>
    <w:p w14:paraId="65705FF8">
      <w:pPr>
        <w:keepNext w:val="0"/>
        <w:keepLines w:val="0"/>
        <w:widowControl/>
        <w:suppressLineNumbers w:val="0"/>
        <w:jc w:val="left"/>
      </w:pPr>
      <w:r>
        <w:rPr>
          <w:rFonts w:hint="eastAsia" w:ascii="宋体" w:hAnsi="宋体" w:eastAsia="宋体" w:cs="宋体"/>
          <w:sz w:val="24"/>
          <w:szCs w:val="24"/>
          <w:lang w:val="en-US" w:eastAsia="zh-CN"/>
        </w:rPr>
        <w:t>5、非联合体声明：</w:t>
      </w:r>
      <w:r>
        <w:rPr>
          <w:rFonts w:hint="eastAsia" w:ascii="宋体" w:hAnsi="宋体" w:eastAsia="宋体" w:cs="宋体"/>
          <w:sz w:val="24"/>
          <w:szCs w:val="24"/>
        </w:rPr>
        <w:t>本项目不接受联合体</w:t>
      </w:r>
      <w:r>
        <w:rPr>
          <w:rFonts w:hint="eastAsia" w:ascii="宋体" w:hAnsi="宋体" w:eastAsia="宋体" w:cs="宋体"/>
          <w:sz w:val="24"/>
          <w:szCs w:val="24"/>
          <w:lang w:val="en-US" w:eastAsia="zh-CN"/>
        </w:rPr>
        <w:t>投标。</w:t>
      </w:r>
    </w:p>
    <w:p w14:paraId="6F4A5887">
      <w:pPr>
        <w:pageBreakBefore w:val="0"/>
        <w:widowControl w:val="0"/>
        <w:kinsoku/>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napToGrid/>
          <w:color w:val="000000"/>
          <w:spacing w:val="0"/>
          <w:w w:val="100"/>
          <w:kern w:val="2"/>
          <w:sz w:val="24"/>
          <w:szCs w:val="24"/>
          <w:lang w:val="en-US" w:eastAsia="zh-CN"/>
        </w:rPr>
      </w:pPr>
    </w:p>
    <w:p w14:paraId="10F6A7CC">
      <w:pPr>
        <w:pageBreakBefore w:val="0"/>
        <w:widowControl w:val="0"/>
        <w:kinsoku/>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napToGrid/>
          <w:color w:val="000000"/>
          <w:spacing w:val="0"/>
          <w:w w:val="100"/>
          <w:kern w:val="2"/>
          <w:sz w:val="24"/>
          <w:szCs w:val="24"/>
          <w:u w:val="single"/>
          <w:lang w:val="en-US" w:eastAsia="zh-CN"/>
        </w:rPr>
      </w:pPr>
      <w:r>
        <w:rPr>
          <w:rFonts w:hint="eastAsia" w:ascii="宋体" w:hAnsi="宋体" w:eastAsia="宋体" w:cs="宋体"/>
          <w:b/>
          <w:bCs/>
          <w:snapToGrid/>
          <w:color w:val="000000"/>
          <w:spacing w:val="0"/>
          <w:w w:val="100"/>
          <w:kern w:val="2"/>
          <w:sz w:val="24"/>
          <w:szCs w:val="24"/>
          <w:lang w:val="en-US" w:eastAsia="zh-CN"/>
        </w:rPr>
        <w:t>非联合体声明(格式)</w:t>
      </w:r>
    </w:p>
    <w:p w14:paraId="044D2C6F">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left"/>
        <w:textAlignment w:val="baseline"/>
        <w:rPr>
          <w:rFonts w:hint="eastAsia" w:ascii="宋体" w:hAnsi="宋体" w:eastAsia="宋体" w:cs="宋体"/>
          <w:snapToGrid w:val="0"/>
          <w:color w:val="auto"/>
          <w:spacing w:val="0"/>
          <w:w w:val="100"/>
          <w:kern w:val="0"/>
          <w:sz w:val="24"/>
          <w:szCs w:val="24"/>
          <w:lang w:eastAsia="en-US"/>
        </w:rPr>
      </w:pPr>
    </w:p>
    <w:p w14:paraId="3ACBBCA9">
      <w:pPr>
        <w:keepNext w:val="0"/>
        <w:keepLines w:val="0"/>
        <w:pageBreakBefore w:val="0"/>
        <w:widowControl/>
        <w:kinsoku w:val="0"/>
        <w:wordWrap w:val="0"/>
        <w:overflowPunct/>
        <w:topLinePunct w:val="0"/>
        <w:autoSpaceDE w:val="0"/>
        <w:autoSpaceDN w:val="0"/>
        <w:bidi w:val="0"/>
        <w:adjustRightInd w:val="0"/>
        <w:snapToGrid w:val="0"/>
        <w:spacing w:line="360" w:lineRule="auto"/>
        <w:ind w:left="0"/>
        <w:jc w:val="left"/>
        <w:textAlignment w:val="baseline"/>
        <w:rPr>
          <w:rFonts w:hint="eastAsia" w:ascii="宋体" w:hAnsi="宋体" w:eastAsia="宋体" w:cs="宋体"/>
          <w:snapToGrid w:val="0"/>
          <w:color w:val="auto"/>
          <w:spacing w:val="0"/>
          <w:w w:val="100"/>
          <w:kern w:val="0"/>
          <w:sz w:val="24"/>
          <w:szCs w:val="24"/>
          <w:lang w:eastAsia="en-US"/>
        </w:rPr>
      </w:pPr>
      <w:r>
        <w:rPr>
          <w:rFonts w:hint="eastAsia" w:ascii="宋体" w:hAnsi="宋体" w:eastAsia="宋体" w:cs="宋体"/>
          <w:snapToGrid w:val="0"/>
          <w:color w:val="auto"/>
          <w:spacing w:val="0"/>
          <w:w w:val="100"/>
          <w:kern w:val="0"/>
          <w:sz w:val="24"/>
          <w:szCs w:val="24"/>
          <w:lang w:eastAsia="en-US"/>
        </w:rPr>
        <w:t>致：(采购人、采购代理机构名称)</w:t>
      </w:r>
    </w:p>
    <w:p w14:paraId="3A0FC2EF">
      <w:pPr>
        <w:pageBreakBefore w:val="0"/>
        <w:widowControl w:val="0"/>
        <w:kinsoku/>
        <w:wordWrap w:val="0"/>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snapToGrid/>
          <w:color w:val="000000"/>
          <w:spacing w:val="0"/>
          <w:w w:val="100"/>
          <w:kern w:val="2"/>
          <w:sz w:val="24"/>
          <w:szCs w:val="24"/>
          <w:u w:val="none"/>
          <w:lang w:val="en-US" w:eastAsia="zh-CN"/>
        </w:rPr>
      </w:pPr>
      <w:r>
        <w:rPr>
          <w:rFonts w:hint="eastAsia" w:ascii="宋体" w:hAnsi="宋体" w:eastAsia="宋体" w:cs="宋体"/>
          <w:snapToGrid/>
          <w:color w:val="000000"/>
          <w:spacing w:val="0"/>
          <w:w w:val="100"/>
          <w:kern w:val="2"/>
          <w:sz w:val="24"/>
          <w:szCs w:val="24"/>
          <w:u w:val="none"/>
          <w:lang w:val="en-US" w:eastAsia="zh-CN"/>
        </w:rPr>
        <w:t>我公司作为本次</w:t>
      </w:r>
      <w:r>
        <w:rPr>
          <w:rFonts w:hint="eastAsia" w:ascii="宋体" w:hAnsi="宋体" w:eastAsia="宋体" w:cs="宋体"/>
          <w:snapToGrid/>
          <w:color w:val="000000"/>
          <w:spacing w:val="0"/>
          <w:w w:val="100"/>
          <w:kern w:val="2"/>
          <w:sz w:val="24"/>
          <w:szCs w:val="24"/>
          <w:u w:val="single"/>
          <w:lang w:val="en-US" w:eastAsia="zh-CN"/>
        </w:rPr>
        <w:t xml:space="preserve"> （采购项目名称） </w:t>
      </w:r>
      <w:r>
        <w:rPr>
          <w:rFonts w:hint="eastAsia" w:ascii="宋体" w:hAnsi="宋体" w:eastAsia="宋体" w:cs="宋体"/>
          <w:snapToGrid/>
          <w:color w:val="000000"/>
          <w:spacing w:val="0"/>
          <w:w w:val="100"/>
          <w:kern w:val="2"/>
          <w:sz w:val="24"/>
          <w:szCs w:val="24"/>
          <w:u w:val="none"/>
          <w:lang w:val="en-US" w:eastAsia="zh-CN"/>
        </w:rPr>
        <w:t>的供应商，现郑重声明如下：</w:t>
      </w:r>
    </w:p>
    <w:p w14:paraId="33C77B33">
      <w:pPr>
        <w:pageBreakBefore w:val="0"/>
        <w:widowControl w:val="0"/>
        <w:kinsoku/>
        <w:wordWrap w:val="0"/>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snapToGrid/>
          <w:color w:val="000000"/>
          <w:spacing w:val="0"/>
          <w:w w:val="100"/>
          <w:kern w:val="2"/>
          <w:sz w:val="24"/>
          <w:szCs w:val="24"/>
          <w:u w:val="none"/>
          <w:lang w:val="en-US" w:eastAsia="zh-CN"/>
        </w:rPr>
      </w:pPr>
      <w:r>
        <w:rPr>
          <w:rFonts w:hint="eastAsia" w:ascii="宋体" w:hAnsi="宋体" w:eastAsia="宋体" w:cs="宋体"/>
          <w:snapToGrid/>
          <w:color w:val="000000"/>
          <w:spacing w:val="0"/>
          <w:w w:val="100"/>
          <w:kern w:val="2"/>
          <w:sz w:val="24"/>
          <w:szCs w:val="24"/>
          <w:u w:val="none"/>
          <w:lang w:val="en-US" w:eastAsia="zh-CN"/>
        </w:rPr>
        <w:t>我公司参加本次项目为非联合体。</w:t>
      </w:r>
    </w:p>
    <w:p w14:paraId="573A6DA7">
      <w:pPr>
        <w:pageBreakBefore w:val="0"/>
        <w:widowControl w:val="0"/>
        <w:kinsoku/>
        <w:wordWrap w:val="0"/>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snapToGrid/>
          <w:color w:val="000000"/>
          <w:spacing w:val="0"/>
          <w:w w:val="100"/>
          <w:kern w:val="2"/>
          <w:sz w:val="24"/>
          <w:szCs w:val="24"/>
          <w:u w:val="none"/>
          <w:lang w:val="en-US" w:eastAsia="zh-CN"/>
        </w:rPr>
      </w:pPr>
      <w:r>
        <w:rPr>
          <w:rFonts w:hint="eastAsia" w:ascii="宋体" w:hAnsi="宋体" w:eastAsia="宋体" w:cs="宋体"/>
          <w:snapToGrid/>
          <w:color w:val="000000"/>
          <w:spacing w:val="0"/>
          <w:w w:val="100"/>
          <w:kern w:val="2"/>
          <w:sz w:val="24"/>
          <w:szCs w:val="24"/>
          <w:u w:val="none"/>
          <w:lang w:val="en-US" w:eastAsia="zh-CN"/>
        </w:rPr>
        <w:t>本公司对上述承诺的内容事项真实性负责。如经查实上述承诺的内容事项存在虚假，我公司愿意接受以提供虚假材料谋取成交的法律责任。</w:t>
      </w:r>
    </w:p>
    <w:p w14:paraId="4F676CF5">
      <w:pPr>
        <w:pageBreakBefore w:val="0"/>
        <w:widowControl w:val="0"/>
        <w:kinsoku/>
        <w:wordWrap w:val="0"/>
        <w:overflowPunct/>
        <w:topLinePunct w:val="0"/>
        <w:autoSpaceDE/>
        <w:autoSpaceDN/>
        <w:bidi w:val="0"/>
        <w:adjustRightInd/>
        <w:snapToGrid/>
        <w:spacing w:line="360" w:lineRule="auto"/>
        <w:ind w:left="0"/>
        <w:jc w:val="both"/>
        <w:textAlignment w:val="auto"/>
        <w:rPr>
          <w:rFonts w:hint="eastAsia" w:ascii="宋体" w:hAnsi="宋体" w:eastAsia="宋体" w:cs="宋体"/>
          <w:snapToGrid/>
          <w:color w:val="000000"/>
          <w:spacing w:val="0"/>
          <w:w w:val="100"/>
          <w:kern w:val="2"/>
          <w:sz w:val="24"/>
          <w:szCs w:val="24"/>
          <w:u w:val="none"/>
          <w:lang w:val="en-US" w:eastAsia="zh-CN"/>
        </w:rPr>
      </w:pPr>
    </w:p>
    <w:p w14:paraId="3670C6DA">
      <w:pPr>
        <w:keepNext w:val="0"/>
        <w:keepLines w:val="0"/>
        <w:pageBreakBefore w:val="0"/>
        <w:widowControl w:val="0"/>
        <w:kinsoku/>
        <w:wordWrap w:val="0"/>
        <w:overflowPunct/>
        <w:topLinePunct w:val="0"/>
        <w:autoSpaceDE/>
        <w:autoSpaceDN/>
        <w:bidi w:val="0"/>
        <w:adjustRightInd/>
        <w:snapToGrid/>
        <w:spacing w:line="360" w:lineRule="auto"/>
        <w:ind w:left="0" w:firstLine="0" w:firstLineChars="0"/>
        <w:jc w:val="right"/>
        <w:textAlignment w:val="auto"/>
        <w:rPr>
          <w:rFonts w:hint="eastAsia" w:ascii="宋体" w:hAnsi="宋体" w:eastAsia="宋体" w:cs="宋体"/>
          <w:snapToGrid/>
          <w:color w:val="000000"/>
          <w:spacing w:val="0"/>
          <w:w w:val="100"/>
          <w:kern w:val="2"/>
          <w:sz w:val="24"/>
          <w:szCs w:val="24"/>
          <w:u w:val="none"/>
          <w:lang w:val="en-US" w:eastAsia="zh-CN"/>
        </w:rPr>
      </w:pPr>
      <w:r>
        <w:rPr>
          <w:rFonts w:hint="eastAsia" w:ascii="宋体" w:hAnsi="宋体" w:eastAsia="宋体" w:cs="宋体"/>
          <w:snapToGrid/>
          <w:color w:val="000000"/>
          <w:spacing w:val="0"/>
          <w:w w:val="100"/>
          <w:kern w:val="2"/>
          <w:sz w:val="24"/>
          <w:szCs w:val="24"/>
          <w:u w:val="none"/>
          <w:lang w:val="en-US" w:eastAsia="zh-CN"/>
        </w:rPr>
        <w:t>投标人：</w:t>
      </w:r>
      <w:r>
        <w:rPr>
          <w:rFonts w:hint="eastAsia" w:ascii="宋体" w:hAnsi="宋体" w:eastAsia="宋体" w:cs="宋体"/>
          <w:snapToGrid/>
          <w:color w:val="000000"/>
          <w:spacing w:val="0"/>
          <w:w w:val="100"/>
          <w:kern w:val="2"/>
          <w:sz w:val="24"/>
          <w:szCs w:val="24"/>
          <w:u w:val="single"/>
          <w:lang w:val="en-US" w:eastAsia="zh-CN"/>
        </w:rPr>
        <w:t xml:space="preserve">                         </w:t>
      </w:r>
      <w:r>
        <w:rPr>
          <w:rFonts w:hint="eastAsia" w:ascii="宋体" w:hAnsi="宋体" w:eastAsia="宋体" w:cs="宋体"/>
          <w:snapToGrid/>
          <w:color w:val="000000"/>
          <w:spacing w:val="0"/>
          <w:w w:val="100"/>
          <w:kern w:val="2"/>
          <w:sz w:val="24"/>
          <w:szCs w:val="24"/>
          <w:u w:val="none"/>
          <w:lang w:val="en-US" w:eastAsia="zh-CN"/>
        </w:rPr>
        <w:t>（盖章）</w:t>
      </w:r>
    </w:p>
    <w:p w14:paraId="169695AE">
      <w:pPr>
        <w:keepNext w:val="0"/>
        <w:keepLines w:val="0"/>
        <w:pageBreakBefore w:val="0"/>
        <w:widowControl w:val="0"/>
        <w:kinsoku/>
        <w:wordWrap w:val="0"/>
        <w:overflowPunct/>
        <w:topLinePunct w:val="0"/>
        <w:autoSpaceDE/>
        <w:autoSpaceDN/>
        <w:bidi w:val="0"/>
        <w:adjustRightInd/>
        <w:snapToGrid/>
        <w:spacing w:line="360" w:lineRule="auto"/>
        <w:ind w:left="0" w:firstLine="0" w:firstLineChars="0"/>
        <w:jc w:val="right"/>
        <w:textAlignment w:val="auto"/>
        <w:rPr>
          <w:rFonts w:hint="eastAsia" w:ascii="宋体" w:hAnsi="宋体" w:eastAsia="宋体" w:cs="宋体"/>
          <w:snapToGrid/>
          <w:color w:val="000000"/>
          <w:spacing w:val="0"/>
          <w:w w:val="100"/>
          <w:kern w:val="2"/>
          <w:sz w:val="24"/>
          <w:szCs w:val="24"/>
          <w:u w:val="none"/>
          <w:lang w:val="en-US" w:eastAsia="zh-CN"/>
        </w:rPr>
      </w:pPr>
    </w:p>
    <w:p w14:paraId="296114EB">
      <w:pPr>
        <w:keepNext w:val="0"/>
        <w:keepLines w:val="0"/>
        <w:pageBreakBefore w:val="0"/>
        <w:widowControl w:val="0"/>
        <w:kinsoku/>
        <w:wordWrap w:val="0"/>
        <w:overflowPunct/>
        <w:topLinePunct w:val="0"/>
        <w:autoSpaceDE/>
        <w:autoSpaceDN/>
        <w:bidi w:val="0"/>
        <w:adjustRightInd/>
        <w:snapToGrid/>
        <w:spacing w:line="360" w:lineRule="auto"/>
        <w:ind w:left="0" w:firstLine="0" w:firstLineChars="0"/>
        <w:jc w:val="right"/>
        <w:textAlignment w:val="auto"/>
        <w:rPr>
          <w:rFonts w:hint="eastAsia" w:ascii="宋体" w:hAnsi="宋体" w:eastAsia="宋体" w:cs="宋体"/>
          <w:snapToGrid/>
          <w:color w:val="000000"/>
          <w:spacing w:val="0"/>
          <w:w w:val="100"/>
          <w:kern w:val="2"/>
          <w:sz w:val="24"/>
          <w:szCs w:val="24"/>
          <w:u w:val="none"/>
          <w:lang w:val="en-US" w:eastAsia="zh-CN"/>
        </w:rPr>
      </w:pPr>
      <w:r>
        <w:rPr>
          <w:rFonts w:hint="eastAsia" w:ascii="宋体" w:hAnsi="宋体" w:eastAsia="宋体" w:cs="宋体"/>
          <w:snapToGrid/>
          <w:color w:val="000000"/>
          <w:spacing w:val="0"/>
          <w:w w:val="100"/>
          <w:kern w:val="2"/>
          <w:sz w:val="24"/>
          <w:szCs w:val="24"/>
          <w:u w:val="none"/>
          <w:lang w:val="en-US" w:eastAsia="zh-CN"/>
        </w:rPr>
        <w:t>法定代表人或授权代表：</w:t>
      </w:r>
      <w:r>
        <w:rPr>
          <w:rFonts w:hint="eastAsia" w:ascii="宋体" w:hAnsi="宋体" w:eastAsia="宋体" w:cs="宋体"/>
          <w:snapToGrid/>
          <w:color w:val="000000"/>
          <w:spacing w:val="0"/>
          <w:w w:val="100"/>
          <w:kern w:val="2"/>
          <w:sz w:val="24"/>
          <w:szCs w:val="24"/>
          <w:u w:val="single"/>
          <w:lang w:val="en-US" w:eastAsia="zh-CN"/>
        </w:rPr>
        <w:t xml:space="preserve">           </w:t>
      </w:r>
      <w:r>
        <w:rPr>
          <w:rFonts w:hint="eastAsia" w:ascii="宋体" w:hAnsi="宋体" w:eastAsia="宋体" w:cs="宋体"/>
          <w:snapToGrid/>
          <w:color w:val="000000"/>
          <w:spacing w:val="0"/>
          <w:w w:val="100"/>
          <w:kern w:val="2"/>
          <w:sz w:val="24"/>
          <w:szCs w:val="24"/>
          <w:u w:val="none"/>
          <w:lang w:val="en-US" w:eastAsia="zh-CN"/>
        </w:rPr>
        <w:t>（签字或盖章）</w:t>
      </w:r>
    </w:p>
    <w:p w14:paraId="0473A2CE">
      <w:pPr>
        <w:pageBreakBefore w:val="0"/>
        <w:widowControl/>
        <w:kinsoku w:val="0"/>
        <w:wordWrap w:val="0"/>
        <w:overflowPunct/>
        <w:topLinePunct w:val="0"/>
        <w:autoSpaceDE w:val="0"/>
        <w:autoSpaceDN w:val="0"/>
        <w:bidi w:val="0"/>
        <w:adjustRightInd w:val="0"/>
        <w:snapToGrid w:val="0"/>
        <w:spacing w:line="240" w:lineRule="auto"/>
        <w:jc w:val="right"/>
        <w:textAlignment w:val="baseline"/>
        <w:rPr>
          <w:rFonts w:hint="eastAsia" w:ascii="宋体" w:hAnsi="宋体" w:eastAsia="宋体" w:cs="宋体"/>
          <w:snapToGrid/>
          <w:color w:val="000000"/>
          <w:spacing w:val="0"/>
          <w:w w:val="100"/>
          <w:kern w:val="2"/>
          <w:sz w:val="24"/>
          <w:szCs w:val="24"/>
          <w:u w:val="none"/>
          <w:lang w:val="en-US" w:eastAsia="zh-CN"/>
        </w:rPr>
      </w:pPr>
      <w:bookmarkStart w:id="2" w:name="_Toc29883"/>
      <w:bookmarkStart w:id="3" w:name="_Toc28673"/>
      <w:bookmarkStart w:id="4" w:name="_Toc30215"/>
    </w:p>
    <w:p w14:paraId="09A64736">
      <w:pPr>
        <w:pageBreakBefore w:val="0"/>
        <w:widowControl/>
        <w:kinsoku w:val="0"/>
        <w:wordWrap w:val="0"/>
        <w:overflowPunct/>
        <w:topLinePunct w:val="0"/>
        <w:autoSpaceDE w:val="0"/>
        <w:autoSpaceDN w:val="0"/>
        <w:bidi w:val="0"/>
        <w:adjustRightInd w:val="0"/>
        <w:snapToGrid w:val="0"/>
        <w:spacing w:line="240" w:lineRule="auto"/>
        <w:jc w:val="right"/>
        <w:textAlignment w:val="baseline"/>
        <w:rPr>
          <w:rFonts w:hint="eastAsia" w:ascii="宋体" w:hAnsi="宋体" w:eastAsia="宋体" w:cs="宋体"/>
          <w:snapToGrid/>
          <w:color w:val="000000"/>
          <w:spacing w:val="0"/>
          <w:w w:val="100"/>
          <w:kern w:val="2"/>
          <w:sz w:val="24"/>
          <w:szCs w:val="24"/>
          <w:u w:val="none"/>
          <w:lang w:val="en-US" w:eastAsia="zh-CN"/>
        </w:rPr>
      </w:pPr>
      <w:r>
        <w:rPr>
          <w:rFonts w:hint="eastAsia" w:ascii="宋体" w:hAnsi="宋体" w:eastAsia="宋体" w:cs="宋体"/>
          <w:snapToGrid/>
          <w:color w:val="000000"/>
          <w:spacing w:val="0"/>
          <w:w w:val="100"/>
          <w:kern w:val="2"/>
          <w:sz w:val="24"/>
          <w:szCs w:val="24"/>
          <w:u w:val="none"/>
          <w:lang w:val="en-US" w:eastAsia="zh-CN"/>
        </w:rPr>
        <w:t>日期：</w:t>
      </w:r>
      <w:bookmarkEnd w:id="2"/>
      <w:bookmarkEnd w:id="3"/>
      <w:r>
        <w:rPr>
          <w:rFonts w:hint="eastAsia" w:ascii="宋体" w:hAnsi="宋体" w:eastAsia="宋体" w:cs="宋体"/>
          <w:snapToGrid/>
          <w:color w:val="000000"/>
          <w:spacing w:val="0"/>
          <w:w w:val="100"/>
          <w:kern w:val="2"/>
          <w:sz w:val="24"/>
          <w:szCs w:val="24"/>
          <w:u w:val="none"/>
          <w:lang w:val="en-US" w:eastAsia="zh-CN"/>
        </w:rPr>
        <w:t xml:space="preserve">   年   月   日</w:t>
      </w:r>
      <w:bookmarkEnd w:id="4"/>
    </w:p>
    <w:p w14:paraId="67035EC9"/>
    <w:p w14:paraId="6F99FDBD">
      <w:pPr>
        <w:pStyle w:val="4"/>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24557"/>
    <w:rsid w:val="007332A6"/>
    <w:rsid w:val="00D2523A"/>
    <w:rsid w:val="28337507"/>
    <w:rsid w:val="60F63B39"/>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semiHidden/>
    <w:qFormat/>
    <w:uiPriority w:val="99"/>
    <w:rPr>
      <w:rFonts w:ascii="Arial" w:hAnsi="Arial" w:cs="Arial"/>
      <w:sz w:val="24"/>
      <w:szCs w:val="24"/>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customStyle="1" w:styleId="7">
    <w:name w:val="列表段落1"/>
    <w:basedOn w:val="1"/>
    <w:qFormat/>
    <w:uiPriority w:val="99"/>
    <w:pPr>
      <w:ind w:firstLine="42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1463</Words>
  <Characters>1514</Characters>
  <Lines>1</Lines>
  <Paragraphs>1</Paragraphs>
  <TotalTime>1</TotalTime>
  <ScaleCrop>false</ScaleCrop>
  <LinksUpToDate>false</LinksUpToDate>
  <CharactersWithSpaces>1999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WPS_1684399305</cp:lastModifiedBy>
  <dcterms:modified xsi:type="dcterms:W3CDTF">2025-11-11T08:28:55Z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eyJoZGlkIjoiN2ExMGI2ODg4ZjVmNDkxMjY4MGE2ODE5NWQ0MjQ3NDEiLCJ1c2VySWQiOiIxNDk1NjczNzAyIn0=</vt:lpwstr>
  </property>
  <property fmtid="{D5CDD505-2E9C-101B-9397-08002B2CF9AE}" pid="4" name="ICV">
    <vt:lpwstr>2188246C262D4CEFBCCEBC99ACF1BD50_12</vt:lpwstr>
  </property>
</Properties>
</file>