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left="0" w:leftChars="0" w:firstLine="0" w:firstLineChars="0"/>
        <w:jc w:val="center"/>
        <w:rPr>
          <w:rFonts w:hint="eastAsia" w:ascii="仿宋" w:hAnsi="仿宋" w:eastAsia="仿宋" w:cs="仿宋"/>
          <w:b/>
          <w:sz w:val="40"/>
          <w:szCs w:val="40"/>
        </w:rPr>
      </w:pPr>
      <w:r>
        <w:rPr>
          <w:rFonts w:hint="eastAsia" w:ascii="仿宋" w:hAnsi="仿宋" w:eastAsia="仿宋" w:cs="仿宋"/>
          <w:b/>
          <w:sz w:val="40"/>
          <w:szCs w:val="40"/>
          <w:lang w:val="en-US" w:eastAsia="zh-CN"/>
        </w:rPr>
        <w:t>工程量清单</w:t>
      </w:r>
      <w:r>
        <w:rPr>
          <w:rFonts w:hint="eastAsia" w:ascii="仿宋" w:hAnsi="仿宋" w:eastAsia="仿宋" w:cs="仿宋"/>
          <w:b/>
          <w:sz w:val="40"/>
          <w:szCs w:val="40"/>
        </w:rPr>
        <w:t>编制说明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工程名称：汉中市石门水库管理局2025年第二批中央水利发展资金项目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2"/>
        <w:rPr>
          <w:rFonts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</w:rPr>
        <w:t>一、工程概况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汉中市石门水库管理局2025年第二批中央水利发展资金项目位于汉中市 ，建设内容主要包括：1、南干三支渠洪沟河段加固改造及补水工程：南干三支渠洪沟河段加固改造 400m，全断面采用 C25 砼现浇结构，厚 10cm；渠道每隔 5m 设横向伸缩缝1条，缝宽 2cm，采用聚乙烯闭孔泡沫板填充，聚氨酯密封膏封口。渠道北侧边坡局部重新碾压回填夯实，压实度不小于 0.93；坡面、坡脚设置 C20 现浇砼排水沟 265m；新建钢筋混凝土盖板涵斗门一座，斗门采用 M7.5 浆砌石结构，斗门尺寸 0.6m×0.6m，采用铸铁闸门 0.6m×0.6m 结构，盖板、闸台板均采用 C25 钢筋混凝土结构；对原泵站出水池进行加固修复。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洪沟河泵站新增一台250QJ100-36/2 型潜水泵，埋设DN125PE管 60m，向上游南干三支渠补水，出水口处渠道新建出水消力坑一座，降低渠道底板 10cm，同渠道均采用 C25砼现浇结构；泵站进水前池新增弧形拦污栅一座。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2、西干新一支渠固废段改造工程：将西干新一支渠（原西干渠）原底宽 1.8m 梯形渠改造为底宽 1.2m 梯形渠,长度 350m,改造保留右侧原衬砌，拆除原渠底板、左侧原衬砌体，按设计比降开挖渠底，回填土夯实左侧渠坎至设计衬砌部位后，全断面采用 C25砼现浇结构。渠道每隔 5m 设横向伸缩缝 1 条，缝宽 2cm，采用聚乙烯闭孔泡沫板填充，聚氨酯密封膏封口。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本项目建设单位为汉中市石门水库管理局，设计单位为汉中市汉江水利水电勘察设计有限公司。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2"/>
        <w:rPr>
          <w:rFonts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</w:rPr>
        <w:t>二、编制依据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1.汉中市石门水库管理局2025年第二批中央水利发展资金项目初步设计图纸；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2.依据陕水规计发〔2024〕107号文颁发的《陕西省水利工程设计概（估）算编制规定》《陕西省水利建筑工程预算定额》（2024年修正）、《陕西省水利设备安装工程预算定额》（2024年修正）、《陕西省水利工程施工机械台班费定额》（2024年修正）进行编制，并执行陕发改投资〔2016〕1303号关于《陕西省水利水电工程营业税改增值税计价依据调整办法》文件规定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3.其他临时工程：其他临时工程费按建筑工程的2%计取；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 xml:space="preserve">4.施工安全生产专项：按建筑工程、机电设备及安装工程（不含设备费）、其他施工临时工程之和的2.5%计取；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5.工程保险费：按建筑工程、临时工程（含其他临时工程、施工安全生产专项）合计的0.45%计列；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right="0" w:firstLine="640" w:firstLineChars="200"/>
        <w:jc w:val="both"/>
        <w:rPr>
          <w:rFonts w:hint="default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6.暂列金：按建筑工程、临时工程（含其他临时工程、施工安全生产专项）合计的5%计列。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3" w:firstLineChars="200"/>
        <w:rPr>
          <w:rFonts w:hint="eastAsia" w:ascii="仿宋_GB2312" w:hAnsi="楷体" w:eastAsia="仿宋_GB2312"/>
          <w:b/>
          <w:bCs/>
          <w:color w:val="auto"/>
          <w:sz w:val="32"/>
          <w:lang w:eastAsia="zh-CN"/>
        </w:rPr>
      </w:pPr>
      <w:r>
        <w:rPr>
          <w:rFonts w:hint="eastAsia" w:ascii="仿宋_GB2312" w:hAnsi="楷体" w:eastAsia="仿宋_GB2312"/>
          <w:b/>
          <w:bCs/>
          <w:color w:val="auto"/>
          <w:sz w:val="32"/>
          <w:lang w:val="en-US" w:eastAsia="zh-CN"/>
        </w:rPr>
        <w:t>三</w:t>
      </w:r>
      <w:r>
        <w:rPr>
          <w:rFonts w:hint="eastAsia" w:ascii="仿宋_GB2312" w:hAnsi="楷体" w:eastAsia="仿宋_GB2312"/>
          <w:b/>
          <w:bCs/>
          <w:color w:val="auto"/>
          <w:sz w:val="32"/>
        </w:rPr>
        <w:t>、</w:t>
      </w:r>
      <w:r>
        <w:rPr>
          <w:rFonts w:hint="eastAsia" w:ascii="仿宋_GB2312" w:hAnsi="楷体" w:eastAsia="仿宋_GB2312"/>
          <w:b/>
          <w:bCs/>
          <w:color w:val="auto"/>
          <w:sz w:val="32"/>
          <w:lang w:eastAsia="zh-CN"/>
        </w:rPr>
        <w:t>计价软件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right="0" w:firstLine="640" w:firstLineChars="200"/>
        <w:jc w:val="both"/>
        <w:rPr>
          <w:rFonts w:hint="default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造价软件：易投造价软件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3" w:firstLineChars="200"/>
        <w:rPr>
          <w:rFonts w:hint="eastAsia" w:ascii="仿宋_GB2312" w:hAnsi="楷体" w:eastAsia="仿宋_GB2312"/>
          <w:b/>
          <w:bCs/>
          <w:color w:val="auto"/>
          <w:sz w:val="32"/>
          <w:lang w:eastAsia="zh-CN"/>
        </w:rPr>
      </w:pPr>
      <w:r>
        <w:rPr>
          <w:rFonts w:hint="eastAsia" w:ascii="仿宋_GB2312" w:hAnsi="楷体" w:eastAsia="仿宋_GB2312"/>
          <w:b/>
          <w:bCs/>
          <w:color w:val="auto"/>
          <w:sz w:val="32"/>
          <w:lang w:val="en-US" w:eastAsia="zh-CN"/>
        </w:rPr>
        <w:t>四、</w:t>
      </w:r>
      <w:r>
        <w:rPr>
          <w:rFonts w:hint="eastAsia" w:ascii="仿宋_GB2312" w:hAnsi="楷体" w:eastAsia="仿宋_GB2312"/>
          <w:b/>
          <w:bCs/>
          <w:color w:val="auto"/>
          <w:sz w:val="32"/>
          <w:lang w:eastAsia="zh-CN"/>
        </w:rPr>
        <w:t>工期与质量等级要求：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rPr>
          <w:rFonts w:hint="eastAsia" w:ascii="仿宋_GB2312" w:hAnsi="楷体" w:eastAsia="仿宋_GB2312"/>
          <w:b/>
          <w:bCs/>
          <w:sz w:val="32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_GB2312" w:hAnsi="楷体" w:eastAsia="仿宋_GB2312"/>
          <w:sz w:val="32"/>
          <w:lang w:val="en-US" w:eastAsia="zh-CN"/>
        </w:rPr>
        <w:t xml:space="preserve">  工   期：</w:t>
      </w:r>
      <w:r>
        <w:rPr>
          <w:rFonts w:hint="eastAsia" w:ascii="仿宋_GB2312" w:hAnsi="楷体" w:eastAsia="仿宋_GB2312"/>
          <w:color w:val="0000FF"/>
          <w:sz w:val="32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仿宋_GB2312" w:hAnsi="楷体" w:eastAsia="仿宋_GB2312"/>
          <w:sz w:val="32"/>
          <w:lang w:val="en-US" w:eastAsia="zh-CN"/>
        </w:rPr>
        <w:t xml:space="preserve">日历天            质量等级：合格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baseline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baseline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right"/>
        <w:textAlignment w:val="baseline"/>
        <w:rPr>
          <w:rFonts w:hint="eastAsia" w:ascii="仿宋_GB2312" w:hAnsi="楷体" w:eastAsia="仿宋_GB2312"/>
          <w:sz w:val="32"/>
          <w:lang w:val="en-US" w:eastAsia="zh-CN"/>
        </w:rPr>
      </w:pPr>
      <w:r>
        <w:rPr>
          <w:rFonts w:hint="eastAsia" w:ascii="仿宋_GB2312" w:hAnsi="楷体" w:eastAsia="仿宋_GB2312"/>
          <w:sz w:val="32"/>
          <w:lang w:val="en-US" w:eastAsia="zh-CN"/>
        </w:rPr>
        <w:t>中昕国际项目管理有限公司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baseline"/>
        <w:rPr>
          <w:rFonts w:hint="default" w:ascii="仿宋_GB2312" w:hAnsi="楷体" w:eastAsia="仿宋_GB2312"/>
          <w:sz w:val="32"/>
          <w:lang w:val="en-US" w:eastAsia="zh-CN"/>
        </w:rPr>
      </w:pPr>
      <w:r>
        <w:rPr>
          <w:rFonts w:hint="eastAsia" w:ascii="仿宋_GB2312" w:hAnsi="楷体" w:eastAsia="仿宋_GB2312"/>
          <w:sz w:val="32"/>
          <w:lang w:val="en-US" w:eastAsia="zh-CN"/>
        </w:rPr>
        <w:t xml:space="preserve">                                  2025年11月12日</w:t>
      </w:r>
    </w:p>
    <w:sectPr>
      <w:headerReference r:id="rId3" w:type="default"/>
      <w:footerReference r:id="rId4" w:type="default"/>
      <w:pgSz w:w="11906" w:h="16838"/>
      <w:pgMar w:top="1446" w:right="1446" w:bottom="1446" w:left="1446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  <w:tabs>
        <w:tab w:val="clear" w:pos="4153"/>
      </w:tabs>
      <w:jc w:val="righ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mMGU5NTY3NmFkYWE5NjA3NmQ2YzRjOWZkOTczM2MifQ=="/>
  </w:docVars>
  <w:rsids>
    <w:rsidRoot w:val="4AAC6000"/>
    <w:rsid w:val="00181428"/>
    <w:rsid w:val="001E16A8"/>
    <w:rsid w:val="00245669"/>
    <w:rsid w:val="0024701C"/>
    <w:rsid w:val="004019DD"/>
    <w:rsid w:val="00462CB9"/>
    <w:rsid w:val="007B3318"/>
    <w:rsid w:val="008B7101"/>
    <w:rsid w:val="009C1F1A"/>
    <w:rsid w:val="00AE4E5E"/>
    <w:rsid w:val="00C26869"/>
    <w:rsid w:val="00FD536C"/>
    <w:rsid w:val="01A4140F"/>
    <w:rsid w:val="01FD609D"/>
    <w:rsid w:val="02571E41"/>
    <w:rsid w:val="03735124"/>
    <w:rsid w:val="03934B96"/>
    <w:rsid w:val="03DD7843"/>
    <w:rsid w:val="04BA5AE2"/>
    <w:rsid w:val="04C16813"/>
    <w:rsid w:val="054A1A21"/>
    <w:rsid w:val="060552DA"/>
    <w:rsid w:val="064326D4"/>
    <w:rsid w:val="06AA55A7"/>
    <w:rsid w:val="06F572A4"/>
    <w:rsid w:val="07674A35"/>
    <w:rsid w:val="07755E8E"/>
    <w:rsid w:val="07B36FF4"/>
    <w:rsid w:val="07D62524"/>
    <w:rsid w:val="085A74EC"/>
    <w:rsid w:val="089037F9"/>
    <w:rsid w:val="09143080"/>
    <w:rsid w:val="09C66CC6"/>
    <w:rsid w:val="0A6A426A"/>
    <w:rsid w:val="0A6F0677"/>
    <w:rsid w:val="0BAF7A66"/>
    <w:rsid w:val="0C662A91"/>
    <w:rsid w:val="0CFE7E0D"/>
    <w:rsid w:val="0D464D9C"/>
    <w:rsid w:val="0D5464F5"/>
    <w:rsid w:val="0D6618DB"/>
    <w:rsid w:val="0D662D48"/>
    <w:rsid w:val="0DDA3736"/>
    <w:rsid w:val="0E033F8B"/>
    <w:rsid w:val="0E0F0D70"/>
    <w:rsid w:val="0E49780C"/>
    <w:rsid w:val="0F1113DA"/>
    <w:rsid w:val="0F4D67EB"/>
    <w:rsid w:val="10173B65"/>
    <w:rsid w:val="10594048"/>
    <w:rsid w:val="1122342A"/>
    <w:rsid w:val="117847D0"/>
    <w:rsid w:val="11D55CF2"/>
    <w:rsid w:val="11DB4737"/>
    <w:rsid w:val="11F87E50"/>
    <w:rsid w:val="128073B0"/>
    <w:rsid w:val="128B14A3"/>
    <w:rsid w:val="128B5FB0"/>
    <w:rsid w:val="12D83848"/>
    <w:rsid w:val="13555A7B"/>
    <w:rsid w:val="137C00A6"/>
    <w:rsid w:val="137D64C4"/>
    <w:rsid w:val="13FF5A18"/>
    <w:rsid w:val="14A66704"/>
    <w:rsid w:val="155B6BF9"/>
    <w:rsid w:val="156356D7"/>
    <w:rsid w:val="16625E2F"/>
    <w:rsid w:val="16E573D4"/>
    <w:rsid w:val="172B1C15"/>
    <w:rsid w:val="178D5376"/>
    <w:rsid w:val="17991F6C"/>
    <w:rsid w:val="17AA23CB"/>
    <w:rsid w:val="17B61722"/>
    <w:rsid w:val="18352F47"/>
    <w:rsid w:val="19561BC7"/>
    <w:rsid w:val="198A7D3E"/>
    <w:rsid w:val="1A1241D2"/>
    <w:rsid w:val="1A223AEF"/>
    <w:rsid w:val="1A3B555D"/>
    <w:rsid w:val="1AFA424B"/>
    <w:rsid w:val="1BD56914"/>
    <w:rsid w:val="1C0046B0"/>
    <w:rsid w:val="1C737230"/>
    <w:rsid w:val="1C8968BE"/>
    <w:rsid w:val="1CEE68B6"/>
    <w:rsid w:val="1D651E43"/>
    <w:rsid w:val="1D81631E"/>
    <w:rsid w:val="1D921F45"/>
    <w:rsid w:val="1DF42B4C"/>
    <w:rsid w:val="1F5F3A9B"/>
    <w:rsid w:val="1FC746AD"/>
    <w:rsid w:val="202C165D"/>
    <w:rsid w:val="20340A84"/>
    <w:rsid w:val="20FB10AD"/>
    <w:rsid w:val="21123FE5"/>
    <w:rsid w:val="215E2E47"/>
    <w:rsid w:val="21926FA5"/>
    <w:rsid w:val="21D43742"/>
    <w:rsid w:val="21E716D3"/>
    <w:rsid w:val="222F1E4B"/>
    <w:rsid w:val="22691BA5"/>
    <w:rsid w:val="237D6BE6"/>
    <w:rsid w:val="23EB3B50"/>
    <w:rsid w:val="23F52C20"/>
    <w:rsid w:val="23FD2236"/>
    <w:rsid w:val="24284DA4"/>
    <w:rsid w:val="245664A4"/>
    <w:rsid w:val="252C6FF6"/>
    <w:rsid w:val="26802C75"/>
    <w:rsid w:val="27257379"/>
    <w:rsid w:val="2743514F"/>
    <w:rsid w:val="27593D32"/>
    <w:rsid w:val="27A05B4C"/>
    <w:rsid w:val="298D206A"/>
    <w:rsid w:val="29DD1B9F"/>
    <w:rsid w:val="2A970E88"/>
    <w:rsid w:val="2B3F36A1"/>
    <w:rsid w:val="2B683CD8"/>
    <w:rsid w:val="2BAD0DF3"/>
    <w:rsid w:val="2C8B3479"/>
    <w:rsid w:val="2D1F2C32"/>
    <w:rsid w:val="2D2F7082"/>
    <w:rsid w:val="2E2844D8"/>
    <w:rsid w:val="2E482D45"/>
    <w:rsid w:val="2E8B3D7B"/>
    <w:rsid w:val="2EBC51EB"/>
    <w:rsid w:val="2EC927C7"/>
    <w:rsid w:val="2EFC303D"/>
    <w:rsid w:val="2F5E4456"/>
    <w:rsid w:val="30D0328C"/>
    <w:rsid w:val="313522D4"/>
    <w:rsid w:val="31A262D0"/>
    <w:rsid w:val="33504359"/>
    <w:rsid w:val="335A4F8D"/>
    <w:rsid w:val="336B29F0"/>
    <w:rsid w:val="340B495E"/>
    <w:rsid w:val="341D71C9"/>
    <w:rsid w:val="3475234B"/>
    <w:rsid w:val="34A244F1"/>
    <w:rsid w:val="34C93A39"/>
    <w:rsid w:val="35633CA2"/>
    <w:rsid w:val="360A255B"/>
    <w:rsid w:val="36167644"/>
    <w:rsid w:val="362641AB"/>
    <w:rsid w:val="36270654"/>
    <w:rsid w:val="3710594F"/>
    <w:rsid w:val="37CA01F4"/>
    <w:rsid w:val="37EF362C"/>
    <w:rsid w:val="38052F18"/>
    <w:rsid w:val="388861A3"/>
    <w:rsid w:val="39F76D9F"/>
    <w:rsid w:val="3B2415F7"/>
    <w:rsid w:val="3B5D4C51"/>
    <w:rsid w:val="3B6F4C0F"/>
    <w:rsid w:val="3B8A37F6"/>
    <w:rsid w:val="3C6109FB"/>
    <w:rsid w:val="3C691374"/>
    <w:rsid w:val="3CC2306D"/>
    <w:rsid w:val="3D48559A"/>
    <w:rsid w:val="3D5D7415"/>
    <w:rsid w:val="3DA22AAE"/>
    <w:rsid w:val="3DE47F61"/>
    <w:rsid w:val="3E4B1963"/>
    <w:rsid w:val="3E975C3A"/>
    <w:rsid w:val="3F6F342F"/>
    <w:rsid w:val="3F8A4B6C"/>
    <w:rsid w:val="3FBA6DA0"/>
    <w:rsid w:val="404C721B"/>
    <w:rsid w:val="40792256"/>
    <w:rsid w:val="407E2B25"/>
    <w:rsid w:val="409A438B"/>
    <w:rsid w:val="40B97B02"/>
    <w:rsid w:val="412A3AB2"/>
    <w:rsid w:val="415F5A05"/>
    <w:rsid w:val="417F4A3B"/>
    <w:rsid w:val="41A4425A"/>
    <w:rsid w:val="42133B62"/>
    <w:rsid w:val="4229146A"/>
    <w:rsid w:val="428771F4"/>
    <w:rsid w:val="42D9753D"/>
    <w:rsid w:val="431247FD"/>
    <w:rsid w:val="43957246"/>
    <w:rsid w:val="439D5807"/>
    <w:rsid w:val="43D02737"/>
    <w:rsid w:val="443469F5"/>
    <w:rsid w:val="44C40D2A"/>
    <w:rsid w:val="44DF6CAA"/>
    <w:rsid w:val="44E8241F"/>
    <w:rsid w:val="459571A6"/>
    <w:rsid w:val="45DC6943"/>
    <w:rsid w:val="46004DE1"/>
    <w:rsid w:val="46A711C6"/>
    <w:rsid w:val="47B4143B"/>
    <w:rsid w:val="47C00CCC"/>
    <w:rsid w:val="47C654A4"/>
    <w:rsid w:val="480E1EE3"/>
    <w:rsid w:val="4844420F"/>
    <w:rsid w:val="485628B4"/>
    <w:rsid w:val="48BD3674"/>
    <w:rsid w:val="48EC5814"/>
    <w:rsid w:val="491074B2"/>
    <w:rsid w:val="491C4658"/>
    <w:rsid w:val="49AB3D2D"/>
    <w:rsid w:val="49DE3B19"/>
    <w:rsid w:val="4A1C4676"/>
    <w:rsid w:val="4A4767A2"/>
    <w:rsid w:val="4AAC6000"/>
    <w:rsid w:val="4B631A61"/>
    <w:rsid w:val="4B7A3887"/>
    <w:rsid w:val="4B7E2BD4"/>
    <w:rsid w:val="4B83273C"/>
    <w:rsid w:val="4BF95ECC"/>
    <w:rsid w:val="4C40066C"/>
    <w:rsid w:val="4C6562E6"/>
    <w:rsid w:val="4C913320"/>
    <w:rsid w:val="4CB976CD"/>
    <w:rsid w:val="4D951380"/>
    <w:rsid w:val="4DE91357"/>
    <w:rsid w:val="4E4A7541"/>
    <w:rsid w:val="4EAA55DF"/>
    <w:rsid w:val="4F125906"/>
    <w:rsid w:val="4F3B1580"/>
    <w:rsid w:val="4FFF2089"/>
    <w:rsid w:val="501915B4"/>
    <w:rsid w:val="5153670D"/>
    <w:rsid w:val="515F0562"/>
    <w:rsid w:val="516A1CA8"/>
    <w:rsid w:val="51787708"/>
    <w:rsid w:val="51AF4794"/>
    <w:rsid w:val="529557BB"/>
    <w:rsid w:val="52C82945"/>
    <w:rsid w:val="530C77B6"/>
    <w:rsid w:val="532742F5"/>
    <w:rsid w:val="54C16083"/>
    <w:rsid w:val="552321A3"/>
    <w:rsid w:val="558D636D"/>
    <w:rsid w:val="55C92DED"/>
    <w:rsid w:val="565E627F"/>
    <w:rsid w:val="56965E71"/>
    <w:rsid w:val="56A431E7"/>
    <w:rsid w:val="56C360E3"/>
    <w:rsid w:val="57082148"/>
    <w:rsid w:val="576D24F2"/>
    <w:rsid w:val="57BD1A3D"/>
    <w:rsid w:val="57F64296"/>
    <w:rsid w:val="58205967"/>
    <w:rsid w:val="5827693E"/>
    <w:rsid w:val="583C1D5A"/>
    <w:rsid w:val="595C4238"/>
    <w:rsid w:val="59BC506B"/>
    <w:rsid w:val="59F76F17"/>
    <w:rsid w:val="5A761C2D"/>
    <w:rsid w:val="5AC42E7D"/>
    <w:rsid w:val="5ADA3B55"/>
    <w:rsid w:val="5B387B5F"/>
    <w:rsid w:val="5B3A6B1F"/>
    <w:rsid w:val="5B422E2E"/>
    <w:rsid w:val="5B653C0C"/>
    <w:rsid w:val="5B807A60"/>
    <w:rsid w:val="5B9D4858"/>
    <w:rsid w:val="5C3F3891"/>
    <w:rsid w:val="5CD66444"/>
    <w:rsid w:val="5D9430D6"/>
    <w:rsid w:val="5DF46081"/>
    <w:rsid w:val="5FF612D7"/>
    <w:rsid w:val="60077599"/>
    <w:rsid w:val="602F48B5"/>
    <w:rsid w:val="60C57883"/>
    <w:rsid w:val="610A2B60"/>
    <w:rsid w:val="612C5F16"/>
    <w:rsid w:val="615738FB"/>
    <w:rsid w:val="616447BD"/>
    <w:rsid w:val="62057497"/>
    <w:rsid w:val="6220598C"/>
    <w:rsid w:val="627209BD"/>
    <w:rsid w:val="630F6F02"/>
    <w:rsid w:val="632C3E2D"/>
    <w:rsid w:val="632F4714"/>
    <w:rsid w:val="63CA108D"/>
    <w:rsid w:val="63EB4ECB"/>
    <w:rsid w:val="642C3D8D"/>
    <w:rsid w:val="6497714C"/>
    <w:rsid w:val="64C00105"/>
    <w:rsid w:val="64C86FBA"/>
    <w:rsid w:val="65D8322D"/>
    <w:rsid w:val="65E147CD"/>
    <w:rsid w:val="65EF0D5E"/>
    <w:rsid w:val="660758C0"/>
    <w:rsid w:val="661A55F3"/>
    <w:rsid w:val="66876CE5"/>
    <w:rsid w:val="66A955AA"/>
    <w:rsid w:val="67E51CD5"/>
    <w:rsid w:val="67F64F9E"/>
    <w:rsid w:val="68882CE8"/>
    <w:rsid w:val="6A0A0CB1"/>
    <w:rsid w:val="6A235D53"/>
    <w:rsid w:val="6A78713F"/>
    <w:rsid w:val="6AAD6A36"/>
    <w:rsid w:val="6AE26F22"/>
    <w:rsid w:val="6AE95B16"/>
    <w:rsid w:val="6C2D4CD8"/>
    <w:rsid w:val="6CE9487E"/>
    <w:rsid w:val="6D4E644A"/>
    <w:rsid w:val="6DE066B0"/>
    <w:rsid w:val="6E192936"/>
    <w:rsid w:val="6E3A67CD"/>
    <w:rsid w:val="6E9B3E8E"/>
    <w:rsid w:val="6F215945"/>
    <w:rsid w:val="6F9841A1"/>
    <w:rsid w:val="702C48A1"/>
    <w:rsid w:val="704E54B8"/>
    <w:rsid w:val="70515F6E"/>
    <w:rsid w:val="70AD67FB"/>
    <w:rsid w:val="70EF1E84"/>
    <w:rsid w:val="710D46D2"/>
    <w:rsid w:val="71AA396B"/>
    <w:rsid w:val="71C64881"/>
    <w:rsid w:val="724265FE"/>
    <w:rsid w:val="724C4D86"/>
    <w:rsid w:val="72CC1467"/>
    <w:rsid w:val="72D25916"/>
    <w:rsid w:val="734D342D"/>
    <w:rsid w:val="737726F2"/>
    <w:rsid w:val="73935696"/>
    <w:rsid w:val="74A56873"/>
    <w:rsid w:val="761C1E48"/>
    <w:rsid w:val="76280E30"/>
    <w:rsid w:val="76397F86"/>
    <w:rsid w:val="76EB5657"/>
    <w:rsid w:val="77271704"/>
    <w:rsid w:val="77440722"/>
    <w:rsid w:val="775B5B67"/>
    <w:rsid w:val="7763329E"/>
    <w:rsid w:val="77B33C67"/>
    <w:rsid w:val="77C16217"/>
    <w:rsid w:val="7804010F"/>
    <w:rsid w:val="78B31635"/>
    <w:rsid w:val="790D5212"/>
    <w:rsid w:val="79C124FE"/>
    <w:rsid w:val="7A1C5986"/>
    <w:rsid w:val="7A4C2646"/>
    <w:rsid w:val="7B2C6C12"/>
    <w:rsid w:val="7C383C0C"/>
    <w:rsid w:val="7C7053F9"/>
    <w:rsid w:val="7C7C5FF9"/>
    <w:rsid w:val="7CA0289E"/>
    <w:rsid w:val="7CC54354"/>
    <w:rsid w:val="7CC73107"/>
    <w:rsid w:val="7CF73CB4"/>
    <w:rsid w:val="7CFB7AFC"/>
    <w:rsid w:val="7D081A66"/>
    <w:rsid w:val="7D1110A6"/>
    <w:rsid w:val="7E357016"/>
    <w:rsid w:val="7E437736"/>
    <w:rsid w:val="7E625AEF"/>
    <w:rsid w:val="7EB24839"/>
    <w:rsid w:val="7EF667EC"/>
    <w:rsid w:val="7F2619E5"/>
    <w:rsid w:val="7F445B31"/>
    <w:rsid w:val="7F5B3874"/>
    <w:rsid w:val="7F844CE8"/>
    <w:rsid w:val="7FE6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 w:firstLineChars="200"/>
    </w:pPr>
  </w:style>
  <w:style w:type="paragraph" w:styleId="4">
    <w:name w:val="Body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5">
    <w:name w:val="Body Text Indent"/>
    <w:basedOn w:val="1"/>
    <w:autoRedefine/>
    <w:qFormat/>
    <w:uiPriority w:val="0"/>
    <w:pPr>
      <w:spacing w:line="700" w:lineRule="exact"/>
      <w:ind w:firstLine="560" w:firstLineChars="200"/>
    </w:pPr>
    <w:rPr>
      <w:rFonts w:ascii="仿宋_GB2312" w:eastAsia="仿宋_GB2312"/>
      <w:sz w:val="28"/>
    </w:rPr>
  </w:style>
  <w:style w:type="paragraph" w:styleId="6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7">
    <w:name w:val="Balloon Text"/>
    <w:basedOn w:val="1"/>
    <w:link w:val="14"/>
    <w:autoRedefine/>
    <w:qFormat/>
    <w:uiPriority w:val="0"/>
    <w:rPr>
      <w:sz w:val="18"/>
      <w:szCs w:val="1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10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批注框文本 Char"/>
    <w:basedOn w:val="13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1000</Words>
  <Characters>1116</Characters>
  <Lines>9</Lines>
  <Paragraphs>2</Paragraphs>
  <TotalTime>10</TotalTime>
  <ScaleCrop>false</ScaleCrop>
  <LinksUpToDate>false</LinksUpToDate>
  <CharactersWithSpaces>1454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2017-07-19T01:14:00Z</dcterms:created>
  <dc:creator>Administrator</dc:creator>
  <cp:lastModifiedBy>X</cp:lastModifiedBy>
  <cp:lastPrinted>2022-10-31T08:40:00Z</cp:lastPrinted>
  <dcterms:modified xsi:type="dcterms:W3CDTF">2025-12-26T03:15:54Z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F61E4749A39C4300AA63B8A8783143AC_13</vt:lpwstr>
  </property>
  <property fmtid="{D5CDD505-2E9C-101B-9397-08002B2CF9AE}" pid="4" name="KSOTemplateDocerSaveRecord">
    <vt:lpwstr>eyJoZGlkIjoiY2YyODg2ODcwNTlkNjg4ODA2ZGZjZDg3ZWU2ZDRmNmMiLCJ1c2VySWQiOiI0NDE5NzU4MzYifQ==</vt:lpwstr>
  </property>
</Properties>
</file>