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rPr>
          <w:rFonts w:hint="eastAsia" w:ascii="黑体" w:hAnsi="宋体" w:eastAsia="黑体" w:cs="Times New Roman"/>
          <w:sz w:val="36"/>
          <w:szCs w:val="36"/>
        </w:rPr>
      </w:pPr>
      <w:bookmarkStart w:id="0" w:name="_Toc217446086"/>
      <w:r>
        <w:rPr>
          <w:rFonts w:hint="eastAsia" w:ascii="黑体" w:hAnsi="宋体" w:eastAsia="黑体" w:cs="Times New Roman"/>
          <w:bCs/>
          <w:sz w:val="36"/>
          <w:szCs w:val="36"/>
        </w:rPr>
        <w:t>货物（产品）分项报价表</w:t>
      </w:r>
    </w:p>
    <w:p>
      <w:pPr>
        <w:spacing w:after="120" w:afterLines="50" w:line="360" w:lineRule="exact"/>
        <w:ind w:firstLine="210" w:firstLineChars="100"/>
        <w:rPr>
          <w:rFonts w:hint="eastAsia" w:ascii="宋体" w:hAnsi="宋体" w:eastAsia="宋体" w:cs="Times New Roman"/>
        </w:rPr>
      </w:pPr>
      <w:r>
        <w:rPr>
          <w:rFonts w:hint="eastAsia" w:ascii="宋体" w:hAnsi="宋体" w:cs="Times New Roman"/>
          <w:lang w:val="en-US" w:eastAsia="zh-CN"/>
        </w:rPr>
        <w:t>供应商</w:t>
      </w:r>
      <w:r>
        <w:rPr>
          <w:rFonts w:hint="eastAsia" w:ascii="宋体" w:hAnsi="宋体" w:eastAsia="宋体" w:cs="Times New Roman"/>
        </w:rPr>
        <w:t xml:space="preserve">名称：                                                                </w:t>
      </w:r>
      <w:r>
        <w:rPr>
          <w:rFonts w:hint="eastAsia" w:ascii="宋体" w:hAnsi="宋体" w:cs="Times New Roman"/>
          <w:lang w:val="en-US" w:eastAsia="zh-CN"/>
        </w:rPr>
        <w:t xml:space="preserve">          </w:t>
      </w:r>
      <w:r>
        <w:rPr>
          <w:rFonts w:hint="eastAsia" w:ascii="宋体" w:hAnsi="宋体" w:eastAsia="宋体" w:cs="Times New Roman"/>
        </w:rPr>
        <w:t xml:space="preserve">              采购项目编号：</w:t>
      </w:r>
    </w:p>
    <w:tbl>
      <w:tblPr>
        <w:tblStyle w:val="6"/>
        <w:tblW w:w="13822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951"/>
        <w:gridCol w:w="1450"/>
        <w:gridCol w:w="962"/>
        <w:gridCol w:w="1825"/>
        <w:gridCol w:w="1163"/>
        <w:gridCol w:w="1475"/>
        <w:gridCol w:w="1225"/>
        <w:gridCol w:w="1537"/>
        <w:gridCol w:w="15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序号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产品名称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>制造商</w:t>
            </w:r>
          </w:p>
        </w:tc>
        <w:tc>
          <w:tcPr>
            <w:tcW w:w="96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品牌</w:t>
            </w:r>
          </w:p>
        </w:tc>
        <w:tc>
          <w:tcPr>
            <w:tcW w:w="18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型号规格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计量单位</w:t>
            </w:r>
          </w:p>
        </w:tc>
        <w:tc>
          <w:tcPr>
            <w:tcW w:w="147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数量</w:t>
            </w: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单价（元）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报价（元）</w:t>
            </w: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bookmarkStart w:id="1" w:name="_GoBack"/>
            <w:bookmarkEnd w:id="1"/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96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8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16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2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56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51" w:type="dxa"/>
            <w:noWrap w:val="0"/>
            <w:vAlign w:val="top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合计报价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（大写）</w:t>
            </w:r>
          </w:p>
        </w:tc>
        <w:tc>
          <w:tcPr>
            <w:tcW w:w="8100" w:type="dxa"/>
            <w:gridSpan w:val="6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310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￥</w:t>
            </w:r>
          </w:p>
        </w:tc>
      </w:tr>
    </w:tbl>
    <w:p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注：1.品牌指产品的品牌或注册商标； 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</w:t>
      </w:r>
      <w:r>
        <w:rPr>
          <w:rFonts w:hint="eastAsia" w:ascii="宋体" w:hAnsi="宋体" w:cs="Times New Roman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szCs w:val="21"/>
        </w:rPr>
        <w:t>必须按“货物（产品）</w:t>
      </w:r>
      <w:r>
        <w:rPr>
          <w:rFonts w:hint="eastAsia" w:ascii="宋体" w:hAnsi="宋体" w:eastAsia="宋体" w:cs="Times New Roman"/>
          <w:bCs/>
          <w:szCs w:val="21"/>
        </w:rPr>
        <w:t>分项报价表”的格式</w:t>
      </w:r>
      <w:r>
        <w:rPr>
          <w:rFonts w:hint="eastAsia" w:ascii="宋体" w:hAnsi="宋体" w:eastAsia="宋体" w:cs="Times New Roman"/>
          <w:szCs w:val="21"/>
        </w:rPr>
        <w:t>详细报出投标报价的各个组成部分的报价，</w:t>
      </w:r>
      <w:r>
        <w:rPr>
          <w:rFonts w:hint="eastAsia" w:ascii="宋体" w:hAnsi="宋体" w:eastAsia="宋体" w:cs="Times New Roman"/>
          <w:b/>
          <w:szCs w:val="21"/>
        </w:rPr>
        <w:t>否则按无效投标处理</w:t>
      </w:r>
      <w:r>
        <w:rPr>
          <w:rFonts w:hint="eastAsia" w:ascii="宋体" w:hAnsi="宋体" w:eastAsia="宋体" w:cs="Times New Roman"/>
          <w:szCs w:val="21"/>
        </w:rPr>
        <w:t>；报价精确到小数点后两位；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3.本</w:t>
      </w:r>
      <w:r>
        <w:rPr>
          <w:rFonts w:hint="eastAsia" w:ascii="宋体" w:hAnsi="宋体" w:eastAsia="宋体" w:cs="Times New Roman"/>
          <w:bCs/>
          <w:szCs w:val="21"/>
        </w:rPr>
        <w:t>表各分项报价合计应当与“</w:t>
      </w:r>
      <w:r>
        <w:rPr>
          <w:rFonts w:hint="eastAsia" w:ascii="宋体" w:hAnsi="宋体" w:cs="Times New Roman"/>
          <w:bCs/>
          <w:szCs w:val="21"/>
          <w:lang w:val="en-US" w:eastAsia="zh-CN"/>
        </w:rPr>
        <w:t>首轮报价表</w:t>
      </w:r>
      <w:r>
        <w:rPr>
          <w:rFonts w:hint="eastAsia" w:ascii="宋体" w:hAnsi="宋体" w:eastAsia="宋体" w:cs="Times New Roman"/>
          <w:bCs/>
          <w:szCs w:val="21"/>
        </w:rPr>
        <w:t>”相等；</w:t>
      </w:r>
    </w:p>
    <w:p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4.本表</w:t>
      </w:r>
      <w:r>
        <w:rPr>
          <w:rFonts w:hint="eastAsia" w:ascii="宋体" w:hAnsi="宋体" w:eastAsia="宋体" w:cs="Times New Roman"/>
          <w:szCs w:val="21"/>
        </w:rPr>
        <w:t>行数不足的，可自行扩展。</w:t>
      </w:r>
    </w:p>
    <w:p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cs="Times New Roman"/>
          <w:color w:val="000000"/>
          <w:szCs w:val="21"/>
          <w:lang w:val="en-US" w:eastAsia="zh-CN"/>
        </w:rPr>
        <w:t>供应商</w:t>
      </w:r>
      <w:r>
        <w:rPr>
          <w:rFonts w:hint="eastAsia" w:ascii="宋体" w:hAnsi="宋体" w:eastAsia="宋体" w:cs="Times New Roman"/>
          <w:color w:val="000000"/>
          <w:szCs w:val="21"/>
        </w:rPr>
        <w:t>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（盖单位章） </w:t>
      </w:r>
    </w:p>
    <w:p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法定代表人或委托代理人：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（签名） </w:t>
      </w:r>
    </w:p>
    <w:p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Times New Roman"/>
          <w:color w:val="000000"/>
          <w:szCs w:val="21"/>
        </w:rPr>
      </w:pPr>
      <w:r>
        <w:rPr>
          <w:rFonts w:hint="eastAsia" w:ascii="宋体" w:hAnsi="宋体" w:eastAsia="宋体" w:cs="Times New Roman"/>
          <w:color w:val="000000"/>
          <w:szCs w:val="21"/>
        </w:rPr>
        <w:t>日    期：20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年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</w:rPr>
        <w:t xml:space="preserve"> 月</w:t>
      </w:r>
      <w:r>
        <w:rPr>
          <w:rFonts w:hint="eastAsia" w:ascii="宋体" w:hAnsi="宋体" w:eastAsia="宋体" w:cs="Times New Roman"/>
          <w:color w:val="000000"/>
          <w:szCs w:val="21"/>
          <w:u w:val="single"/>
        </w:rPr>
        <w:t xml:space="preserve">   </w:t>
      </w:r>
      <w:r>
        <w:rPr>
          <w:rFonts w:hint="eastAsia" w:ascii="宋体" w:hAnsi="宋体" w:eastAsia="宋体" w:cs="Times New Roman"/>
          <w:color w:val="000000"/>
          <w:szCs w:val="21"/>
        </w:rPr>
        <w:t>日</w:t>
      </w:r>
    </w:p>
    <w:bookmarkEnd w:id="0"/>
    <w:p>
      <w:pPr>
        <w:rPr>
          <w:rFonts w:hint="eastAsia" w:ascii="宋体" w:hAnsi="宋体" w:eastAsia="宋体" w:cs="Times New Roman"/>
          <w:szCs w:val="21"/>
        </w:rPr>
      </w:pPr>
      <w:r>
        <w:rPr>
          <w:rFonts w:hint="eastAsia" w:ascii="黑体" w:hAnsi="黑体" w:eastAsia="黑体" w:cs="Times New Roman"/>
          <w:bCs/>
          <w:color w:val="000000"/>
          <w:sz w:val="36"/>
          <w:szCs w:val="36"/>
        </w:rPr>
        <w:br w:type="page"/>
      </w:r>
    </w:p>
    <w:p>
      <w:pPr>
        <w:rPr>
          <w:rFonts w:hint="eastAsia" w:ascii="黑体" w:hAnsi="黑体" w:eastAsia="黑体" w:cs="Times New Roman"/>
          <w:bCs/>
          <w:sz w:val="36"/>
          <w:szCs w:val="36"/>
        </w:rPr>
      </w:pPr>
      <w:r>
        <w:rPr>
          <w:rFonts w:hint="eastAsia" w:ascii="黑体" w:hAnsi="黑体" w:eastAsia="黑体" w:cs="Times New Roman"/>
          <w:bCs/>
          <w:sz w:val="36"/>
          <w:szCs w:val="36"/>
        </w:rPr>
        <w:br w:type="page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D028D"/>
    <w:rsid w:val="07B002B0"/>
    <w:rsid w:val="25A65041"/>
    <w:rsid w:val="29DE5E25"/>
    <w:rsid w:val="4BF051C9"/>
    <w:rsid w:val="7076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2025-12-08T06:45:00Z</dcterms:created>
  <dc:creator>Administrator</dc:creator>
  <cp:lastModifiedBy>皓月</cp:lastModifiedBy>
  <dcterms:modified xsi:type="dcterms:W3CDTF">2025-12-08T07:27:28Z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