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line="400" w:lineRule="exact"/>
        <w:outlineLvl w:val="1"/>
        <w:rPr>
          <w:rFonts w:hint="eastAsia" w:ascii="宋体" w:hAnsi="宋体" w:eastAsia="宋体" w:cs="Times New Roman"/>
          <w:b/>
          <w:sz w:val="28"/>
          <w:szCs w:val="28"/>
        </w:rPr>
      </w:pPr>
      <w:r>
        <w:rPr>
          <w:rFonts w:hint="eastAsia" w:ascii="宋体" w:hAnsi="宋体" w:eastAsia="宋体" w:cs="Times New Roman"/>
          <w:b/>
          <w:sz w:val="28"/>
          <w:szCs w:val="28"/>
        </w:rPr>
        <w:t>专门面向中小企业政府采购项目</w:t>
      </w:r>
    </w:p>
    <w:p>
      <w:pPr>
        <w:keepNext/>
        <w:keepLines/>
        <w:spacing w:line="400" w:lineRule="exact"/>
        <w:outlineLvl w:val="1"/>
        <w:rPr>
          <w:rFonts w:hint="eastAsia" w:ascii="宋体" w:hAnsi="宋体" w:eastAsia="宋体" w:cs="Times New Roman"/>
          <w:sz w:val="28"/>
          <w:szCs w:val="28"/>
        </w:rPr>
      </w:pPr>
      <w:r>
        <w:rPr>
          <w:rFonts w:hint="eastAsia" w:ascii="宋体" w:hAnsi="宋体" w:eastAsia="宋体" w:cs="Times New Roman"/>
          <w:b/>
          <w:sz w:val="28"/>
          <w:szCs w:val="28"/>
        </w:rPr>
        <w:t>采购项目编号：</w:t>
      </w:r>
      <w:r>
        <w:rPr>
          <w:rFonts w:hint="eastAsia" w:ascii="宋体" w:hAnsi="宋体" w:cs="Times New Roman"/>
          <w:sz w:val="28"/>
          <w:szCs w:val="28"/>
          <w:lang w:eastAsia="zh-CN"/>
        </w:rPr>
        <w:t>ZDHZ25-016Z</w:t>
      </w:r>
      <w:r>
        <w:rPr>
          <w:rFonts w:hint="eastAsia" w:ascii="宋体" w:hAnsi="宋体" w:eastAsia="宋体" w:cs="Times New Roman"/>
          <w:sz w:val="28"/>
          <w:szCs w:val="28"/>
        </w:rPr>
        <w:t xml:space="preserve">  </w:t>
      </w:r>
    </w:p>
    <w:p>
      <w:pPr>
        <w:keepNext/>
        <w:keepLines/>
        <w:spacing w:before="260" w:after="260" w:line="400" w:lineRule="exact"/>
        <w:outlineLvl w:val="1"/>
        <w:rPr>
          <w:rFonts w:hint="eastAsia" w:ascii="仿宋_GB2312" w:hAnsi="Arial" w:eastAsia="仿宋_GB2312" w:cs="Times New Roman"/>
          <w:b/>
          <w:sz w:val="28"/>
          <w:szCs w:val="28"/>
        </w:rPr>
      </w:pPr>
      <w:r>
        <w:rPr>
          <w:rFonts w:hint="eastAsia" w:ascii="仿宋_GB2312" w:hAnsi="Arial" w:eastAsia="仿宋_GB2312" w:cs="Times New Roman"/>
          <w:b/>
          <w:sz w:val="28"/>
          <w:szCs w:val="28"/>
        </w:rPr>
        <w:t xml:space="preserve">                    </w:t>
      </w:r>
    </w:p>
    <w:p>
      <w:pPr>
        <w:keepNext/>
        <w:keepLines/>
        <w:spacing w:before="260" w:after="260" w:line="400" w:lineRule="exact"/>
        <w:outlineLvl w:val="1"/>
        <w:rPr>
          <w:rFonts w:hint="eastAsia" w:ascii="仿宋_GB2312" w:hAnsi="Arial" w:eastAsia="仿宋_GB2312" w:cs="Times New Roman"/>
          <w:b/>
          <w:sz w:val="28"/>
          <w:szCs w:val="28"/>
        </w:rPr>
      </w:pPr>
      <w:r>
        <w:rPr>
          <w:rFonts w:hint="eastAsia" w:ascii="仿宋_GB2312" w:hAnsi="Arial" w:eastAsia="仿宋_GB2312" w:cs="Times New Roman"/>
          <w:b/>
          <w:sz w:val="28"/>
          <w:szCs w:val="28"/>
        </w:rPr>
        <w:t xml:space="preserve">       </w:t>
      </w:r>
    </w:p>
    <w:p>
      <w:pPr>
        <w:keepNext/>
        <w:keepLines/>
        <w:spacing w:before="260" w:after="260" w:line="680" w:lineRule="exact"/>
        <w:jc w:val="center"/>
        <w:outlineLvl w:val="1"/>
        <w:rPr>
          <w:rFonts w:hint="eastAsia" w:ascii="宋体" w:hAnsi="宋体" w:cs="Times New Roman"/>
          <w:b/>
          <w:sz w:val="48"/>
          <w:szCs w:val="48"/>
          <w:lang w:eastAsia="zh-CN"/>
        </w:rPr>
      </w:pPr>
      <w:r>
        <w:rPr>
          <w:rFonts w:hint="eastAsia" w:ascii="宋体" w:hAnsi="宋体" w:cs="Times New Roman"/>
          <w:b/>
          <w:sz w:val="48"/>
          <w:szCs w:val="48"/>
          <w:lang w:eastAsia="zh-CN"/>
        </w:rPr>
        <w:t>汉中职业技术学院</w:t>
      </w:r>
    </w:p>
    <w:p>
      <w:pPr>
        <w:keepNext/>
        <w:keepLines/>
        <w:spacing w:before="260" w:after="260" w:line="680" w:lineRule="exact"/>
        <w:jc w:val="center"/>
        <w:outlineLvl w:val="1"/>
        <w:rPr>
          <w:rFonts w:hint="eastAsia" w:ascii="宋体" w:hAnsi="宋体" w:eastAsia="宋体" w:cs="Times New Roman"/>
          <w:b/>
          <w:sz w:val="44"/>
          <w:szCs w:val="44"/>
        </w:rPr>
      </w:pPr>
      <w:r>
        <w:rPr>
          <w:rFonts w:hint="eastAsia" w:ascii="宋体" w:hAnsi="宋体" w:cs="Times New Roman"/>
          <w:b/>
          <w:sz w:val="48"/>
          <w:szCs w:val="48"/>
          <w:lang w:eastAsia="zh-CN"/>
        </w:rPr>
        <w:t>档案室和消防栓消防配套设施建设项目</w:t>
      </w:r>
      <w:r>
        <w:rPr>
          <w:rFonts w:hint="eastAsia" w:ascii="宋体" w:hAnsi="宋体" w:eastAsia="宋体" w:cs="Times New Roman"/>
          <w:b/>
          <w:sz w:val="44"/>
          <w:szCs w:val="44"/>
        </w:rPr>
        <w:t xml:space="preserve">  </w:t>
      </w:r>
    </w:p>
    <w:p>
      <w:pPr>
        <w:keepNext/>
        <w:keepLines/>
        <w:spacing w:before="260" w:after="260" w:line="400" w:lineRule="exact"/>
        <w:outlineLvl w:val="1"/>
        <w:rPr>
          <w:rFonts w:hint="eastAsia" w:ascii="宋体" w:hAnsi="宋体" w:eastAsia="宋体" w:cs="Times New Roman"/>
          <w:b/>
          <w:sz w:val="44"/>
          <w:szCs w:val="44"/>
        </w:rPr>
      </w:pPr>
    </w:p>
    <w:p>
      <w:pPr>
        <w:keepNext/>
        <w:keepLines/>
        <w:spacing w:before="260" w:after="260" w:line="400" w:lineRule="exact"/>
        <w:outlineLvl w:val="1"/>
        <w:rPr>
          <w:rFonts w:hint="eastAsia" w:ascii="宋体" w:hAnsi="宋体" w:eastAsia="宋体" w:cs="Times New Roman"/>
          <w:b/>
          <w:sz w:val="44"/>
          <w:szCs w:val="44"/>
        </w:rPr>
      </w:pPr>
    </w:p>
    <w:p>
      <w:pPr>
        <w:rPr>
          <w:rFonts w:hint="eastAsia" w:ascii="Times New Roman" w:hAnsi="Times New Roman" w:eastAsia="宋体" w:cs="Times New Roman"/>
          <w:szCs w:val="20"/>
        </w:rPr>
      </w:pPr>
    </w:p>
    <w:p>
      <w:pPr>
        <w:keepNext/>
        <w:keepLines/>
        <w:spacing w:before="260" w:after="260" w:line="900" w:lineRule="exact"/>
        <w:jc w:val="center"/>
        <w:outlineLvl w:val="1"/>
        <w:rPr>
          <w:rFonts w:hint="eastAsia" w:ascii="方正小标宋简体" w:hAnsi="宋体" w:eastAsia="方正小标宋简体" w:cs="Times New Roman"/>
          <w:sz w:val="84"/>
          <w:szCs w:val="84"/>
          <w:lang w:eastAsia="zh-CN"/>
        </w:rPr>
      </w:pPr>
      <w:r>
        <w:rPr>
          <w:rFonts w:hint="eastAsia" w:ascii="方正小标宋简体" w:hAnsi="宋体" w:eastAsia="方正小标宋简体" w:cs="Times New Roman"/>
          <w:sz w:val="72"/>
          <w:szCs w:val="72"/>
        </w:rPr>
        <w:t>商务、技术</w:t>
      </w:r>
      <w:r>
        <w:rPr>
          <w:rFonts w:hint="eastAsia" w:ascii="方正小标宋简体" w:hAnsi="宋体" w:eastAsia="方正小标宋简体" w:cs="Times New Roman"/>
          <w:sz w:val="72"/>
          <w:szCs w:val="72"/>
          <w:lang w:val="en-US" w:eastAsia="zh-CN"/>
        </w:rPr>
        <w:t>部分</w:t>
      </w:r>
    </w:p>
    <w:p>
      <w:pPr>
        <w:rPr>
          <w:rFonts w:hint="eastAsia" w:ascii="Times New Roman" w:hAnsi="Times New Roman" w:eastAsia="宋体" w:cs="Times New Roman"/>
          <w:sz w:val="28"/>
          <w:szCs w:val="28"/>
        </w:rPr>
      </w:pPr>
    </w:p>
    <w:p>
      <w:pPr>
        <w:rPr>
          <w:rFonts w:hint="eastAsia" w:ascii="Times New Roman" w:hAnsi="Times New Roman" w:eastAsia="宋体" w:cs="Times New Roman"/>
          <w:sz w:val="28"/>
          <w:szCs w:val="28"/>
        </w:rPr>
      </w:pPr>
    </w:p>
    <w:p>
      <w:pPr>
        <w:rPr>
          <w:rFonts w:hint="eastAsia" w:ascii="Times New Roman" w:hAnsi="Times New Roman" w:eastAsia="宋体" w:cs="Times New Roman"/>
          <w:sz w:val="28"/>
          <w:szCs w:val="28"/>
        </w:rPr>
      </w:pPr>
    </w:p>
    <w:p>
      <w:pPr>
        <w:rPr>
          <w:rFonts w:hint="eastAsia" w:ascii="Times New Roman" w:hAnsi="Times New Roman" w:eastAsia="宋体" w:cs="Times New Roman"/>
          <w:sz w:val="28"/>
          <w:szCs w:val="28"/>
        </w:rPr>
      </w:pPr>
    </w:p>
    <w:p>
      <w:pPr>
        <w:rPr>
          <w:rFonts w:hint="eastAsia" w:ascii="Times New Roman" w:hAnsi="Times New Roman" w:eastAsia="宋体" w:cs="Times New Roman"/>
          <w:sz w:val="28"/>
          <w:szCs w:val="28"/>
        </w:rPr>
      </w:pPr>
    </w:p>
    <w:p>
      <w:pPr>
        <w:rPr>
          <w:rFonts w:hint="eastAsia" w:ascii="Times New Roman" w:hAnsi="Times New Roman" w:eastAsia="宋体" w:cs="Times New Roman"/>
          <w:sz w:val="28"/>
          <w:szCs w:val="28"/>
        </w:rPr>
      </w:pPr>
    </w:p>
    <w:p>
      <w:pPr>
        <w:rPr>
          <w:rFonts w:hint="eastAsia" w:ascii="Times New Roman" w:hAnsi="Times New Roman" w:eastAsia="宋体" w:cs="Times New Roman"/>
          <w:sz w:val="28"/>
          <w:szCs w:val="28"/>
        </w:rPr>
      </w:pPr>
    </w:p>
    <w:p>
      <w:pPr>
        <w:rPr>
          <w:rFonts w:hint="eastAsia" w:ascii="Times New Roman" w:hAnsi="Times New Roman" w:eastAsia="宋体" w:cs="Times New Roman"/>
          <w:sz w:val="28"/>
          <w:szCs w:val="28"/>
        </w:rPr>
      </w:pPr>
    </w:p>
    <w:p>
      <w:pPr>
        <w:spacing w:before="120" w:beforeLines="50"/>
        <w:rPr>
          <w:rFonts w:hint="eastAsia" w:ascii="宋体" w:hAnsi="宋体" w:eastAsia="宋体" w:cs="Times New Roman"/>
          <w:b/>
          <w:sz w:val="28"/>
          <w:szCs w:val="28"/>
        </w:rPr>
      </w:pPr>
    </w:p>
    <w:p>
      <w:pPr>
        <w:spacing w:before="120" w:beforeLines="50"/>
        <w:rPr>
          <w:rFonts w:hint="eastAsia" w:ascii="宋体" w:hAnsi="宋体" w:eastAsia="宋体" w:cs="Times New Roman"/>
          <w:b/>
          <w:sz w:val="28"/>
          <w:szCs w:val="28"/>
        </w:rPr>
      </w:pPr>
    </w:p>
    <w:p>
      <w:pPr>
        <w:spacing w:before="120" w:beforeLines="50"/>
        <w:ind w:firstLine="1630" w:firstLineChars="580"/>
        <w:rPr>
          <w:rFonts w:hint="eastAsia" w:ascii="宋体" w:hAnsi="宋体" w:eastAsia="宋体" w:cs="Times New Roman"/>
          <w:sz w:val="28"/>
          <w:szCs w:val="28"/>
        </w:rPr>
      </w:pPr>
      <w:r>
        <w:rPr>
          <w:rFonts w:hint="eastAsia" w:ascii="宋体" w:hAnsi="宋体" w:eastAsia="宋体" w:cs="Times New Roman"/>
          <w:b/>
          <w:sz w:val="28"/>
          <w:szCs w:val="28"/>
        </w:rPr>
        <w:t xml:space="preserve">供应商：                          </w:t>
      </w:r>
      <w:r>
        <w:rPr>
          <w:rFonts w:hint="eastAsia" w:ascii="宋体" w:hAnsi="宋体" w:eastAsia="宋体" w:cs="Times New Roman"/>
          <w:sz w:val="28"/>
          <w:szCs w:val="28"/>
        </w:rPr>
        <w:t>（盖单位章）</w:t>
      </w:r>
    </w:p>
    <w:p>
      <w:pPr>
        <w:spacing w:before="120" w:beforeLines="50"/>
        <w:ind w:firstLine="1630" w:firstLineChars="580"/>
        <w:rPr>
          <w:rFonts w:hint="eastAsia" w:ascii="宋体" w:hAnsi="宋体" w:eastAsia="宋体" w:cs="Times New Roman"/>
          <w:sz w:val="28"/>
          <w:szCs w:val="28"/>
        </w:rPr>
      </w:pPr>
      <w:r>
        <w:rPr>
          <w:rFonts w:hint="eastAsia" w:ascii="宋体" w:hAnsi="宋体" w:eastAsia="宋体" w:cs="Times New Roman"/>
          <w:b/>
          <w:sz w:val="28"/>
          <w:szCs w:val="28"/>
        </w:rPr>
        <w:t xml:space="preserve">法定代表人或其委托代理人：          </w:t>
      </w:r>
      <w:r>
        <w:rPr>
          <w:rFonts w:hint="eastAsia" w:ascii="宋体" w:hAnsi="宋体" w:eastAsia="宋体" w:cs="Times New Roman"/>
          <w:sz w:val="28"/>
          <w:szCs w:val="28"/>
        </w:rPr>
        <w:t>（签名）</w:t>
      </w:r>
    </w:p>
    <w:p>
      <w:pPr>
        <w:spacing w:before="120" w:beforeLines="50"/>
        <w:ind w:firstLine="1630" w:firstLineChars="580"/>
        <w:rPr>
          <w:rFonts w:hint="eastAsia" w:ascii="Times New Roman" w:hAnsi="Times New Roman" w:eastAsia="宋体" w:cs="Times New Roman"/>
          <w:sz w:val="28"/>
          <w:szCs w:val="28"/>
        </w:rPr>
      </w:pPr>
      <w:r>
        <w:rPr>
          <w:rFonts w:hint="eastAsia" w:ascii="Times New Roman" w:hAnsi="Times New Roman" w:eastAsia="宋体" w:cs="Times New Roman"/>
          <w:b/>
          <w:sz w:val="28"/>
          <w:szCs w:val="28"/>
        </w:rPr>
        <w:t xml:space="preserve">时  间：      </w:t>
      </w:r>
      <w:r>
        <w:rPr>
          <w:rFonts w:hint="eastAsia" w:ascii="Times New Roman" w:hAnsi="Times New Roman" w:eastAsia="宋体" w:cs="Times New Roman"/>
          <w:sz w:val="28"/>
          <w:szCs w:val="28"/>
        </w:rPr>
        <w:t>202  年  月  日</w:t>
      </w:r>
    </w:p>
    <w:p>
      <w:pPr>
        <w:pStyle w:val="3"/>
        <w:spacing w:before="120" w:beforeLines="50" w:after="120" w:afterLines="50"/>
        <w:ind w:firstLine="0"/>
        <w:jc w:val="center"/>
        <w:rPr>
          <w:rFonts w:hint="eastAsia" w:ascii="方正小标宋简体" w:hAnsi="Times New Roman" w:eastAsia="方正小标宋简体" w:cs="Times New Roman"/>
          <w:sz w:val="44"/>
          <w:szCs w:val="44"/>
        </w:rPr>
      </w:pPr>
    </w:p>
    <w:p>
      <w:pPr>
        <w:pStyle w:val="3"/>
        <w:spacing w:before="120" w:beforeLines="50" w:after="120" w:afterLines="50"/>
        <w:ind w:firstLine="0"/>
        <w:jc w:val="center"/>
        <w:rPr>
          <w:rFonts w:hint="eastAsia" w:ascii="方正小标宋简体" w:hAnsi="Times New Roman" w:eastAsia="方正小标宋简体" w:cs="Times New Roman"/>
          <w:sz w:val="44"/>
          <w:szCs w:val="44"/>
        </w:rPr>
      </w:pPr>
      <w:r>
        <w:rPr>
          <w:rFonts w:hint="eastAsia" w:ascii="方正小标宋简体" w:hAnsi="Times New Roman" w:eastAsia="方正小标宋简体" w:cs="Times New Roman"/>
          <w:sz w:val="44"/>
          <w:szCs w:val="44"/>
        </w:rPr>
        <w:t>目  录</w:t>
      </w:r>
    </w:p>
    <w:p>
      <w:pPr>
        <w:pStyle w:val="3"/>
        <w:spacing w:before="360" w:beforeLines="150" w:line="360" w:lineRule="auto"/>
        <w:ind w:firstLine="630" w:firstLineChars="300"/>
        <w:rPr>
          <w:rFonts w:hint="eastAsia" w:ascii="Times New Roman" w:hAnsi="Times New Roman" w:eastAsia="宋体" w:cs="Times New Roman"/>
          <w:szCs w:val="21"/>
        </w:rPr>
      </w:pPr>
      <w:r>
        <w:rPr>
          <w:rFonts w:hint="eastAsia" w:ascii="Times New Roman" w:hAnsi="Times New Roman" w:eastAsia="宋体" w:cs="Times New Roman"/>
          <w:szCs w:val="21"/>
        </w:rPr>
        <w:t>一、竞争性磋商响应函 …………………………………………………………………页码</w:t>
      </w:r>
    </w:p>
    <w:p>
      <w:pPr>
        <w:pStyle w:val="3"/>
        <w:spacing w:before="120" w:beforeLines="50" w:line="360" w:lineRule="auto"/>
        <w:ind w:firstLine="630" w:firstLineChars="300"/>
        <w:rPr>
          <w:rFonts w:hint="eastAsia" w:ascii="Times New Roman" w:hAnsi="Times New Roman" w:eastAsia="宋体" w:cs="Times New Roman"/>
          <w:szCs w:val="21"/>
        </w:rPr>
      </w:pPr>
      <w:r>
        <w:rPr>
          <w:rFonts w:hint="eastAsia" w:ascii="Times New Roman" w:hAnsi="Times New Roman" w:eastAsia="宋体" w:cs="Times New Roman"/>
          <w:szCs w:val="21"/>
        </w:rPr>
        <w:t>二、磋商报价一览表 ……………………………………………………………………</w:t>
      </w:r>
    </w:p>
    <w:p>
      <w:pPr>
        <w:pStyle w:val="3"/>
        <w:spacing w:before="120" w:beforeLines="50" w:line="360" w:lineRule="auto"/>
        <w:ind w:firstLine="630" w:firstLineChars="300"/>
        <w:rPr>
          <w:rFonts w:hint="eastAsia" w:ascii="Times New Roman" w:hAnsi="Times New Roman" w:eastAsia="宋体" w:cs="Times New Roman"/>
          <w:szCs w:val="21"/>
        </w:rPr>
      </w:pPr>
      <w:r>
        <w:rPr>
          <w:rFonts w:hint="eastAsia" w:ascii="Times New Roman" w:hAnsi="Times New Roman" w:eastAsia="宋体" w:cs="Times New Roman"/>
          <w:szCs w:val="21"/>
        </w:rPr>
        <w:t>三、货物（产品）分项报价表 …………………………………………………………</w:t>
      </w:r>
    </w:p>
    <w:p>
      <w:pPr>
        <w:pStyle w:val="3"/>
        <w:spacing w:before="120" w:beforeLines="50" w:line="360" w:lineRule="auto"/>
        <w:ind w:firstLine="630" w:firstLineChars="300"/>
        <w:rPr>
          <w:rFonts w:hint="eastAsia" w:ascii="Times New Roman" w:hAnsi="Times New Roman" w:eastAsia="宋体" w:cs="Times New Roman"/>
          <w:szCs w:val="21"/>
        </w:rPr>
      </w:pPr>
      <w:r>
        <w:rPr>
          <w:rFonts w:hint="eastAsia" w:ascii="Times New Roman" w:hAnsi="Times New Roman" w:eastAsia="宋体" w:cs="Times New Roman"/>
          <w:szCs w:val="21"/>
        </w:rPr>
        <w:t>四、备选产品配件报价表 ………………………………………………………………</w:t>
      </w:r>
    </w:p>
    <w:p>
      <w:pPr>
        <w:pStyle w:val="3"/>
        <w:spacing w:before="120" w:beforeLines="50" w:line="360" w:lineRule="auto"/>
        <w:ind w:firstLine="630" w:firstLineChars="300"/>
        <w:rPr>
          <w:rFonts w:hint="eastAsia" w:ascii="Times New Roman" w:hAnsi="Times New Roman" w:eastAsia="宋体" w:cs="Times New Roman"/>
          <w:szCs w:val="21"/>
        </w:rPr>
      </w:pPr>
      <w:r>
        <w:rPr>
          <w:rFonts w:hint="eastAsia" w:ascii="Times New Roman" w:hAnsi="Times New Roman" w:eastAsia="宋体" w:cs="Times New Roman"/>
          <w:szCs w:val="21"/>
        </w:rPr>
        <w:t>五、货物说明一览表 ……………………………………………………………………</w:t>
      </w:r>
    </w:p>
    <w:p>
      <w:pPr>
        <w:pStyle w:val="3"/>
        <w:spacing w:before="120" w:beforeLines="50" w:line="360" w:lineRule="auto"/>
        <w:ind w:firstLine="630" w:firstLineChars="300"/>
        <w:rPr>
          <w:rFonts w:hint="eastAsia" w:ascii="Times New Roman" w:hAnsi="Times New Roman" w:eastAsia="宋体" w:cs="Times New Roman"/>
          <w:szCs w:val="21"/>
        </w:rPr>
      </w:pPr>
      <w:r>
        <w:rPr>
          <w:rFonts w:hint="eastAsia" w:ascii="Times New Roman" w:hAnsi="Times New Roman" w:eastAsia="宋体" w:cs="Times New Roman"/>
          <w:szCs w:val="21"/>
        </w:rPr>
        <w:t>六、商务偏离表 …………………………………………………………………………</w:t>
      </w:r>
    </w:p>
    <w:p>
      <w:pPr>
        <w:spacing w:before="120" w:beforeLines="50" w:line="360" w:lineRule="auto"/>
        <w:ind w:firstLine="630" w:firstLineChars="300"/>
        <w:rPr>
          <w:rFonts w:hint="eastAsia" w:ascii="Times New Roman" w:hAnsi="Times New Roman" w:eastAsia="宋体" w:cs="Times New Roman"/>
          <w:szCs w:val="21"/>
        </w:rPr>
      </w:pPr>
      <w:r>
        <w:rPr>
          <w:rFonts w:hint="eastAsia" w:ascii="Times New Roman" w:hAnsi="Times New Roman" w:eastAsia="宋体" w:cs="Times New Roman"/>
          <w:szCs w:val="21"/>
        </w:rPr>
        <w:t>七、合同条款偏离表  …………………………………………………………………</w:t>
      </w:r>
    </w:p>
    <w:p>
      <w:pPr>
        <w:pStyle w:val="3"/>
        <w:spacing w:before="120" w:beforeLines="50" w:line="360" w:lineRule="auto"/>
        <w:ind w:firstLine="630" w:firstLineChars="300"/>
        <w:rPr>
          <w:rFonts w:hint="eastAsia" w:ascii="Times New Roman" w:hAnsi="Times New Roman" w:eastAsia="宋体" w:cs="Times New Roman"/>
          <w:szCs w:val="21"/>
        </w:rPr>
      </w:pPr>
      <w:r>
        <w:rPr>
          <w:rFonts w:hint="eastAsia" w:ascii="Times New Roman" w:hAnsi="Times New Roman" w:eastAsia="宋体" w:cs="Times New Roman"/>
          <w:szCs w:val="21"/>
        </w:rPr>
        <w:t>八、承诺文件 ……………………………………………………………………………</w:t>
      </w:r>
    </w:p>
    <w:p>
      <w:pPr>
        <w:pStyle w:val="3"/>
        <w:spacing w:before="120" w:beforeLines="50" w:line="360" w:lineRule="auto"/>
        <w:ind w:firstLine="630" w:firstLineChars="300"/>
        <w:rPr>
          <w:rFonts w:hint="eastAsia" w:ascii="Times New Roman" w:hAnsi="Times New Roman" w:eastAsia="宋体" w:cs="Times New Roman"/>
          <w:szCs w:val="21"/>
        </w:rPr>
      </w:pPr>
      <w:r>
        <w:rPr>
          <w:rFonts w:hint="eastAsia" w:ascii="Times New Roman" w:hAnsi="Times New Roman" w:eastAsia="宋体" w:cs="Times New Roman"/>
          <w:szCs w:val="21"/>
        </w:rPr>
        <w:t>九、售后服务文件 ………………………………………………………………………</w:t>
      </w:r>
    </w:p>
    <w:p>
      <w:pPr>
        <w:pStyle w:val="3"/>
        <w:spacing w:before="120" w:beforeLines="50" w:line="360" w:lineRule="auto"/>
        <w:ind w:firstLine="630" w:firstLineChars="300"/>
        <w:rPr>
          <w:rFonts w:hint="eastAsia" w:ascii="Times New Roman" w:hAnsi="Times New Roman" w:eastAsia="宋体" w:cs="Times New Roman"/>
          <w:szCs w:val="21"/>
        </w:rPr>
      </w:pPr>
      <w:r>
        <w:rPr>
          <w:rFonts w:hint="eastAsia" w:ascii="Times New Roman" w:hAnsi="Times New Roman" w:eastAsia="宋体" w:cs="Times New Roman"/>
          <w:szCs w:val="21"/>
        </w:rPr>
        <w:t>十、享受政府采购优惠政策的证明材料………………………………………………</w:t>
      </w:r>
    </w:p>
    <w:p>
      <w:pPr>
        <w:pStyle w:val="3"/>
        <w:spacing w:before="120" w:beforeLines="50" w:line="360" w:lineRule="auto"/>
        <w:ind w:firstLine="630" w:firstLineChars="300"/>
        <w:rPr>
          <w:rFonts w:hint="eastAsia" w:ascii="Times New Roman" w:hAnsi="Times New Roman" w:eastAsia="宋体" w:cs="Times New Roman"/>
          <w:szCs w:val="21"/>
        </w:rPr>
      </w:pPr>
      <w:r>
        <w:rPr>
          <w:rFonts w:hint="eastAsia" w:ascii="Times New Roman" w:hAnsi="Times New Roman" w:eastAsia="宋体" w:cs="Times New Roman"/>
          <w:szCs w:val="21"/>
        </w:rPr>
        <w:t>十一、其他证明材料 ……………………………………………………………………</w:t>
      </w:r>
    </w:p>
    <w:p>
      <w:pPr>
        <w:pStyle w:val="3"/>
        <w:spacing w:before="120" w:beforeLines="50" w:line="360" w:lineRule="auto"/>
        <w:ind w:firstLine="630" w:firstLineChars="300"/>
        <w:rPr>
          <w:rFonts w:hint="eastAsia" w:ascii="Times New Roman" w:hAnsi="Times New Roman" w:eastAsia="宋体" w:cs="Times New Roman"/>
          <w:szCs w:val="21"/>
        </w:rPr>
      </w:pPr>
      <w:r>
        <w:rPr>
          <w:rFonts w:hint="eastAsia" w:ascii="Times New Roman" w:hAnsi="Times New Roman" w:eastAsia="宋体" w:cs="Times New Roman"/>
          <w:szCs w:val="21"/>
        </w:rPr>
        <w:t>十二、技术文件 ……………………………………………………………………………</w:t>
      </w:r>
    </w:p>
    <w:p>
      <w:pPr>
        <w:pStyle w:val="3"/>
        <w:spacing w:before="120" w:beforeLines="50" w:line="360" w:lineRule="auto"/>
        <w:ind w:firstLine="630" w:firstLineChars="300"/>
        <w:rPr>
          <w:rFonts w:hint="eastAsia" w:ascii="Times New Roman" w:hAnsi="Times New Roman" w:eastAsia="宋体" w:cs="Times New Roman"/>
          <w:szCs w:val="21"/>
        </w:rPr>
      </w:pPr>
      <w:r>
        <w:rPr>
          <w:rFonts w:hint="eastAsia" w:ascii="Times New Roman" w:hAnsi="Times New Roman" w:eastAsia="宋体" w:cs="Times New Roman"/>
          <w:szCs w:val="21"/>
        </w:rPr>
        <w:t>十三、技术规格偏离表 …………………………………………………………………</w:t>
      </w:r>
    </w:p>
    <w:p>
      <w:pPr>
        <w:pStyle w:val="3"/>
        <w:spacing w:before="120" w:beforeLines="50" w:line="360" w:lineRule="auto"/>
        <w:ind w:firstLine="630" w:firstLineChars="300"/>
        <w:rPr>
          <w:rFonts w:hint="eastAsia" w:ascii="Times New Roman" w:hAnsi="Times New Roman" w:eastAsia="宋体" w:cs="Times New Roman"/>
          <w:szCs w:val="21"/>
        </w:rPr>
      </w:pPr>
      <w:r>
        <w:rPr>
          <w:rFonts w:hint="eastAsia" w:ascii="Times New Roman" w:hAnsi="Times New Roman" w:eastAsia="宋体" w:cs="Times New Roman"/>
          <w:szCs w:val="21"/>
        </w:rPr>
        <w:t>十四、供应商认为有必要补充说明的事项………………………………………………</w:t>
      </w:r>
    </w:p>
    <w:p>
      <w:pPr>
        <w:pStyle w:val="3"/>
        <w:spacing w:before="120" w:beforeLines="50" w:line="360" w:lineRule="auto"/>
        <w:ind w:firstLine="1218" w:firstLineChars="580"/>
        <w:rPr>
          <w:rFonts w:hint="eastAsia" w:ascii="Times New Roman" w:hAnsi="Times New Roman" w:eastAsia="宋体" w:cs="Times New Roman"/>
          <w:szCs w:val="21"/>
        </w:rPr>
      </w:pPr>
    </w:p>
    <w:p>
      <w:pPr>
        <w:pStyle w:val="3"/>
        <w:spacing w:before="120" w:beforeLines="50"/>
        <w:ind w:firstLine="0"/>
        <w:rPr>
          <w:rFonts w:hint="eastAsia" w:ascii="宋体" w:hAnsi="宋体" w:eastAsia="宋体" w:cs="Times New Roman"/>
          <w:b/>
          <w:szCs w:val="21"/>
        </w:rPr>
      </w:pPr>
    </w:p>
    <w:p>
      <w:pPr>
        <w:pStyle w:val="3"/>
        <w:spacing w:before="120" w:beforeLines="50"/>
        <w:ind w:firstLine="0"/>
        <w:rPr>
          <w:rFonts w:hint="eastAsia" w:ascii="宋体" w:hAnsi="宋体" w:eastAsia="宋体" w:cs="Times New Roman"/>
          <w:b/>
          <w:szCs w:val="21"/>
        </w:rPr>
      </w:pPr>
    </w:p>
    <w:p>
      <w:pPr>
        <w:pStyle w:val="3"/>
        <w:spacing w:before="120" w:beforeLines="50"/>
        <w:ind w:firstLine="0"/>
        <w:rPr>
          <w:rFonts w:hint="eastAsia" w:ascii="宋体" w:hAnsi="宋体" w:eastAsia="宋体" w:cs="Times New Roman"/>
          <w:b/>
          <w:szCs w:val="21"/>
        </w:rPr>
      </w:pPr>
    </w:p>
    <w:p>
      <w:pPr>
        <w:pStyle w:val="3"/>
        <w:spacing w:before="120" w:beforeLines="50"/>
        <w:ind w:firstLine="0"/>
        <w:rPr>
          <w:rFonts w:hint="eastAsia" w:ascii="宋体" w:hAnsi="宋体" w:eastAsia="宋体" w:cs="Times New Roman"/>
          <w:b/>
          <w:szCs w:val="21"/>
        </w:rPr>
      </w:pPr>
    </w:p>
    <w:p>
      <w:pPr>
        <w:pStyle w:val="3"/>
        <w:spacing w:before="120" w:beforeLines="50"/>
        <w:ind w:firstLine="0"/>
        <w:rPr>
          <w:rFonts w:hint="eastAsia" w:ascii="宋体" w:hAnsi="宋体" w:eastAsia="宋体" w:cs="Times New Roman"/>
          <w:b/>
          <w:szCs w:val="21"/>
        </w:rPr>
      </w:pPr>
    </w:p>
    <w:p>
      <w:pPr>
        <w:pStyle w:val="3"/>
        <w:spacing w:before="120" w:beforeLines="50"/>
        <w:ind w:firstLine="0"/>
        <w:rPr>
          <w:rFonts w:hint="eastAsia" w:ascii="宋体" w:hAnsi="宋体" w:eastAsia="宋体" w:cs="Times New Roman"/>
          <w:b/>
          <w:szCs w:val="21"/>
        </w:rPr>
      </w:pPr>
    </w:p>
    <w:p>
      <w:pPr>
        <w:pStyle w:val="3"/>
        <w:spacing w:before="120" w:beforeLines="50"/>
        <w:ind w:firstLine="0"/>
        <w:rPr>
          <w:rFonts w:hint="eastAsia" w:ascii="宋体" w:hAnsi="宋体" w:eastAsia="宋体" w:cs="Times New Roman"/>
          <w:b/>
          <w:szCs w:val="21"/>
        </w:rPr>
      </w:pPr>
    </w:p>
    <w:p>
      <w:pPr>
        <w:pStyle w:val="3"/>
        <w:spacing w:before="120" w:beforeLines="50"/>
        <w:ind w:firstLine="0"/>
        <w:rPr>
          <w:rFonts w:hint="eastAsia" w:ascii="宋体" w:hAnsi="宋体" w:eastAsia="宋体" w:cs="Times New Roman"/>
          <w:b/>
          <w:szCs w:val="21"/>
        </w:rPr>
      </w:pPr>
    </w:p>
    <w:p>
      <w:pPr>
        <w:pStyle w:val="3"/>
        <w:spacing w:before="120" w:beforeLines="50"/>
        <w:ind w:firstLine="0"/>
        <w:rPr>
          <w:rFonts w:hint="eastAsia" w:ascii="宋体" w:hAnsi="宋体" w:eastAsia="宋体" w:cs="Times New Roman"/>
          <w:b/>
          <w:szCs w:val="21"/>
        </w:rPr>
      </w:pPr>
    </w:p>
    <w:p>
      <w:pPr>
        <w:pStyle w:val="3"/>
        <w:spacing w:before="120" w:beforeLines="50"/>
        <w:ind w:firstLine="0"/>
        <w:rPr>
          <w:rFonts w:hint="eastAsia" w:ascii="宋体" w:hAnsi="宋体" w:eastAsia="宋体" w:cs="Times New Roman"/>
          <w:b/>
          <w:szCs w:val="21"/>
        </w:rPr>
      </w:pPr>
    </w:p>
    <w:p>
      <w:pPr>
        <w:pStyle w:val="3"/>
        <w:spacing w:before="120" w:beforeLines="50"/>
        <w:ind w:firstLine="0"/>
        <w:rPr>
          <w:rFonts w:hint="eastAsia" w:ascii="宋体" w:hAnsi="宋体" w:eastAsia="宋体" w:cs="Times New Roman"/>
          <w:b/>
          <w:szCs w:val="21"/>
        </w:rPr>
      </w:pPr>
    </w:p>
    <w:p>
      <w:pPr>
        <w:pStyle w:val="3"/>
        <w:spacing w:before="120" w:beforeLines="50"/>
        <w:ind w:firstLine="0"/>
        <w:rPr>
          <w:rFonts w:hint="eastAsia" w:ascii="宋体" w:hAnsi="宋体" w:eastAsia="宋体" w:cs="Times New Roman"/>
          <w:b/>
          <w:szCs w:val="21"/>
        </w:rPr>
      </w:pPr>
    </w:p>
    <w:p>
      <w:pPr>
        <w:pStyle w:val="6"/>
        <w:spacing w:before="240" w:beforeLines="100" w:after="240" w:afterLines="100" w:line="360" w:lineRule="auto"/>
        <w:ind w:firstLine="0"/>
        <w:jc w:val="center"/>
        <w:rPr>
          <w:rFonts w:hint="eastAsia" w:ascii="黑体" w:hAnsi="Times New Roman" w:eastAsia="黑体" w:cs="Times New Roman"/>
          <w:bCs/>
          <w:sz w:val="28"/>
          <w:szCs w:val="28"/>
        </w:rPr>
      </w:pPr>
      <w:r>
        <w:rPr>
          <w:rFonts w:hint="eastAsia" w:ascii="黑体" w:hAnsi="宋体" w:eastAsia="黑体" w:cs="Times New Roman"/>
          <w:sz w:val="36"/>
          <w:szCs w:val="36"/>
        </w:rPr>
        <w:t>一、竞争性磋商响应函</w:t>
      </w:r>
    </w:p>
    <w:p>
      <w:pPr>
        <w:pStyle w:val="6"/>
        <w:spacing w:after="240" w:afterLines="100" w:line="400" w:lineRule="exact"/>
        <w:ind w:firstLine="0"/>
        <w:rPr>
          <w:rFonts w:hint="eastAsia" w:ascii="宋体" w:hAnsi="宋体" w:eastAsia="宋体" w:cs="Times New Roman"/>
          <w:bCs/>
          <w:sz w:val="21"/>
          <w:szCs w:val="21"/>
        </w:rPr>
      </w:pPr>
      <w:r>
        <w:rPr>
          <w:rFonts w:hint="eastAsia" w:ascii="宋体" w:hAnsi="宋体" w:eastAsia="宋体" w:cs="Times New Roman"/>
          <w:b/>
          <w:bCs/>
          <w:sz w:val="21"/>
          <w:szCs w:val="21"/>
        </w:rPr>
        <w:t>正大方略工程咨询有限公司</w:t>
      </w:r>
      <w:r>
        <w:rPr>
          <w:rFonts w:hint="eastAsia" w:ascii="宋体" w:hAnsi="宋体" w:eastAsia="宋体" w:cs="Times New Roman"/>
          <w:bCs/>
          <w:sz w:val="21"/>
          <w:szCs w:val="21"/>
        </w:rPr>
        <w:t>：</w:t>
      </w:r>
    </w:p>
    <w:p>
      <w:pPr>
        <w:pStyle w:val="6"/>
        <w:spacing w:line="360" w:lineRule="auto"/>
        <w:ind w:firstLine="420" w:firstLineChars="200"/>
        <w:rPr>
          <w:rFonts w:hint="eastAsia" w:ascii="宋体" w:hAnsi="宋体" w:eastAsia="宋体" w:cs="Times New Roman"/>
          <w:sz w:val="21"/>
          <w:szCs w:val="21"/>
        </w:rPr>
      </w:pPr>
      <w:r>
        <w:rPr>
          <w:rFonts w:hint="eastAsia" w:ascii="宋体" w:hAnsi="宋体" w:eastAsia="宋体" w:cs="Times New Roman"/>
          <w:sz w:val="21"/>
          <w:szCs w:val="21"/>
        </w:rPr>
        <w:t>我方已仔细研究了</w:t>
      </w:r>
      <w:r>
        <w:rPr>
          <w:rFonts w:hint="eastAsia" w:ascii="宋体" w:hAnsi="宋体" w:eastAsia="宋体" w:cs="Times New Roman"/>
          <w:sz w:val="21"/>
          <w:szCs w:val="21"/>
          <w:u w:val="single"/>
        </w:rPr>
        <w:t xml:space="preserve">                 (</w:t>
      </w:r>
      <w:r>
        <w:rPr>
          <w:rFonts w:hint="eastAsia" w:ascii="宋体" w:hAnsi="宋体" w:eastAsia="宋体" w:cs="Times New Roman"/>
          <w:sz w:val="21"/>
          <w:szCs w:val="21"/>
        </w:rPr>
        <w:t>项目名称)的磋商文件（政府采购项目编号：</w:t>
      </w:r>
      <w:r>
        <w:rPr>
          <w:rFonts w:hint="eastAsia" w:ascii="宋体" w:hAnsi="宋体" w:cs="Times New Roman"/>
          <w:sz w:val="21"/>
          <w:szCs w:val="21"/>
          <w:lang w:eastAsia="zh-CN"/>
        </w:rPr>
        <w:t>ZDHZ25-016Z</w:t>
      </w:r>
      <w:r>
        <w:rPr>
          <w:rFonts w:hint="eastAsia" w:ascii="宋体" w:hAnsi="宋体" w:eastAsia="宋体" w:cs="Times New Roman"/>
          <w:sz w:val="21"/>
          <w:szCs w:val="21"/>
        </w:rPr>
        <w:t>；）的全部内容，知悉参加磋商的风险，我方承诺接受磋商文件的全部条款且无任何异议，</w:t>
      </w:r>
      <w:r>
        <w:rPr>
          <w:rFonts w:hint="eastAsia" w:ascii="宋体" w:hAnsi="宋体" w:eastAsia="宋体" w:cs="Times New Roman"/>
          <w:bCs/>
          <w:sz w:val="21"/>
          <w:szCs w:val="21"/>
        </w:rPr>
        <w:t>决定参加贵单位组织的本项目磋商。</w:t>
      </w:r>
    </w:p>
    <w:p>
      <w:pPr>
        <w:pStyle w:val="5"/>
        <w:adjustRightInd w:val="0"/>
        <w:snapToGrid w:val="0"/>
        <w:spacing w:line="360" w:lineRule="auto"/>
        <w:ind w:firstLine="420" w:firstLineChars="200"/>
        <w:rPr>
          <w:rFonts w:hint="eastAsia" w:hAnsi="宋体" w:eastAsia="宋体"/>
          <w:bCs/>
        </w:rPr>
      </w:pPr>
      <w:r>
        <w:rPr>
          <w:rFonts w:hint="eastAsia" w:hAnsi="宋体" w:eastAsia="宋体"/>
        </w:rPr>
        <w:t>一、我方提交响应文件</w:t>
      </w:r>
      <w:r>
        <w:rPr>
          <w:rFonts w:hint="eastAsia" w:hAnsi="宋体"/>
          <w:lang w:val="en-US" w:eastAsia="zh-CN"/>
        </w:rPr>
        <w:t>资格证明部分和商务、技术部分</w:t>
      </w:r>
      <w:r>
        <w:rPr>
          <w:rFonts w:hint="eastAsia" w:hAnsi="宋体" w:eastAsia="宋体"/>
          <w:bCs/>
        </w:rPr>
        <w:t>。</w:t>
      </w:r>
    </w:p>
    <w:p>
      <w:pPr>
        <w:pStyle w:val="5"/>
        <w:adjustRightInd w:val="0"/>
        <w:snapToGrid w:val="0"/>
        <w:spacing w:line="360" w:lineRule="auto"/>
        <w:ind w:firstLine="420" w:firstLineChars="200"/>
        <w:rPr>
          <w:rFonts w:hint="eastAsia" w:hAnsi="宋体" w:eastAsia="宋体"/>
        </w:rPr>
      </w:pPr>
      <w:r>
        <w:rPr>
          <w:rFonts w:hint="eastAsia" w:hAnsi="宋体" w:eastAsia="宋体"/>
        </w:rPr>
        <w:t>二、我方的磋商报价为人民币（大写）</w:t>
      </w:r>
      <w:r>
        <w:rPr>
          <w:rFonts w:hint="eastAsia" w:hAnsi="宋体" w:eastAsia="宋体"/>
          <w:u w:val="single"/>
        </w:rPr>
        <w:t xml:space="preserve">              </w:t>
      </w:r>
      <w:r>
        <w:rPr>
          <w:rFonts w:hint="eastAsia" w:hAnsi="宋体" w:eastAsia="宋体"/>
        </w:rPr>
        <w:t xml:space="preserve"> 元 （￥</w:t>
      </w:r>
      <w:r>
        <w:rPr>
          <w:rFonts w:hint="eastAsia" w:hAnsi="宋体" w:eastAsia="宋体"/>
          <w:u w:val="single"/>
        </w:rPr>
        <w:t xml:space="preserve">       </w:t>
      </w:r>
      <w:r>
        <w:rPr>
          <w:rFonts w:hint="eastAsia" w:hAnsi="宋体" w:eastAsia="宋体"/>
        </w:rPr>
        <w:t>）；交货期限为</w:t>
      </w:r>
    </w:p>
    <w:p>
      <w:pPr>
        <w:pStyle w:val="5"/>
        <w:adjustRightInd w:val="0"/>
        <w:snapToGrid w:val="0"/>
        <w:spacing w:line="360" w:lineRule="auto"/>
        <w:rPr>
          <w:rFonts w:hint="eastAsia" w:hAnsi="宋体" w:eastAsia="宋体"/>
        </w:rPr>
      </w:pPr>
      <w:r>
        <w:rPr>
          <w:rFonts w:hint="eastAsia" w:hAnsi="宋体" w:eastAsia="宋体"/>
          <w:bCs/>
          <w:u w:val="single"/>
        </w:rPr>
        <w:t xml:space="preserve">         </w:t>
      </w:r>
      <w:r>
        <w:rPr>
          <w:rFonts w:hint="eastAsia" w:hAnsi="宋体" w:eastAsia="宋体"/>
          <w:bCs/>
        </w:rPr>
        <w:t>日历天,</w:t>
      </w:r>
      <w:r>
        <w:rPr>
          <w:rFonts w:hint="eastAsia" w:eastAsia="宋体"/>
        </w:rPr>
        <w:t xml:space="preserve"> </w:t>
      </w:r>
      <w:r>
        <w:rPr>
          <w:rFonts w:hint="eastAsia" w:hAnsi="宋体" w:eastAsia="宋体"/>
        </w:rPr>
        <w:t>磋商有效期为</w:t>
      </w:r>
      <w:r>
        <w:rPr>
          <w:rFonts w:hint="eastAsia" w:eastAsia="宋体"/>
          <w:color w:val="000000"/>
          <w:lang w:val="zh-CN"/>
        </w:rPr>
        <w:t>提交响应文件截止日起</w:t>
      </w:r>
      <w:r>
        <w:rPr>
          <w:rFonts w:hint="eastAsia" w:eastAsia="宋体"/>
          <w:color w:val="000000"/>
          <w:u w:val="single"/>
          <w:lang w:val="zh-CN"/>
        </w:rPr>
        <w:t xml:space="preserve">     </w:t>
      </w:r>
      <w:r>
        <w:rPr>
          <w:rFonts w:hint="eastAsia" w:eastAsia="宋体"/>
          <w:color w:val="000000"/>
          <w:lang w:val="zh-CN"/>
        </w:rPr>
        <w:t>日历</w:t>
      </w:r>
      <w:r>
        <w:rPr>
          <w:rFonts w:hint="eastAsia" w:eastAsia="宋体"/>
          <w:color w:val="000000"/>
        </w:rPr>
        <w:t>天。</w:t>
      </w:r>
    </w:p>
    <w:p>
      <w:pPr>
        <w:pStyle w:val="6"/>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三、我方承诺承诺除商务和技术偏离表列出的偏离外，我方响应磋商文件的全部要求。</w:t>
      </w:r>
    </w:p>
    <w:p>
      <w:pPr>
        <w:pStyle w:val="5"/>
        <w:adjustRightInd w:val="0"/>
        <w:snapToGrid w:val="0"/>
        <w:spacing w:line="360" w:lineRule="auto"/>
        <w:ind w:firstLine="420" w:firstLineChars="200"/>
        <w:rPr>
          <w:rFonts w:hint="eastAsia" w:hAnsi="宋体" w:eastAsia="宋体"/>
        </w:rPr>
      </w:pPr>
      <w:r>
        <w:rPr>
          <w:rFonts w:hint="eastAsia" w:hAnsi="宋体" w:eastAsia="宋体"/>
        </w:rPr>
        <w:t>四、我方愿意向贵方提供任何与本项采购有关的样品、数据、情况和技术资料。若贵方需要，我方愿意提供我方作出的一切承诺的证明材料。</w:t>
      </w:r>
    </w:p>
    <w:p>
      <w:pPr>
        <w:pStyle w:val="6"/>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sz w:val="21"/>
          <w:szCs w:val="21"/>
        </w:rPr>
        <w:t>五、</w:t>
      </w:r>
      <w:r>
        <w:rPr>
          <w:rFonts w:hint="eastAsia" w:ascii="宋体" w:hAnsi="宋体" w:eastAsia="宋体" w:cs="Times New Roman"/>
          <w:bCs/>
          <w:sz w:val="21"/>
          <w:szCs w:val="21"/>
        </w:rPr>
        <w:t>我方承诺在磋商文件规定的磋商有效期内不撤销响应文件。</w:t>
      </w:r>
    </w:p>
    <w:p>
      <w:pPr>
        <w:pStyle w:val="5"/>
        <w:adjustRightInd w:val="0"/>
        <w:snapToGrid w:val="0"/>
        <w:spacing w:line="360" w:lineRule="auto"/>
        <w:ind w:firstLine="420" w:firstLineChars="200"/>
        <w:rPr>
          <w:rFonts w:hint="eastAsia" w:hAnsi="宋体" w:eastAsia="宋体"/>
        </w:rPr>
      </w:pPr>
      <w:r>
        <w:rPr>
          <w:rFonts w:hint="eastAsia" w:hAnsi="宋体" w:eastAsia="宋体"/>
        </w:rPr>
        <w:t>六、我方承诺遵守《中华人民共和国政府采购法》及其实施条例等法律法规的有关规定，保证在获得成交资格后：</w:t>
      </w:r>
    </w:p>
    <w:p>
      <w:pPr>
        <w:pStyle w:val="6"/>
        <w:spacing w:line="360" w:lineRule="auto"/>
        <w:ind w:firstLine="420" w:firstLineChars="200"/>
        <w:rPr>
          <w:rFonts w:hint="eastAsia" w:ascii="宋体" w:hAnsi="宋体" w:eastAsia="宋体" w:cs="Times New Roman"/>
          <w:sz w:val="21"/>
          <w:szCs w:val="21"/>
        </w:rPr>
      </w:pPr>
      <w:r>
        <w:rPr>
          <w:rFonts w:hint="eastAsia" w:ascii="宋体" w:hAnsi="宋体" w:eastAsia="宋体" w:cs="Times New Roman"/>
          <w:sz w:val="21"/>
          <w:szCs w:val="21"/>
        </w:rPr>
        <w:t>1.在收到成交通知书后，在成交通知书规定的期限内与采购人签订合同；</w:t>
      </w:r>
    </w:p>
    <w:p>
      <w:pPr>
        <w:pStyle w:val="6"/>
        <w:spacing w:line="360" w:lineRule="auto"/>
        <w:ind w:firstLine="420" w:firstLineChars="200"/>
        <w:rPr>
          <w:rFonts w:hint="eastAsia" w:ascii="宋体" w:hAnsi="宋体" w:eastAsia="宋体" w:cs="Times New Roman"/>
          <w:sz w:val="21"/>
          <w:szCs w:val="21"/>
        </w:rPr>
      </w:pPr>
      <w:r>
        <w:rPr>
          <w:rFonts w:hint="eastAsia" w:ascii="宋体" w:hAnsi="宋体" w:eastAsia="宋体" w:cs="Times New Roman"/>
          <w:sz w:val="21"/>
          <w:szCs w:val="21"/>
        </w:rPr>
        <w:t>2.在签订合同时不向采购人提出附加条件；</w:t>
      </w:r>
    </w:p>
    <w:p>
      <w:pPr>
        <w:pStyle w:val="6"/>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sz w:val="21"/>
          <w:szCs w:val="21"/>
        </w:rPr>
        <w:t>3.在合同规定期限内完成合同规定的全部义务；</w:t>
      </w:r>
      <w:r>
        <w:rPr>
          <w:rFonts w:hint="eastAsia" w:ascii="宋体" w:hAnsi="宋体" w:eastAsia="宋体" w:cs="Times New Roman"/>
          <w:bCs/>
          <w:sz w:val="21"/>
          <w:szCs w:val="21"/>
        </w:rPr>
        <w:t xml:space="preserve"> </w:t>
      </w:r>
    </w:p>
    <w:p>
      <w:pPr>
        <w:pStyle w:val="5"/>
        <w:adjustRightInd w:val="0"/>
        <w:snapToGrid w:val="0"/>
        <w:spacing w:line="360" w:lineRule="auto"/>
        <w:ind w:firstLine="420" w:firstLineChars="200"/>
        <w:rPr>
          <w:rFonts w:hint="eastAsia" w:hAnsi="宋体" w:eastAsia="宋体"/>
          <w:bCs/>
        </w:rPr>
      </w:pPr>
      <w:r>
        <w:rPr>
          <w:rFonts w:hint="eastAsia" w:hAnsi="宋体" w:eastAsia="宋体"/>
        </w:rPr>
        <w:t>4.</w:t>
      </w:r>
      <w:r>
        <w:rPr>
          <w:rFonts w:hint="eastAsia" w:hAnsi="宋体" w:eastAsia="宋体"/>
          <w:bCs/>
        </w:rPr>
        <w:t>按照磋商文件规定和标准向贵方交纳采购代理服务费；</w:t>
      </w:r>
    </w:p>
    <w:p>
      <w:pPr>
        <w:pStyle w:val="5"/>
        <w:adjustRightInd w:val="0"/>
        <w:snapToGrid w:val="0"/>
        <w:spacing w:line="360" w:lineRule="auto"/>
        <w:ind w:firstLine="420" w:firstLineChars="200"/>
        <w:rPr>
          <w:rFonts w:hint="eastAsia" w:hAnsi="宋体" w:eastAsia="宋体"/>
        </w:rPr>
      </w:pPr>
      <w:r>
        <w:rPr>
          <w:rFonts w:hint="eastAsia" w:hAnsi="宋体" w:eastAsia="宋体"/>
        </w:rPr>
        <w:t>5.按照磋商文件规定提交履约保证金。</w:t>
      </w:r>
    </w:p>
    <w:p>
      <w:pPr>
        <w:pStyle w:val="5"/>
        <w:adjustRightInd w:val="0"/>
        <w:snapToGrid w:val="0"/>
        <w:spacing w:line="360" w:lineRule="auto"/>
        <w:ind w:firstLine="420" w:firstLineChars="200"/>
        <w:rPr>
          <w:rFonts w:hint="eastAsia" w:hAnsi="宋体" w:eastAsia="宋体"/>
        </w:rPr>
      </w:pPr>
      <w:r>
        <w:rPr>
          <w:rFonts w:hint="eastAsia" w:hAnsi="宋体" w:eastAsia="宋体"/>
        </w:rPr>
        <w:t>七、我方完全理解并同意磋商文件中有关不退还磋商保证金条款所规定的情形。</w:t>
      </w:r>
    </w:p>
    <w:p>
      <w:pPr>
        <w:pStyle w:val="6"/>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sz w:val="21"/>
          <w:szCs w:val="21"/>
        </w:rPr>
        <w:t>八、</w:t>
      </w:r>
      <w:r>
        <w:rPr>
          <w:rFonts w:hint="eastAsia" w:ascii="宋体" w:hAnsi="宋体" w:eastAsia="宋体" w:cs="Times New Roman"/>
          <w:bCs/>
          <w:sz w:val="21"/>
          <w:szCs w:val="21"/>
        </w:rPr>
        <w:t>我方完全理解最低报价不是成交的唯一条件，并尊重磋商小组的评审结论和成交结果。</w:t>
      </w:r>
    </w:p>
    <w:p>
      <w:pPr>
        <w:pStyle w:val="6"/>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九、</w:t>
      </w:r>
      <w:r>
        <w:rPr>
          <w:rFonts w:hint="eastAsia" w:ascii="Times New Roman" w:hAnsi="宋体" w:eastAsia="宋体" w:cs="Times New Roman"/>
          <w:sz w:val="21"/>
          <w:szCs w:val="21"/>
        </w:rPr>
        <w:t>我方在此声明，所递交的响应文件及有关资料内容完整、真实和准确，愿承担《中华人民共和国政府采购法》</w:t>
      </w:r>
      <w:r>
        <w:rPr>
          <w:rFonts w:hint="eastAsia" w:ascii="Times New Roman" w:hAnsi="宋体" w:eastAsia="宋体" w:cs="Times New Roman"/>
          <w:bCs/>
          <w:sz w:val="21"/>
          <w:szCs w:val="21"/>
        </w:rPr>
        <w:t>第七十七条规定的法律责任。</w:t>
      </w:r>
    </w:p>
    <w:p>
      <w:pPr>
        <w:pStyle w:val="6"/>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十、</w:t>
      </w:r>
      <w:r>
        <w:rPr>
          <w:rFonts w:hint="eastAsia" w:ascii="宋体" w:hAnsi="宋体" w:eastAsia="宋体" w:cs="Times New Roman"/>
          <w:bCs/>
          <w:sz w:val="21"/>
          <w:szCs w:val="21"/>
          <w:u w:val="single"/>
        </w:rPr>
        <w:t xml:space="preserve">                                      </w:t>
      </w:r>
      <w:r>
        <w:rPr>
          <w:rFonts w:hint="eastAsia" w:ascii="宋体" w:hAnsi="宋体" w:eastAsia="宋体" w:cs="Times New Roman"/>
          <w:bCs/>
          <w:sz w:val="21"/>
          <w:szCs w:val="21"/>
        </w:rPr>
        <w:t>（其他补充说明）。</w:t>
      </w:r>
    </w:p>
    <w:p>
      <w:pPr>
        <w:pStyle w:val="6"/>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十一、有关本项目的所有函电，请按下列地址联系：</w:t>
      </w:r>
    </w:p>
    <w:p>
      <w:pPr>
        <w:pStyle w:val="6"/>
        <w:spacing w:line="360" w:lineRule="auto"/>
        <w:ind w:firstLine="0"/>
        <w:rPr>
          <w:rFonts w:hint="eastAsia" w:ascii="宋体" w:hAnsi="宋体" w:eastAsia="宋体" w:cs="Times New Roman"/>
          <w:bCs/>
          <w:sz w:val="21"/>
          <w:szCs w:val="21"/>
        </w:rPr>
      </w:pPr>
    </w:p>
    <w:p>
      <w:pPr>
        <w:pStyle w:val="6"/>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供  应   商：</w:t>
      </w:r>
      <w:r>
        <w:rPr>
          <w:rFonts w:hint="eastAsia" w:ascii="宋体" w:hAnsi="宋体" w:eastAsia="宋体" w:cs="Times New Roman"/>
          <w:bCs/>
          <w:sz w:val="21"/>
          <w:szCs w:val="21"/>
          <w:u w:val="single"/>
        </w:rPr>
        <w:t xml:space="preserve">                                 </w:t>
      </w:r>
      <w:r>
        <w:rPr>
          <w:rFonts w:hint="eastAsia" w:ascii="宋体" w:hAnsi="宋体" w:eastAsia="宋体" w:cs="Times New Roman"/>
          <w:bCs/>
          <w:sz w:val="21"/>
          <w:szCs w:val="21"/>
        </w:rPr>
        <w:t>（盖单位章）</w:t>
      </w:r>
    </w:p>
    <w:p>
      <w:pPr>
        <w:pStyle w:val="6"/>
        <w:spacing w:line="360" w:lineRule="auto"/>
        <w:ind w:firstLine="420" w:firstLineChars="200"/>
        <w:rPr>
          <w:rFonts w:hint="eastAsia" w:ascii="宋体" w:hAnsi="宋体" w:eastAsia="宋体" w:cs="Times New Roman"/>
          <w:bCs/>
          <w:sz w:val="21"/>
          <w:szCs w:val="21"/>
        </w:rPr>
      </w:pPr>
    </w:p>
    <w:p>
      <w:pPr>
        <w:pStyle w:val="6"/>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法定代表人：</w:t>
      </w:r>
      <w:r>
        <w:rPr>
          <w:rFonts w:hint="eastAsia" w:ascii="宋体" w:hAnsi="宋体" w:eastAsia="宋体" w:cs="Times New Roman"/>
          <w:bCs/>
          <w:sz w:val="21"/>
          <w:szCs w:val="21"/>
          <w:u w:val="single"/>
        </w:rPr>
        <w:t xml:space="preserve">                      </w:t>
      </w:r>
      <w:r>
        <w:rPr>
          <w:rFonts w:hint="eastAsia" w:ascii="宋体" w:hAnsi="宋体" w:eastAsia="宋体" w:cs="Times New Roman"/>
          <w:bCs/>
          <w:sz w:val="21"/>
          <w:szCs w:val="21"/>
        </w:rPr>
        <w:t>（签名）</w:t>
      </w:r>
    </w:p>
    <w:p>
      <w:pPr>
        <w:spacing w:line="400" w:lineRule="exact"/>
        <w:outlineLvl w:val="1"/>
        <w:rPr>
          <w:rFonts w:hint="eastAsia" w:ascii="仿宋_GB2312" w:hAnsi="宋体" w:eastAsia="仿宋_GB2312" w:cs="Times New Roman"/>
          <w:b/>
          <w:color w:val="000000"/>
          <w:sz w:val="28"/>
          <w:szCs w:val="28"/>
        </w:rPr>
      </w:pPr>
    </w:p>
    <w:p>
      <w:pPr>
        <w:pStyle w:val="6"/>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通讯地址：</w:t>
      </w:r>
    </w:p>
    <w:p>
      <w:pPr>
        <w:pStyle w:val="6"/>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邮政编码：</w:t>
      </w:r>
    </w:p>
    <w:p>
      <w:pPr>
        <w:pStyle w:val="6"/>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联系电话：</w:t>
      </w:r>
    </w:p>
    <w:p>
      <w:pPr>
        <w:pStyle w:val="6"/>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传    真：</w:t>
      </w:r>
    </w:p>
    <w:p>
      <w:pPr>
        <w:pStyle w:val="6"/>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电子邮件：</w:t>
      </w:r>
    </w:p>
    <w:p>
      <w:pPr>
        <w:pStyle w:val="6"/>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开户银行:</w:t>
      </w:r>
    </w:p>
    <w:p>
      <w:pPr>
        <w:pStyle w:val="6"/>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帐    号：</w:t>
      </w:r>
    </w:p>
    <w:p>
      <w:pPr>
        <w:pStyle w:val="6"/>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日    期：20   年   月   日</w:t>
      </w: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rPr>
          <w:rFonts w:hint="eastAsia" w:ascii="仿宋_GB2312" w:hAnsi="宋体" w:eastAsia="仿宋_GB2312" w:cs="Times New Roman"/>
          <w:b/>
          <w:color w:val="000000"/>
          <w:sz w:val="28"/>
          <w:szCs w:val="28"/>
        </w:rPr>
      </w:pPr>
      <w:r>
        <w:rPr>
          <w:rFonts w:hint="eastAsia" w:ascii="仿宋_GB2312" w:hAnsi="宋体" w:eastAsia="仿宋_GB2312" w:cs="Times New Roman"/>
          <w:b/>
          <w:color w:val="000000"/>
          <w:sz w:val="28"/>
          <w:szCs w:val="28"/>
        </w:rPr>
        <w:br w:type="page"/>
      </w:r>
    </w:p>
    <w:p>
      <w:pPr>
        <w:spacing w:line="400" w:lineRule="exact"/>
        <w:outlineLvl w:val="1"/>
        <w:rPr>
          <w:rFonts w:hint="eastAsia" w:ascii="仿宋_GB2312" w:hAnsi="宋体" w:eastAsia="仿宋_GB2312" w:cs="Times New Roman"/>
          <w:b/>
          <w:color w:val="000000"/>
          <w:sz w:val="28"/>
          <w:szCs w:val="28"/>
        </w:rPr>
      </w:pPr>
    </w:p>
    <w:p>
      <w:pPr>
        <w:spacing w:after="240" w:afterLines="100" w:line="360" w:lineRule="auto"/>
        <w:jc w:val="center"/>
        <w:outlineLvl w:val="1"/>
        <w:rPr>
          <w:rFonts w:hint="eastAsia" w:ascii="黑体" w:hAnsi="宋体" w:eastAsia="黑体" w:cs="Times New Roman"/>
          <w:color w:val="000000"/>
          <w:sz w:val="36"/>
          <w:szCs w:val="36"/>
        </w:rPr>
      </w:pPr>
      <w:r>
        <w:rPr>
          <w:rFonts w:hint="eastAsia" w:ascii="黑体" w:hAnsi="宋体" w:eastAsia="黑体" w:cs="Times New Roman"/>
          <w:color w:val="000000"/>
          <w:sz w:val="36"/>
          <w:szCs w:val="36"/>
        </w:rPr>
        <w:t xml:space="preserve">二、磋商报价一览表 </w:t>
      </w:r>
    </w:p>
    <w:p>
      <w:pPr>
        <w:spacing w:after="120" w:afterLines="50" w:line="400" w:lineRule="exact"/>
        <w:ind w:firstLine="105" w:firstLineChars="50"/>
        <w:outlineLvl w:val="1"/>
        <w:rPr>
          <w:rFonts w:hint="eastAsia" w:ascii="宋体" w:hAnsi="宋体" w:eastAsia="宋体" w:cs="Times New Roman"/>
          <w:color w:val="000000"/>
          <w:szCs w:val="21"/>
        </w:rPr>
      </w:pPr>
      <w:r>
        <w:rPr>
          <w:rFonts w:hint="eastAsia" w:ascii="宋体" w:hAnsi="宋体" w:eastAsia="宋体" w:cs="Times New Roman"/>
          <w:color w:val="000000"/>
          <w:szCs w:val="21"/>
        </w:rPr>
        <w:t>采购项目编号：                                                            包号：</w:t>
      </w:r>
    </w:p>
    <w:tbl>
      <w:tblPr>
        <w:tblStyle w:val="9"/>
        <w:tblW w:w="9300" w:type="dxa"/>
        <w:tblInd w:w="93" w:type="dxa"/>
        <w:tblLayout w:type="fixed"/>
        <w:tblCellMar>
          <w:top w:w="0" w:type="dxa"/>
          <w:left w:w="108" w:type="dxa"/>
          <w:bottom w:w="0" w:type="dxa"/>
          <w:right w:w="108" w:type="dxa"/>
        </w:tblCellMar>
      </w:tblPr>
      <w:tblGrid>
        <w:gridCol w:w="4268"/>
        <w:gridCol w:w="1276"/>
        <w:gridCol w:w="1275"/>
        <w:gridCol w:w="1296"/>
        <w:gridCol w:w="1185"/>
      </w:tblGrid>
      <w:tr>
        <w:tblPrEx>
          <w:tblLayout w:type="fixed"/>
          <w:tblCellMar>
            <w:top w:w="0" w:type="dxa"/>
            <w:left w:w="108" w:type="dxa"/>
            <w:bottom w:w="0" w:type="dxa"/>
            <w:right w:w="108" w:type="dxa"/>
          </w:tblCellMar>
        </w:tblPrEx>
        <w:trPr>
          <w:trHeight w:val="555" w:hRule="atLeast"/>
        </w:trPr>
        <w:tc>
          <w:tcPr>
            <w:tcW w:w="9300" w:type="dxa"/>
            <w:gridSpan w:val="5"/>
            <w:tcBorders>
              <w:top w:val="single" w:color="auto" w:sz="12" w:space="0"/>
              <w:left w:val="single" w:color="auto" w:sz="12" w:space="0"/>
              <w:bottom w:val="single" w:color="auto" w:sz="4" w:space="0"/>
              <w:right w:val="single" w:color="auto" w:sz="12" w:space="0"/>
            </w:tcBorders>
            <w:shd w:val="clear" w:color="auto" w:fill="auto"/>
            <w:noWrap/>
            <w:vAlign w:val="center"/>
          </w:tcPr>
          <w:p>
            <w:pPr>
              <w:widowControl/>
              <w:jc w:val="left"/>
              <w:rPr>
                <w:rFonts w:ascii="宋体" w:hAnsi="宋体" w:eastAsia="宋体" w:cs="宋体"/>
                <w:b/>
                <w:bCs/>
                <w:kern w:val="0"/>
                <w:szCs w:val="21"/>
              </w:rPr>
            </w:pPr>
            <w:r>
              <w:rPr>
                <w:rFonts w:hint="eastAsia" w:ascii="宋体" w:hAnsi="宋体" w:eastAsia="宋体" w:cs="宋体"/>
                <w:b/>
                <w:bCs/>
                <w:kern w:val="0"/>
                <w:szCs w:val="21"/>
              </w:rPr>
              <w:t>供应商名称：</w:t>
            </w:r>
          </w:p>
        </w:tc>
      </w:tr>
      <w:tr>
        <w:tblPrEx>
          <w:tblLayout w:type="fixed"/>
          <w:tblCellMar>
            <w:top w:w="0" w:type="dxa"/>
            <w:left w:w="108" w:type="dxa"/>
            <w:bottom w:w="0" w:type="dxa"/>
            <w:right w:w="108" w:type="dxa"/>
          </w:tblCellMar>
        </w:tblPrEx>
        <w:trPr>
          <w:trHeight w:val="900" w:hRule="atLeast"/>
        </w:trPr>
        <w:tc>
          <w:tcPr>
            <w:tcW w:w="4268" w:type="dxa"/>
            <w:tcBorders>
              <w:top w:val="nil"/>
              <w:left w:val="single" w:color="auto" w:sz="12"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Cs w:val="21"/>
              </w:rPr>
            </w:pPr>
            <w:r>
              <w:rPr>
                <w:rFonts w:hint="eastAsia" w:ascii="宋体" w:hAnsi="宋体" w:eastAsia="宋体" w:cs="宋体"/>
                <w:b/>
                <w:bCs/>
                <w:kern w:val="0"/>
                <w:szCs w:val="21"/>
              </w:rPr>
              <w:t>项目名称</w:t>
            </w:r>
          </w:p>
        </w:tc>
        <w:tc>
          <w:tcPr>
            <w:tcW w:w="1276"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b/>
                <w:bCs/>
                <w:kern w:val="0"/>
                <w:szCs w:val="21"/>
              </w:rPr>
            </w:pPr>
            <w:r>
              <w:rPr>
                <w:rFonts w:hint="eastAsia" w:ascii="宋体" w:hAnsi="宋体" w:eastAsia="宋体" w:cs="宋体"/>
                <w:b/>
                <w:bCs/>
                <w:kern w:val="0"/>
                <w:szCs w:val="21"/>
              </w:rPr>
              <w:t>磋商报价</w:t>
            </w:r>
          </w:p>
          <w:p>
            <w:pPr>
              <w:widowControl/>
              <w:jc w:val="center"/>
              <w:rPr>
                <w:rFonts w:ascii="宋体" w:hAnsi="宋体" w:eastAsia="宋体" w:cs="宋体"/>
                <w:b/>
                <w:bCs/>
                <w:kern w:val="0"/>
                <w:szCs w:val="21"/>
              </w:rPr>
            </w:pPr>
            <w:r>
              <w:rPr>
                <w:rFonts w:hint="eastAsia" w:ascii="宋体" w:hAnsi="宋体" w:eastAsia="宋体" w:cs="宋体"/>
                <w:b/>
                <w:bCs/>
                <w:kern w:val="0"/>
                <w:szCs w:val="21"/>
              </w:rPr>
              <w:t>（元）</w:t>
            </w:r>
          </w:p>
        </w:tc>
        <w:tc>
          <w:tcPr>
            <w:tcW w:w="1275"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b/>
                <w:bCs/>
                <w:kern w:val="0"/>
                <w:szCs w:val="21"/>
              </w:rPr>
            </w:pPr>
            <w:r>
              <w:rPr>
                <w:rFonts w:hint="eastAsia" w:ascii="宋体" w:hAnsi="宋体" w:eastAsia="宋体" w:cs="宋体"/>
                <w:b/>
                <w:bCs/>
                <w:kern w:val="0"/>
                <w:szCs w:val="21"/>
              </w:rPr>
              <w:t>交货期</w:t>
            </w:r>
          </w:p>
          <w:p>
            <w:pPr>
              <w:widowControl/>
              <w:jc w:val="center"/>
              <w:rPr>
                <w:rFonts w:ascii="宋体" w:hAnsi="宋体" w:eastAsia="宋体" w:cs="宋体"/>
                <w:b/>
                <w:bCs/>
                <w:kern w:val="0"/>
                <w:szCs w:val="21"/>
              </w:rPr>
            </w:pPr>
            <w:r>
              <w:rPr>
                <w:rFonts w:hint="eastAsia" w:ascii="宋体" w:hAnsi="宋体" w:eastAsia="宋体" w:cs="宋体"/>
                <w:b/>
                <w:bCs/>
                <w:kern w:val="0"/>
                <w:szCs w:val="21"/>
              </w:rPr>
              <w:t>（日）</w:t>
            </w:r>
          </w:p>
        </w:tc>
        <w:tc>
          <w:tcPr>
            <w:tcW w:w="1296"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b/>
                <w:bCs/>
                <w:kern w:val="0"/>
                <w:szCs w:val="21"/>
              </w:rPr>
            </w:pPr>
            <w:r>
              <w:rPr>
                <w:rFonts w:hint="eastAsia" w:ascii="宋体" w:hAnsi="宋体" w:eastAsia="宋体" w:cs="宋体"/>
                <w:b/>
                <w:bCs/>
                <w:kern w:val="0"/>
                <w:szCs w:val="21"/>
              </w:rPr>
              <w:t xml:space="preserve">质保期  </w:t>
            </w:r>
          </w:p>
          <w:p>
            <w:pPr>
              <w:widowControl/>
              <w:jc w:val="center"/>
              <w:rPr>
                <w:rFonts w:ascii="宋体" w:hAnsi="宋体" w:eastAsia="宋体" w:cs="宋体"/>
                <w:b/>
                <w:bCs/>
                <w:kern w:val="0"/>
                <w:szCs w:val="21"/>
              </w:rPr>
            </w:pPr>
            <w:r>
              <w:rPr>
                <w:rFonts w:hint="eastAsia" w:ascii="宋体" w:hAnsi="宋体" w:eastAsia="宋体" w:cs="宋体"/>
                <w:b/>
                <w:bCs/>
                <w:kern w:val="0"/>
                <w:szCs w:val="21"/>
              </w:rPr>
              <w:t>（</w:t>
            </w:r>
            <w:r>
              <w:rPr>
                <w:rFonts w:hint="eastAsia" w:ascii="宋体" w:hAnsi="宋体" w:cs="宋体"/>
                <w:b/>
                <w:bCs/>
                <w:kern w:val="0"/>
                <w:szCs w:val="21"/>
                <w:lang w:val="en-US" w:eastAsia="zh-CN"/>
              </w:rPr>
              <w:t>年</w:t>
            </w:r>
            <w:bookmarkStart w:id="5" w:name="_GoBack"/>
            <w:bookmarkEnd w:id="5"/>
            <w:r>
              <w:rPr>
                <w:rFonts w:hint="eastAsia" w:ascii="宋体" w:hAnsi="宋体" w:eastAsia="宋体" w:cs="宋体"/>
                <w:b/>
                <w:bCs/>
                <w:kern w:val="0"/>
                <w:szCs w:val="21"/>
              </w:rPr>
              <w:t>）</w:t>
            </w:r>
          </w:p>
        </w:tc>
        <w:tc>
          <w:tcPr>
            <w:tcW w:w="1185" w:type="dxa"/>
            <w:tcBorders>
              <w:top w:val="nil"/>
              <w:left w:val="nil"/>
              <w:bottom w:val="single" w:color="auto" w:sz="4" w:space="0"/>
              <w:right w:val="single" w:color="auto" w:sz="12" w:space="0"/>
            </w:tcBorders>
            <w:shd w:val="clear" w:color="auto" w:fill="auto"/>
            <w:noWrap/>
            <w:vAlign w:val="center"/>
          </w:tcPr>
          <w:p>
            <w:pPr>
              <w:widowControl/>
              <w:jc w:val="center"/>
              <w:rPr>
                <w:rFonts w:ascii="宋体" w:hAnsi="宋体" w:eastAsia="宋体" w:cs="宋体"/>
                <w:b/>
                <w:bCs/>
                <w:kern w:val="0"/>
                <w:szCs w:val="21"/>
              </w:rPr>
            </w:pPr>
            <w:r>
              <w:rPr>
                <w:rFonts w:hint="eastAsia" w:ascii="宋体" w:hAnsi="宋体" w:eastAsia="宋体" w:cs="宋体"/>
                <w:b/>
                <w:bCs/>
                <w:kern w:val="0"/>
                <w:szCs w:val="21"/>
              </w:rPr>
              <w:t>交货地点</w:t>
            </w:r>
          </w:p>
        </w:tc>
      </w:tr>
      <w:tr>
        <w:tblPrEx>
          <w:tblLayout w:type="fixed"/>
          <w:tblCellMar>
            <w:top w:w="0" w:type="dxa"/>
            <w:left w:w="108" w:type="dxa"/>
            <w:bottom w:w="0" w:type="dxa"/>
            <w:right w:w="108" w:type="dxa"/>
          </w:tblCellMar>
        </w:tblPrEx>
        <w:trPr>
          <w:trHeight w:val="1170" w:hRule="atLeast"/>
        </w:trPr>
        <w:tc>
          <w:tcPr>
            <w:tcW w:w="4268" w:type="dxa"/>
            <w:tcBorders>
              <w:top w:val="nil"/>
              <w:left w:val="single" w:color="auto" w:sz="12"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c>
          <w:tcPr>
            <w:tcW w:w="12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c>
          <w:tcPr>
            <w:tcW w:w="129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p>
        </w:tc>
        <w:tc>
          <w:tcPr>
            <w:tcW w:w="1185" w:type="dxa"/>
            <w:tcBorders>
              <w:top w:val="nil"/>
              <w:left w:val="nil"/>
              <w:bottom w:val="single" w:color="auto" w:sz="4" w:space="0"/>
              <w:right w:val="single" w:color="auto" w:sz="12" w:space="0"/>
            </w:tcBorders>
            <w:shd w:val="clear" w:color="auto" w:fill="auto"/>
            <w:noWrap/>
            <w:vAlign w:val="center"/>
          </w:tcPr>
          <w:p>
            <w:pPr>
              <w:widowControl/>
              <w:jc w:val="left"/>
              <w:rPr>
                <w:rFonts w:ascii="宋体" w:hAnsi="宋体" w:eastAsia="宋体" w:cs="宋体"/>
                <w:kern w:val="0"/>
                <w:szCs w:val="21"/>
              </w:rPr>
            </w:pPr>
          </w:p>
        </w:tc>
      </w:tr>
      <w:tr>
        <w:tblPrEx>
          <w:tblLayout w:type="fixed"/>
          <w:tblCellMar>
            <w:top w:w="0" w:type="dxa"/>
            <w:left w:w="108" w:type="dxa"/>
            <w:bottom w:w="0" w:type="dxa"/>
            <w:right w:w="108" w:type="dxa"/>
          </w:tblCellMar>
        </w:tblPrEx>
        <w:trPr>
          <w:trHeight w:val="765" w:hRule="atLeast"/>
        </w:trPr>
        <w:tc>
          <w:tcPr>
            <w:tcW w:w="9300" w:type="dxa"/>
            <w:gridSpan w:val="5"/>
            <w:tcBorders>
              <w:top w:val="single" w:color="auto" w:sz="4" w:space="0"/>
              <w:left w:val="single" w:color="auto" w:sz="12" w:space="0"/>
              <w:bottom w:val="single" w:color="auto" w:sz="12" w:space="0"/>
              <w:right w:val="single" w:color="auto" w:sz="12" w:space="0"/>
            </w:tcBorders>
            <w:shd w:val="clear" w:color="auto" w:fill="auto"/>
            <w:noWrap/>
            <w:vAlign w:val="center"/>
          </w:tcPr>
          <w:p>
            <w:pPr>
              <w:widowControl/>
              <w:jc w:val="left"/>
              <w:rPr>
                <w:rFonts w:ascii="宋体" w:hAnsi="宋体" w:eastAsia="宋体" w:cs="宋体"/>
                <w:b/>
                <w:bCs/>
                <w:kern w:val="0"/>
                <w:szCs w:val="21"/>
              </w:rPr>
            </w:pPr>
            <w:r>
              <w:rPr>
                <w:rFonts w:hint="eastAsia" w:ascii="宋体" w:hAnsi="宋体" w:eastAsia="宋体" w:cs="宋体"/>
                <w:b/>
                <w:bCs/>
                <w:kern w:val="0"/>
                <w:szCs w:val="21"/>
              </w:rPr>
              <w:t xml:space="preserve">磋商报价（大写）：                                           </w:t>
            </w:r>
          </w:p>
        </w:tc>
      </w:tr>
    </w:tbl>
    <w:p>
      <w:pPr>
        <w:spacing w:before="120" w:beforeLines="50" w:line="200" w:lineRule="exact"/>
        <w:ind w:left="412" w:hanging="411" w:hangingChars="196"/>
        <w:jc w:val="left"/>
        <w:rPr>
          <w:rFonts w:hint="eastAsia" w:ascii="宋体" w:hAnsi="宋体" w:eastAsia="宋体" w:cs="Times New Roman"/>
          <w:color w:val="000000"/>
          <w:szCs w:val="21"/>
        </w:rPr>
      </w:pPr>
      <w:r>
        <w:rPr>
          <w:rFonts w:hint="eastAsia" w:ascii="宋体" w:hAnsi="宋体" w:eastAsia="宋体" w:cs="Times New Roman"/>
          <w:color w:val="000000"/>
          <w:szCs w:val="21"/>
        </w:rPr>
        <w:t>说明</w:t>
      </w:r>
      <w:r>
        <w:rPr>
          <w:rFonts w:hint="eastAsia" w:ascii="宋体" w:hAnsi="宋体" w:eastAsia="宋体" w:cs="Times New Roman"/>
          <w:b/>
          <w:color w:val="000000"/>
          <w:szCs w:val="21"/>
        </w:rPr>
        <w:t>：</w:t>
      </w:r>
      <w:r>
        <w:rPr>
          <w:rFonts w:hint="eastAsia" w:ascii="宋体" w:hAnsi="宋体" w:eastAsia="宋体" w:cs="Times New Roman"/>
          <w:szCs w:val="21"/>
        </w:rPr>
        <w:t>1.磋商</w:t>
      </w:r>
      <w:r>
        <w:rPr>
          <w:rFonts w:hint="eastAsia" w:ascii="宋体" w:hAnsi="宋体" w:eastAsia="宋体" w:cs="Times New Roman"/>
          <w:color w:val="000000"/>
          <w:szCs w:val="21"/>
        </w:rPr>
        <w:t>报价应按总报价填写，精确到小数点后两位，大小写不一致时，以大写为准；</w:t>
      </w:r>
    </w:p>
    <w:p>
      <w:pPr>
        <w:spacing w:before="120" w:beforeLines="50" w:line="200" w:lineRule="exact"/>
        <w:ind w:left="412" w:leftChars="196" w:firstLine="210" w:firstLineChars="100"/>
        <w:jc w:val="left"/>
        <w:rPr>
          <w:rFonts w:hint="eastAsia" w:ascii="宋体" w:hAnsi="宋体" w:eastAsia="宋体" w:cs="Times New Roman"/>
          <w:szCs w:val="21"/>
        </w:rPr>
      </w:pPr>
      <w:r>
        <w:rPr>
          <w:rFonts w:hint="eastAsia" w:ascii="宋体" w:hAnsi="宋体" w:eastAsia="宋体" w:cs="Times New Roman"/>
          <w:szCs w:val="21"/>
        </w:rPr>
        <w:t>2.“磋商报价一览表”以包为单位填写；</w:t>
      </w:r>
    </w:p>
    <w:p>
      <w:pPr>
        <w:spacing w:before="120" w:beforeLines="50" w:line="200" w:lineRule="exact"/>
        <w:ind w:firstLine="630" w:firstLineChars="300"/>
        <w:jc w:val="left"/>
        <w:rPr>
          <w:rFonts w:hint="eastAsia" w:ascii="宋体" w:hAnsi="宋体" w:eastAsia="宋体" w:cs="Times New Roman"/>
          <w:szCs w:val="21"/>
        </w:rPr>
      </w:pPr>
      <w:r>
        <w:rPr>
          <w:rFonts w:hint="eastAsia" w:ascii="宋体" w:hAnsi="宋体" w:eastAsia="宋体" w:cs="Times New Roman"/>
          <w:szCs w:val="21"/>
        </w:rPr>
        <w:t>3.有项目分包的，项目名称填写分包的项目名称，无分包的填写采购项目名称；</w:t>
      </w:r>
    </w:p>
    <w:p>
      <w:pPr>
        <w:spacing w:before="120" w:beforeLines="50" w:line="200" w:lineRule="exact"/>
        <w:ind w:firstLine="630" w:firstLineChars="300"/>
        <w:jc w:val="left"/>
        <w:rPr>
          <w:rFonts w:hint="eastAsia" w:ascii="宋体" w:hAnsi="宋体" w:eastAsia="宋体" w:cs="Times New Roman"/>
          <w:szCs w:val="21"/>
        </w:rPr>
      </w:pPr>
      <w:r>
        <w:rPr>
          <w:rFonts w:hint="eastAsia" w:ascii="宋体" w:hAnsi="宋体" w:eastAsia="宋体" w:cs="Times New Roman"/>
          <w:szCs w:val="21"/>
        </w:rPr>
        <w:t>4.本表所列各项数据与响应文件其他地方表述不一致时，以本表为准。</w:t>
      </w:r>
    </w:p>
    <w:p>
      <w:pPr>
        <w:spacing w:line="400" w:lineRule="exact"/>
        <w:jc w:val="left"/>
        <w:rPr>
          <w:rFonts w:hint="eastAsia" w:ascii="仿宋_GB2312" w:hAnsi="宋体" w:eastAsia="仿宋_GB2312" w:cs="Times New Roman"/>
          <w:color w:val="000000"/>
          <w:sz w:val="28"/>
          <w:szCs w:val="28"/>
        </w:rPr>
      </w:pPr>
    </w:p>
    <w:p>
      <w:pPr>
        <w:adjustRightInd w:val="0"/>
        <w:spacing w:line="400" w:lineRule="exact"/>
        <w:jc w:val="left"/>
        <w:rPr>
          <w:rFonts w:hint="eastAsia" w:ascii="仿宋_GB2312" w:hAnsi="宋体" w:eastAsia="仿宋_GB2312" w:cs="Times New Roman"/>
          <w:color w:val="000000"/>
          <w:sz w:val="28"/>
          <w:szCs w:val="28"/>
        </w:rPr>
      </w:pPr>
    </w:p>
    <w:p>
      <w:pPr>
        <w:adjustRightInd w:val="0"/>
        <w:spacing w:line="400" w:lineRule="exact"/>
        <w:jc w:val="left"/>
        <w:rPr>
          <w:rFonts w:hint="eastAsia" w:ascii="仿宋_GB2312" w:hAnsi="宋体" w:eastAsia="仿宋_GB2312" w:cs="Times New Roman"/>
          <w:color w:val="000000"/>
          <w:sz w:val="28"/>
          <w:szCs w:val="28"/>
        </w:rPr>
      </w:pPr>
    </w:p>
    <w:p>
      <w:pPr>
        <w:adjustRightInd w:val="0"/>
        <w:spacing w:line="400" w:lineRule="exact"/>
        <w:jc w:val="left"/>
        <w:rPr>
          <w:rFonts w:hint="eastAsia" w:ascii="宋体" w:hAnsi="宋体" w:eastAsia="宋体" w:cs="Times New Roman"/>
          <w:color w:val="000000"/>
          <w:sz w:val="24"/>
        </w:rPr>
      </w:pPr>
    </w:p>
    <w:p>
      <w:pPr>
        <w:adjustRightInd w:val="0"/>
        <w:spacing w:line="400" w:lineRule="exact"/>
        <w:jc w:val="left"/>
        <w:rPr>
          <w:rFonts w:hint="eastAsia" w:ascii="宋体" w:hAnsi="宋体" w:eastAsia="宋体" w:cs="Times New Roman"/>
          <w:color w:val="000000"/>
          <w:sz w:val="24"/>
        </w:rPr>
      </w:pPr>
    </w:p>
    <w:p>
      <w:pPr>
        <w:adjustRightInd w:val="0"/>
        <w:spacing w:line="400" w:lineRule="exact"/>
        <w:ind w:firstLine="105" w:firstLineChars="50"/>
        <w:jc w:val="left"/>
        <w:rPr>
          <w:rFonts w:hint="eastAsia" w:ascii="宋体" w:hAnsi="宋体" w:eastAsia="宋体" w:cs="Times New Roman"/>
          <w:color w:val="000000"/>
          <w:szCs w:val="21"/>
        </w:rPr>
      </w:pPr>
      <w:r>
        <w:rPr>
          <w:rFonts w:hint="eastAsia" w:ascii="宋体" w:hAnsi="宋体" w:eastAsia="宋体" w:cs="Times New Roman"/>
          <w:color w:val="000000"/>
          <w:szCs w:val="21"/>
        </w:rPr>
        <w:t>供 应 商：</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（盖单位章）</w:t>
      </w:r>
    </w:p>
    <w:p>
      <w:pPr>
        <w:spacing w:line="400" w:lineRule="exact"/>
        <w:jc w:val="center"/>
        <w:outlineLvl w:val="1"/>
        <w:rPr>
          <w:rFonts w:hint="eastAsia" w:ascii="宋体" w:hAnsi="宋体" w:eastAsia="宋体" w:cs="Times New Roman"/>
          <w:color w:val="000000"/>
          <w:szCs w:val="21"/>
        </w:rPr>
      </w:pPr>
    </w:p>
    <w:p>
      <w:pPr>
        <w:spacing w:line="400" w:lineRule="exact"/>
        <w:ind w:firstLine="105" w:firstLineChars="50"/>
        <w:outlineLvl w:val="1"/>
        <w:rPr>
          <w:rFonts w:hint="eastAsia" w:ascii="宋体" w:hAnsi="宋体" w:eastAsia="宋体" w:cs="Times New Roman"/>
          <w:color w:val="000000"/>
          <w:szCs w:val="21"/>
        </w:rPr>
      </w:pPr>
    </w:p>
    <w:p>
      <w:pPr>
        <w:spacing w:line="400" w:lineRule="exact"/>
        <w:ind w:firstLine="105" w:firstLineChars="50"/>
        <w:outlineLvl w:val="1"/>
        <w:rPr>
          <w:rFonts w:hint="eastAsia" w:ascii="宋体" w:hAnsi="宋体" w:eastAsia="宋体" w:cs="Times New Roman"/>
          <w:color w:val="000000"/>
          <w:szCs w:val="21"/>
        </w:rPr>
      </w:pPr>
      <w:r>
        <w:rPr>
          <w:rFonts w:hint="eastAsia" w:ascii="宋体" w:hAnsi="宋体" w:eastAsia="宋体" w:cs="Times New Roman"/>
          <w:color w:val="000000"/>
          <w:szCs w:val="21"/>
        </w:rPr>
        <w:t>法定代表人或委托代理人：</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（签名）</w:t>
      </w:r>
    </w:p>
    <w:p>
      <w:pPr>
        <w:spacing w:line="400" w:lineRule="exact"/>
        <w:ind w:firstLine="105" w:firstLineChars="50"/>
        <w:outlineLvl w:val="1"/>
        <w:rPr>
          <w:rFonts w:hint="eastAsia" w:ascii="仿宋_GB2312" w:hAnsi="宋体" w:eastAsia="仿宋_GB2312" w:cs="Times New Roman"/>
          <w:color w:val="000000"/>
          <w:szCs w:val="21"/>
        </w:rPr>
      </w:pPr>
    </w:p>
    <w:p>
      <w:pPr>
        <w:spacing w:line="400" w:lineRule="exact"/>
        <w:ind w:firstLine="105" w:firstLineChars="50"/>
        <w:outlineLvl w:val="1"/>
        <w:rPr>
          <w:rFonts w:hint="eastAsia" w:ascii="仿宋_GB2312" w:hAnsi="宋体" w:eastAsia="仿宋_GB2312" w:cs="Times New Roman"/>
          <w:color w:val="000000"/>
          <w:szCs w:val="21"/>
        </w:rPr>
      </w:pPr>
    </w:p>
    <w:p>
      <w:pPr>
        <w:spacing w:line="400" w:lineRule="exact"/>
        <w:ind w:firstLine="105" w:firstLineChars="50"/>
        <w:outlineLvl w:val="1"/>
        <w:rPr>
          <w:rFonts w:hint="eastAsia" w:ascii="仿宋_GB2312" w:hAnsi="宋体" w:eastAsia="仿宋_GB2312" w:cs="Times New Roman"/>
          <w:b/>
          <w:color w:val="000000"/>
          <w:szCs w:val="21"/>
        </w:rPr>
      </w:pPr>
      <w:r>
        <w:rPr>
          <w:rFonts w:hint="eastAsia" w:ascii="宋体" w:hAnsi="宋体" w:eastAsia="宋体" w:cs="Times New Roman"/>
          <w:color w:val="000000"/>
          <w:szCs w:val="21"/>
        </w:rPr>
        <w:t>日     期：20</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年</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 xml:space="preserve"> 月</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日</w:t>
      </w:r>
    </w:p>
    <w:p>
      <w:pPr>
        <w:spacing w:line="360" w:lineRule="auto"/>
        <w:outlineLvl w:val="1"/>
        <w:rPr>
          <w:rFonts w:hint="eastAsia" w:ascii="黑体" w:hAnsi="宋体" w:eastAsia="黑体" w:cs="Times New Roman"/>
          <w:color w:val="000000"/>
          <w:szCs w:val="21"/>
        </w:rPr>
      </w:pPr>
    </w:p>
    <w:p>
      <w:pPr>
        <w:spacing w:line="360" w:lineRule="auto"/>
        <w:outlineLvl w:val="1"/>
        <w:rPr>
          <w:rFonts w:hint="eastAsia" w:ascii="黑体" w:hAnsi="宋体" w:eastAsia="黑体" w:cs="Times New Roman"/>
          <w:color w:val="000000"/>
          <w:szCs w:val="21"/>
        </w:rPr>
      </w:pPr>
    </w:p>
    <w:p>
      <w:pPr>
        <w:spacing w:line="400" w:lineRule="exact"/>
        <w:outlineLvl w:val="1"/>
        <w:rPr>
          <w:rFonts w:hint="eastAsia" w:ascii="仿宋_GB2312" w:hAnsi="宋体" w:eastAsia="仿宋_GB2312" w:cs="Times New Roman"/>
          <w:b/>
          <w:color w:val="000000"/>
          <w:sz w:val="36"/>
          <w:szCs w:val="36"/>
        </w:rPr>
      </w:pPr>
    </w:p>
    <w:p>
      <w:pPr>
        <w:spacing w:line="400" w:lineRule="exact"/>
        <w:outlineLvl w:val="1"/>
        <w:rPr>
          <w:rFonts w:hint="eastAsia" w:ascii="仿宋_GB2312" w:hAnsi="宋体" w:eastAsia="仿宋_GB2312"/>
          <w:b/>
          <w:color w:val="000000"/>
          <w:sz w:val="36"/>
          <w:szCs w:val="36"/>
        </w:rPr>
        <w:sectPr>
          <w:pgSz w:w="11907" w:h="16840"/>
          <w:pgMar w:top="1440" w:right="1474" w:bottom="1440" w:left="1474" w:header="851" w:footer="992" w:gutter="0"/>
          <w:cols w:space="720" w:num="1"/>
          <w:titlePg/>
        </w:sectPr>
      </w:pPr>
    </w:p>
    <w:p>
      <w:pPr>
        <w:spacing w:after="240" w:afterLines="100"/>
        <w:jc w:val="center"/>
        <w:rPr>
          <w:rFonts w:hint="eastAsia" w:ascii="黑体" w:hAnsi="宋体" w:eastAsia="黑体" w:cs="Times New Roman"/>
          <w:sz w:val="36"/>
          <w:szCs w:val="36"/>
        </w:rPr>
      </w:pPr>
      <w:bookmarkStart w:id="0" w:name="_Toc217446086"/>
      <w:bookmarkStart w:id="1" w:name="_Toc217446087"/>
      <w:r>
        <w:rPr>
          <w:rFonts w:hint="eastAsia" w:ascii="黑体" w:hAnsi="宋体" w:eastAsia="黑体" w:cs="Times New Roman"/>
          <w:bCs/>
          <w:sz w:val="36"/>
          <w:szCs w:val="36"/>
        </w:rPr>
        <w:t>三、货物（产品）分项报价表</w:t>
      </w:r>
    </w:p>
    <w:p>
      <w:pPr>
        <w:spacing w:after="120" w:afterLines="50" w:line="360" w:lineRule="exact"/>
        <w:ind w:firstLine="210" w:firstLineChars="100"/>
        <w:rPr>
          <w:rFonts w:hint="eastAsia" w:ascii="宋体" w:hAnsi="宋体" w:eastAsia="宋体" w:cs="Times New Roman"/>
        </w:rPr>
      </w:pPr>
      <w:r>
        <w:rPr>
          <w:rFonts w:hint="eastAsia" w:ascii="宋体" w:hAnsi="宋体" w:eastAsia="宋体" w:cs="Times New Roman"/>
        </w:rPr>
        <w:t>供应商名称：                                                                   包号：              采购项目编号：</w:t>
      </w:r>
    </w:p>
    <w:tbl>
      <w:tblPr>
        <w:tblStyle w:val="9"/>
        <w:tblW w:w="13712" w:type="dxa"/>
        <w:tblInd w:w="28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71"/>
        <w:gridCol w:w="1134"/>
        <w:gridCol w:w="2126"/>
        <w:gridCol w:w="851"/>
        <w:gridCol w:w="2409"/>
        <w:gridCol w:w="1418"/>
        <w:gridCol w:w="1276"/>
        <w:gridCol w:w="1197"/>
        <w:gridCol w:w="1496"/>
        <w:gridCol w:w="113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89" w:hRule="atLeast"/>
        </w:trPr>
        <w:tc>
          <w:tcPr>
            <w:tcW w:w="671" w:type="dxa"/>
            <w:noWrap w:val="0"/>
            <w:vAlign w:val="center"/>
          </w:tcPr>
          <w:p>
            <w:pPr>
              <w:adjustRightInd w:val="0"/>
              <w:snapToGrid w:val="0"/>
              <w:spacing w:line="360" w:lineRule="exact"/>
              <w:jc w:val="center"/>
              <w:rPr>
                <w:rFonts w:hint="eastAsia" w:ascii="宋体" w:hAnsi="宋体" w:eastAsia="宋体" w:cs="Times New Roman"/>
                <w:b/>
                <w:szCs w:val="21"/>
              </w:rPr>
            </w:pPr>
            <w:r>
              <w:rPr>
                <w:rFonts w:hint="eastAsia" w:ascii="宋体" w:hAnsi="宋体" w:eastAsia="宋体" w:cs="Times New Roman"/>
                <w:b/>
                <w:szCs w:val="21"/>
              </w:rPr>
              <w:t>序号</w:t>
            </w:r>
          </w:p>
        </w:tc>
        <w:tc>
          <w:tcPr>
            <w:tcW w:w="1134" w:type="dxa"/>
            <w:noWrap w:val="0"/>
            <w:vAlign w:val="center"/>
          </w:tcPr>
          <w:p>
            <w:pPr>
              <w:adjustRightInd w:val="0"/>
              <w:snapToGrid w:val="0"/>
              <w:spacing w:line="360" w:lineRule="exact"/>
              <w:jc w:val="center"/>
              <w:rPr>
                <w:rFonts w:hint="eastAsia" w:ascii="宋体" w:hAnsi="宋体" w:eastAsia="宋体" w:cs="Times New Roman"/>
                <w:b/>
                <w:szCs w:val="21"/>
              </w:rPr>
            </w:pPr>
            <w:r>
              <w:rPr>
                <w:rFonts w:hint="eastAsia" w:ascii="宋体" w:hAnsi="宋体" w:eastAsia="宋体" w:cs="Times New Roman"/>
                <w:b/>
                <w:szCs w:val="21"/>
              </w:rPr>
              <w:t>品目代码</w:t>
            </w:r>
          </w:p>
        </w:tc>
        <w:tc>
          <w:tcPr>
            <w:tcW w:w="2126" w:type="dxa"/>
            <w:noWrap w:val="0"/>
            <w:vAlign w:val="center"/>
          </w:tcPr>
          <w:p>
            <w:pPr>
              <w:adjustRightInd w:val="0"/>
              <w:snapToGrid w:val="0"/>
              <w:spacing w:line="360" w:lineRule="exact"/>
              <w:jc w:val="center"/>
              <w:rPr>
                <w:rFonts w:hint="eastAsia" w:ascii="宋体" w:hAnsi="宋体" w:eastAsia="宋体" w:cs="Times New Roman"/>
                <w:b/>
                <w:szCs w:val="21"/>
              </w:rPr>
            </w:pPr>
            <w:r>
              <w:rPr>
                <w:rFonts w:hint="eastAsia" w:ascii="宋体" w:hAnsi="宋体" w:eastAsia="宋体" w:cs="Times New Roman"/>
                <w:b/>
                <w:szCs w:val="21"/>
              </w:rPr>
              <w:t>产品名称</w:t>
            </w:r>
          </w:p>
        </w:tc>
        <w:tc>
          <w:tcPr>
            <w:tcW w:w="851" w:type="dxa"/>
            <w:noWrap w:val="0"/>
            <w:vAlign w:val="center"/>
          </w:tcPr>
          <w:p>
            <w:pPr>
              <w:adjustRightInd w:val="0"/>
              <w:snapToGrid w:val="0"/>
              <w:spacing w:line="360" w:lineRule="exact"/>
              <w:jc w:val="center"/>
              <w:rPr>
                <w:rFonts w:hint="eastAsia" w:ascii="宋体" w:hAnsi="宋体" w:eastAsia="宋体" w:cs="Times New Roman"/>
                <w:b/>
                <w:szCs w:val="21"/>
              </w:rPr>
            </w:pPr>
            <w:r>
              <w:rPr>
                <w:rFonts w:hint="eastAsia" w:ascii="宋体" w:hAnsi="宋体" w:eastAsia="宋体" w:cs="Times New Roman"/>
                <w:b/>
                <w:szCs w:val="21"/>
              </w:rPr>
              <w:t>品牌</w:t>
            </w:r>
          </w:p>
        </w:tc>
        <w:tc>
          <w:tcPr>
            <w:tcW w:w="2409" w:type="dxa"/>
            <w:noWrap w:val="0"/>
            <w:vAlign w:val="center"/>
          </w:tcPr>
          <w:p>
            <w:pPr>
              <w:adjustRightInd w:val="0"/>
              <w:snapToGrid w:val="0"/>
              <w:spacing w:line="360" w:lineRule="exact"/>
              <w:jc w:val="center"/>
              <w:rPr>
                <w:rFonts w:hint="eastAsia" w:ascii="宋体" w:hAnsi="宋体" w:eastAsia="宋体" w:cs="Times New Roman"/>
                <w:b/>
                <w:szCs w:val="21"/>
              </w:rPr>
            </w:pPr>
            <w:r>
              <w:rPr>
                <w:rFonts w:hint="eastAsia" w:ascii="宋体" w:hAnsi="宋体" w:eastAsia="宋体" w:cs="Times New Roman"/>
                <w:b/>
                <w:szCs w:val="21"/>
              </w:rPr>
              <w:t>型号规格</w:t>
            </w:r>
          </w:p>
        </w:tc>
        <w:tc>
          <w:tcPr>
            <w:tcW w:w="1418" w:type="dxa"/>
            <w:noWrap w:val="0"/>
            <w:vAlign w:val="center"/>
          </w:tcPr>
          <w:p>
            <w:pPr>
              <w:adjustRightInd w:val="0"/>
              <w:snapToGrid w:val="0"/>
              <w:spacing w:line="360" w:lineRule="exact"/>
              <w:jc w:val="center"/>
              <w:rPr>
                <w:rFonts w:hint="eastAsia" w:ascii="宋体" w:hAnsi="宋体" w:eastAsia="宋体" w:cs="Times New Roman"/>
                <w:b/>
                <w:szCs w:val="21"/>
              </w:rPr>
            </w:pPr>
            <w:r>
              <w:rPr>
                <w:rFonts w:hint="eastAsia" w:ascii="宋体" w:hAnsi="宋体" w:eastAsia="宋体" w:cs="Times New Roman"/>
                <w:b/>
                <w:szCs w:val="21"/>
              </w:rPr>
              <w:t>计量单位</w:t>
            </w:r>
          </w:p>
        </w:tc>
        <w:tc>
          <w:tcPr>
            <w:tcW w:w="1276" w:type="dxa"/>
            <w:noWrap w:val="0"/>
            <w:vAlign w:val="center"/>
          </w:tcPr>
          <w:p>
            <w:pPr>
              <w:adjustRightInd w:val="0"/>
              <w:snapToGrid w:val="0"/>
              <w:spacing w:line="360" w:lineRule="exact"/>
              <w:jc w:val="center"/>
              <w:rPr>
                <w:rFonts w:hint="eastAsia" w:ascii="宋体" w:hAnsi="宋体" w:eastAsia="宋体" w:cs="Times New Roman"/>
                <w:b/>
                <w:szCs w:val="21"/>
              </w:rPr>
            </w:pPr>
            <w:r>
              <w:rPr>
                <w:rFonts w:hint="eastAsia" w:ascii="宋体" w:hAnsi="宋体" w:eastAsia="宋体" w:cs="Times New Roman"/>
                <w:b/>
                <w:szCs w:val="21"/>
              </w:rPr>
              <w:t>数量</w:t>
            </w:r>
          </w:p>
        </w:tc>
        <w:tc>
          <w:tcPr>
            <w:tcW w:w="1197" w:type="dxa"/>
            <w:noWrap w:val="0"/>
            <w:vAlign w:val="center"/>
          </w:tcPr>
          <w:p>
            <w:pPr>
              <w:adjustRightInd w:val="0"/>
              <w:snapToGrid w:val="0"/>
              <w:spacing w:line="360" w:lineRule="exact"/>
              <w:jc w:val="center"/>
              <w:rPr>
                <w:rFonts w:hint="eastAsia" w:ascii="宋体" w:hAnsi="宋体" w:eastAsia="宋体" w:cs="Times New Roman"/>
                <w:b/>
                <w:szCs w:val="21"/>
              </w:rPr>
            </w:pPr>
            <w:r>
              <w:rPr>
                <w:rFonts w:hint="eastAsia" w:ascii="宋体" w:hAnsi="宋体" w:eastAsia="宋体" w:cs="Times New Roman"/>
                <w:b/>
                <w:szCs w:val="21"/>
              </w:rPr>
              <w:t>单价（元）</w:t>
            </w:r>
          </w:p>
        </w:tc>
        <w:tc>
          <w:tcPr>
            <w:tcW w:w="1496" w:type="dxa"/>
            <w:noWrap w:val="0"/>
            <w:vAlign w:val="center"/>
          </w:tcPr>
          <w:p>
            <w:pPr>
              <w:adjustRightInd w:val="0"/>
              <w:snapToGrid w:val="0"/>
              <w:spacing w:line="360" w:lineRule="exact"/>
              <w:jc w:val="center"/>
              <w:rPr>
                <w:rFonts w:hint="eastAsia" w:ascii="宋体" w:hAnsi="宋体" w:eastAsia="宋体" w:cs="Times New Roman"/>
                <w:b/>
                <w:szCs w:val="21"/>
              </w:rPr>
            </w:pPr>
            <w:r>
              <w:rPr>
                <w:rFonts w:hint="eastAsia" w:ascii="宋体" w:hAnsi="宋体" w:eastAsia="宋体" w:cs="Times New Roman"/>
                <w:b/>
                <w:szCs w:val="21"/>
              </w:rPr>
              <w:t>报价（元）</w:t>
            </w:r>
          </w:p>
        </w:tc>
        <w:tc>
          <w:tcPr>
            <w:tcW w:w="1134" w:type="dxa"/>
            <w:noWrap w:val="0"/>
            <w:vAlign w:val="center"/>
          </w:tcPr>
          <w:p>
            <w:pPr>
              <w:adjustRightInd w:val="0"/>
              <w:snapToGrid w:val="0"/>
              <w:spacing w:line="360" w:lineRule="exact"/>
              <w:jc w:val="center"/>
              <w:rPr>
                <w:rFonts w:hint="eastAsia" w:ascii="宋体" w:hAnsi="宋体" w:eastAsia="宋体" w:cs="Times New Roman"/>
                <w:b/>
                <w:szCs w:val="21"/>
              </w:rPr>
            </w:pPr>
            <w:r>
              <w:rPr>
                <w:rFonts w:hint="eastAsia" w:ascii="宋体" w:hAnsi="宋体" w:eastAsia="宋体" w:cs="Times New Roman"/>
                <w:b/>
                <w:szCs w:val="21"/>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71" w:type="dxa"/>
            <w:noWrap w:val="0"/>
            <w:vAlign w:val="center"/>
          </w:tcPr>
          <w:p>
            <w:pPr>
              <w:adjustRightInd w:val="0"/>
              <w:snapToGrid w:val="0"/>
              <w:spacing w:line="360" w:lineRule="auto"/>
              <w:jc w:val="center"/>
              <w:rPr>
                <w:rFonts w:hint="eastAsia" w:ascii="宋体" w:hAnsi="宋体" w:eastAsia="宋体" w:cs="Times New Roman"/>
                <w:szCs w:val="21"/>
              </w:rPr>
            </w:pPr>
          </w:p>
        </w:tc>
        <w:tc>
          <w:tcPr>
            <w:tcW w:w="1134" w:type="dxa"/>
            <w:noWrap w:val="0"/>
            <w:vAlign w:val="center"/>
          </w:tcPr>
          <w:p>
            <w:pPr>
              <w:adjustRightInd w:val="0"/>
              <w:snapToGrid w:val="0"/>
              <w:spacing w:line="360" w:lineRule="auto"/>
              <w:jc w:val="center"/>
              <w:rPr>
                <w:rFonts w:hint="eastAsia" w:ascii="宋体" w:hAnsi="宋体" w:eastAsia="宋体" w:cs="Times New Roman"/>
                <w:szCs w:val="21"/>
              </w:rPr>
            </w:pPr>
          </w:p>
        </w:tc>
        <w:tc>
          <w:tcPr>
            <w:tcW w:w="2126" w:type="dxa"/>
            <w:noWrap w:val="0"/>
            <w:vAlign w:val="top"/>
          </w:tcPr>
          <w:p>
            <w:pPr>
              <w:adjustRightInd w:val="0"/>
              <w:snapToGrid w:val="0"/>
              <w:spacing w:line="360" w:lineRule="auto"/>
              <w:jc w:val="center"/>
              <w:rPr>
                <w:rFonts w:hint="eastAsia" w:ascii="宋体" w:hAnsi="宋体" w:eastAsia="宋体" w:cs="Times New Roman"/>
                <w:szCs w:val="21"/>
              </w:rPr>
            </w:pPr>
          </w:p>
        </w:tc>
        <w:tc>
          <w:tcPr>
            <w:tcW w:w="851" w:type="dxa"/>
            <w:noWrap w:val="0"/>
            <w:vAlign w:val="center"/>
          </w:tcPr>
          <w:p>
            <w:pPr>
              <w:adjustRightInd w:val="0"/>
              <w:snapToGrid w:val="0"/>
              <w:spacing w:line="360" w:lineRule="auto"/>
              <w:jc w:val="center"/>
              <w:rPr>
                <w:rFonts w:hint="eastAsia" w:ascii="宋体" w:hAnsi="宋体" w:eastAsia="宋体" w:cs="Times New Roman"/>
                <w:szCs w:val="21"/>
              </w:rPr>
            </w:pPr>
          </w:p>
        </w:tc>
        <w:tc>
          <w:tcPr>
            <w:tcW w:w="2409" w:type="dxa"/>
            <w:noWrap w:val="0"/>
            <w:vAlign w:val="top"/>
          </w:tcPr>
          <w:p>
            <w:pPr>
              <w:adjustRightInd w:val="0"/>
              <w:snapToGrid w:val="0"/>
              <w:spacing w:line="360" w:lineRule="auto"/>
              <w:jc w:val="center"/>
              <w:rPr>
                <w:rFonts w:hint="eastAsia" w:ascii="宋体" w:hAnsi="宋体" w:eastAsia="宋体" w:cs="Times New Roman"/>
                <w:szCs w:val="21"/>
              </w:rPr>
            </w:pPr>
          </w:p>
        </w:tc>
        <w:tc>
          <w:tcPr>
            <w:tcW w:w="1418" w:type="dxa"/>
            <w:noWrap w:val="0"/>
            <w:vAlign w:val="top"/>
          </w:tcPr>
          <w:p>
            <w:pPr>
              <w:adjustRightInd w:val="0"/>
              <w:snapToGrid w:val="0"/>
              <w:spacing w:line="360" w:lineRule="auto"/>
              <w:jc w:val="center"/>
              <w:rPr>
                <w:rFonts w:hint="eastAsia" w:ascii="宋体" w:hAnsi="宋体" w:eastAsia="宋体" w:cs="Times New Roman"/>
                <w:szCs w:val="21"/>
              </w:rPr>
            </w:pPr>
          </w:p>
        </w:tc>
        <w:tc>
          <w:tcPr>
            <w:tcW w:w="1276" w:type="dxa"/>
            <w:noWrap w:val="0"/>
            <w:vAlign w:val="top"/>
          </w:tcPr>
          <w:p>
            <w:pPr>
              <w:adjustRightInd w:val="0"/>
              <w:snapToGrid w:val="0"/>
              <w:spacing w:line="360" w:lineRule="auto"/>
              <w:jc w:val="center"/>
              <w:rPr>
                <w:rFonts w:hint="eastAsia" w:ascii="宋体" w:hAnsi="宋体" w:eastAsia="宋体" w:cs="Times New Roman"/>
                <w:szCs w:val="21"/>
              </w:rPr>
            </w:pPr>
          </w:p>
        </w:tc>
        <w:tc>
          <w:tcPr>
            <w:tcW w:w="1197" w:type="dxa"/>
            <w:noWrap w:val="0"/>
            <w:vAlign w:val="center"/>
          </w:tcPr>
          <w:p>
            <w:pPr>
              <w:adjustRightInd w:val="0"/>
              <w:snapToGrid w:val="0"/>
              <w:spacing w:line="360" w:lineRule="auto"/>
              <w:jc w:val="center"/>
              <w:rPr>
                <w:rFonts w:hint="eastAsia" w:ascii="宋体" w:hAnsi="宋体" w:eastAsia="宋体" w:cs="Times New Roman"/>
                <w:szCs w:val="21"/>
              </w:rPr>
            </w:pPr>
          </w:p>
        </w:tc>
        <w:tc>
          <w:tcPr>
            <w:tcW w:w="1496" w:type="dxa"/>
            <w:noWrap w:val="0"/>
            <w:vAlign w:val="top"/>
          </w:tcPr>
          <w:p>
            <w:pPr>
              <w:adjustRightInd w:val="0"/>
              <w:snapToGrid w:val="0"/>
              <w:spacing w:line="360" w:lineRule="auto"/>
              <w:jc w:val="center"/>
              <w:rPr>
                <w:rFonts w:hint="eastAsia" w:ascii="宋体" w:hAnsi="宋体" w:eastAsia="宋体" w:cs="Times New Roman"/>
                <w:szCs w:val="21"/>
              </w:rPr>
            </w:pPr>
          </w:p>
        </w:tc>
        <w:tc>
          <w:tcPr>
            <w:tcW w:w="1134" w:type="dxa"/>
            <w:noWrap w:val="0"/>
            <w:vAlign w:val="center"/>
          </w:tcPr>
          <w:p>
            <w:pPr>
              <w:adjustRightInd w:val="0"/>
              <w:snapToGrid w:val="0"/>
              <w:spacing w:line="360" w:lineRule="auto"/>
              <w:jc w:val="center"/>
              <w:rPr>
                <w:rFonts w:hint="eastAsia" w:ascii="宋体" w:hAnsi="宋体" w:eastAsia="宋体" w:cs="Times New Roman"/>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71" w:type="dxa"/>
            <w:noWrap w:val="0"/>
            <w:vAlign w:val="center"/>
          </w:tcPr>
          <w:p>
            <w:pPr>
              <w:adjustRightInd w:val="0"/>
              <w:snapToGrid w:val="0"/>
              <w:spacing w:line="360" w:lineRule="auto"/>
              <w:jc w:val="center"/>
              <w:rPr>
                <w:rFonts w:hint="eastAsia" w:ascii="宋体" w:hAnsi="宋体" w:eastAsia="宋体" w:cs="Times New Roman"/>
                <w:szCs w:val="21"/>
              </w:rPr>
            </w:pPr>
          </w:p>
        </w:tc>
        <w:tc>
          <w:tcPr>
            <w:tcW w:w="1134" w:type="dxa"/>
            <w:noWrap w:val="0"/>
            <w:vAlign w:val="center"/>
          </w:tcPr>
          <w:p>
            <w:pPr>
              <w:adjustRightInd w:val="0"/>
              <w:snapToGrid w:val="0"/>
              <w:spacing w:line="360" w:lineRule="auto"/>
              <w:jc w:val="center"/>
              <w:rPr>
                <w:rFonts w:hint="eastAsia" w:ascii="宋体" w:hAnsi="宋体" w:eastAsia="宋体" w:cs="Times New Roman"/>
                <w:szCs w:val="21"/>
              </w:rPr>
            </w:pPr>
          </w:p>
        </w:tc>
        <w:tc>
          <w:tcPr>
            <w:tcW w:w="2126" w:type="dxa"/>
            <w:noWrap w:val="0"/>
            <w:vAlign w:val="top"/>
          </w:tcPr>
          <w:p>
            <w:pPr>
              <w:adjustRightInd w:val="0"/>
              <w:snapToGrid w:val="0"/>
              <w:spacing w:line="360" w:lineRule="auto"/>
              <w:jc w:val="center"/>
              <w:rPr>
                <w:rFonts w:hint="eastAsia" w:ascii="宋体" w:hAnsi="宋体" w:eastAsia="宋体" w:cs="Times New Roman"/>
                <w:szCs w:val="21"/>
              </w:rPr>
            </w:pPr>
          </w:p>
        </w:tc>
        <w:tc>
          <w:tcPr>
            <w:tcW w:w="851" w:type="dxa"/>
            <w:noWrap w:val="0"/>
            <w:vAlign w:val="center"/>
          </w:tcPr>
          <w:p>
            <w:pPr>
              <w:adjustRightInd w:val="0"/>
              <w:snapToGrid w:val="0"/>
              <w:spacing w:line="360" w:lineRule="auto"/>
              <w:jc w:val="center"/>
              <w:rPr>
                <w:rFonts w:hint="eastAsia" w:ascii="宋体" w:hAnsi="宋体" w:eastAsia="宋体" w:cs="Times New Roman"/>
                <w:szCs w:val="21"/>
              </w:rPr>
            </w:pPr>
          </w:p>
        </w:tc>
        <w:tc>
          <w:tcPr>
            <w:tcW w:w="2409" w:type="dxa"/>
            <w:noWrap w:val="0"/>
            <w:vAlign w:val="top"/>
          </w:tcPr>
          <w:p>
            <w:pPr>
              <w:adjustRightInd w:val="0"/>
              <w:snapToGrid w:val="0"/>
              <w:spacing w:line="360" w:lineRule="auto"/>
              <w:jc w:val="center"/>
              <w:rPr>
                <w:rFonts w:hint="eastAsia" w:ascii="宋体" w:hAnsi="宋体" w:eastAsia="宋体" w:cs="Times New Roman"/>
                <w:szCs w:val="21"/>
              </w:rPr>
            </w:pPr>
          </w:p>
        </w:tc>
        <w:tc>
          <w:tcPr>
            <w:tcW w:w="1418" w:type="dxa"/>
            <w:noWrap w:val="0"/>
            <w:vAlign w:val="top"/>
          </w:tcPr>
          <w:p>
            <w:pPr>
              <w:adjustRightInd w:val="0"/>
              <w:snapToGrid w:val="0"/>
              <w:spacing w:line="360" w:lineRule="auto"/>
              <w:jc w:val="center"/>
              <w:rPr>
                <w:rFonts w:hint="eastAsia" w:ascii="宋体" w:hAnsi="宋体" w:eastAsia="宋体" w:cs="Times New Roman"/>
                <w:szCs w:val="21"/>
              </w:rPr>
            </w:pPr>
          </w:p>
        </w:tc>
        <w:tc>
          <w:tcPr>
            <w:tcW w:w="1276" w:type="dxa"/>
            <w:noWrap w:val="0"/>
            <w:vAlign w:val="top"/>
          </w:tcPr>
          <w:p>
            <w:pPr>
              <w:adjustRightInd w:val="0"/>
              <w:snapToGrid w:val="0"/>
              <w:spacing w:line="360" w:lineRule="auto"/>
              <w:jc w:val="center"/>
              <w:rPr>
                <w:rFonts w:hint="eastAsia" w:ascii="宋体" w:hAnsi="宋体" w:eastAsia="宋体" w:cs="Times New Roman"/>
                <w:szCs w:val="21"/>
              </w:rPr>
            </w:pPr>
          </w:p>
        </w:tc>
        <w:tc>
          <w:tcPr>
            <w:tcW w:w="1197" w:type="dxa"/>
            <w:noWrap w:val="0"/>
            <w:vAlign w:val="center"/>
          </w:tcPr>
          <w:p>
            <w:pPr>
              <w:adjustRightInd w:val="0"/>
              <w:snapToGrid w:val="0"/>
              <w:spacing w:line="360" w:lineRule="auto"/>
              <w:jc w:val="center"/>
              <w:rPr>
                <w:rFonts w:hint="eastAsia" w:ascii="宋体" w:hAnsi="宋体" w:eastAsia="宋体" w:cs="Times New Roman"/>
                <w:szCs w:val="21"/>
              </w:rPr>
            </w:pPr>
          </w:p>
        </w:tc>
        <w:tc>
          <w:tcPr>
            <w:tcW w:w="1496" w:type="dxa"/>
            <w:noWrap w:val="0"/>
            <w:vAlign w:val="top"/>
          </w:tcPr>
          <w:p>
            <w:pPr>
              <w:adjustRightInd w:val="0"/>
              <w:snapToGrid w:val="0"/>
              <w:spacing w:line="360" w:lineRule="auto"/>
              <w:jc w:val="center"/>
              <w:rPr>
                <w:rFonts w:hint="eastAsia" w:ascii="宋体" w:hAnsi="宋体" w:eastAsia="宋体" w:cs="Times New Roman"/>
                <w:szCs w:val="21"/>
              </w:rPr>
            </w:pPr>
          </w:p>
        </w:tc>
        <w:tc>
          <w:tcPr>
            <w:tcW w:w="1134" w:type="dxa"/>
            <w:noWrap w:val="0"/>
            <w:vAlign w:val="center"/>
          </w:tcPr>
          <w:p>
            <w:pPr>
              <w:adjustRightInd w:val="0"/>
              <w:snapToGrid w:val="0"/>
              <w:spacing w:line="360" w:lineRule="auto"/>
              <w:jc w:val="center"/>
              <w:rPr>
                <w:rFonts w:hint="eastAsia" w:ascii="宋体" w:hAnsi="宋体" w:eastAsia="宋体" w:cs="Times New Roman"/>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71" w:type="dxa"/>
            <w:noWrap w:val="0"/>
            <w:vAlign w:val="center"/>
          </w:tcPr>
          <w:p>
            <w:pPr>
              <w:adjustRightInd w:val="0"/>
              <w:snapToGrid w:val="0"/>
              <w:spacing w:line="360" w:lineRule="auto"/>
              <w:jc w:val="center"/>
              <w:rPr>
                <w:rFonts w:hint="eastAsia" w:ascii="宋体" w:hAnsi="宋体" w:eastAsia="宋体" w:cs="Times New Roman"/>
                <w:szCs w:val="21"/>
              </w:rPr>
            </w:pPr>
          </w:p>
        </w:tc>
        <w:tc>
          <w:tcPr>
            <w:tcW w:w="1134" w:type="dxa"/>
            <w:noWrap w:val="0"/>
            <w:vAlign w:val="center"/>
          </w:tcPr>
          <w:p>
            <w:pPr>
              <w:adjustRightInd w:val="0"/>
              <w:snapToGrid w:val="0"/>
              <w:spacing w:line="360" w:lineRule="auto"/>
              <w:jc w:val="center"/>
              <w:rPr>
                <w:rFonts w:hint="eastAsia" w:ascii="宋体" w:hAnsi="宋体" w:eastAsia="宋体" w:cs="Times New Roman"/>
                <w:szCs w:val="21"/>
              </w:rPr>
            </w:pPr>
          </w:p>
        </w:tc>
        <w:tc>
          <w:tcPr>
            <w:tcW w:w="2126" w:type="dxa"/>
            <w:noWrap w:val="0"/>
            <w:vAlign w:val="top"/>
          </w:tcPr>
          <w:p>
            <w:pPr>
              <w:adjustRightInd w:val="0"/>
              <w:snapToGrid w:val="0"/>
              <w:spacing w:line="360" w:lineRule="auto"/>
              <w:jc w:val="center"/>
              <w:rPr>
                <w:rFonts w:hint="eastAsia" w:ascii="宋体" w:hAnsi="宋体" w:eastAsia="宋体" w:cs="Times New Roman"/>
                <w:szCs w:val="21"/>
              </w:rPr>
            </w:pPr>
          </w:p>
        </w:tc>
        <w:tc>
          <w:tcPr>
            <w:tcW w:w="851" w:type="dxa"/>
            <w:noWrap w:val="0"/>
            <w:vAlign w:val="center"/>
          </w:tcPr>
          <w:p>
            <w:pPr>
              <w:adjustRightInd w:val="0"/>
              <w:snapToGrid w:val="0"/>
              <w:spacing w:line="360" w:lineRule="auto"/>
              <w:jc w:val="center"/>
              <w:rPr>
                <w:rFonts w:hint="eastAsia" w:ascii="宋体" w:hAnsi="宋体" w:eastAsia="宋体" w:cs="Times New Roman"/>
                <w:szCs w:val="21"/>
              </w:rPr>
            </w:pPr>
          </w:p>
        </w:tc>
        <w:tc>
          <w:tcPr>
            <w:tcW w:w="2409" w:type="dxa"/>
            <w:noWrap w:val="0"/>
            <w:vAlign w:val="top"/>
          </w:tcPr>
          <w:p>
            <w:pPr>
              <w:adjustRightInd w:val="0"/>
              <w:snapToGrid w:val="0"/>
              <w:spacing w:line="360" w:lineRule="auto"/>
              <w:jc w:val="center"/>
              <w:rPr>
                <w:rFonts w:hint="eastAsia" w:ascii="宋体" w:hAnsi="宋体" w:eastAsia="宋体" w:cs="Times New Roman"/>
                <w:szCs w:val="21"/>
              </w:rPr>
            </w:pPr>
          </w:p>
        </w:tc>
        <w:tc>
          <w:tcPr>
            <w:tcW w:w="1418" w:type="dxa"/>
            <w:noWrap w:val="0"/>
            <w:vAlign w:val="top"/>
          </w:tcPr>
          <w:p>
            <w:pPr>
              <w:adjustRightInd w:val="0"/>
              <w:snapToGrid w:val="0"/>
              <w:spacing w:line="360" w:lineRule="auto"/>
              <w:jc w:val="center"/>
              <w:rPr>
                <w:rFonts w:hint="eastAsia" w:ascii="宋体" w:hAnsi="宋体" w:eastAsia="宋体" w:cs="Times New Roman"/>
                <w:szCs w:val="21"/>
              </w:rPr>
            </w:pPr>
          </w:p>
        </w:tc>
        <w:tc>
          <w:tcPr>
            <w:tcW w:w="1276" w:type="dxa"/>
            <w:noWrap w:val="0"/>
            <w:vAlign w:val="top"/>
          </w:tcPr>
          <w:p>
            <w:pPr>
              <w:adjustRightInd w:val="0"/>
              <w:snapToGrid w:val="0"/>
              <w:spacing w:line="360" w:lineRule="auto"/>
              <w:jc w:val="center"/>
              <w:rPr>
                <w:rFonts w:hint="eastAsia" w:ascii="宋体" w:hAnsi="宋体" w:eastAsia="宋体" w:cs="Times New Roman"/>
                <w:szCs w:val="21"/>
              </w:rPr>
            </w:pPr>
          </w:p>
        </w:tc>
        <w:tc>
          <w:tcPr>
            <w:tcW w:w="1197" w:type="dxa"/>
            <w:noWrap w:val="0"/>
            <w:vAlign w:val="center"/>
          </w:tcPr>
          <w:p>
            <w:pPr>
              <w:adjustRightInd w:val="0"/>
              <w:snapToGrid w:val="0"/>
              <w:spacing w:line="360" w:lineRule="auto"/>
              <w:jc w:val="center"/>
              <w:rPr>
                <w:rFonts w:hint="eastAsia" w:ascii="宋体" w:hAnsi="宋体" w:eastAsia="宋体" w:cs="Times New Roman"/>
                <w:szCs w:val="21"/>
              </w:rPr>
            </w:pPr>
          </w:p>
        </w:tc>
        <w:tc>
          <w:tcPr>
            <w:tcW w:w="1496" w:type="dxa"/>
            <w:noWrap w:val="0"/>
            <w:vAlign w:val="top"/>
          </w:tcPr>
          <w:p>
            <w:pPr>
              <w:adjustRightInd w:val="0"/>
              <w:snapToGrid w:val="0"/>
              <w:spacing w:line="360" w:lineRule="auto"/>
              <w:jc w:val="center"/>
              <w:rPr>
                <w:rFonts w:hint="eastAsia" w:ascii="宋体" w:hAnsi="宋体" w:eastAsia="宋体" w:cs="Times New Roman"/>
                <w:szCs w:val="21"/>
              </w:rPr>
            </w:pPr>
          </w:p>
        </w:tc>
        <w:tc>
          <w:tcPr>
            <w:tcW w:w="1134" w:type="dxa"/>
            <w:noWrap w:val="0"/>
            <w:vAlign w:val="center"/>
          </w:tcPr>
          <w:p>
            <w:pPr>
              <w:adjustRightInd w:val="0"/>
              <w:snapToGrid w:val="0"/>
              <w:spacing w:line="360" w:lineRule="auto"/>
              <w:jc w:val="center"/>
              <w:rPr>
                <w:rFonts w:hint="eastAsia" w:ascii="宋体" w:hAnsi="宋体" w:eastAsia="宋体" w:cs="Times New Roman"/>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71" w:type="dxa"/>
            <w:noWrap w:val="0"/>
            <w:vAlign w:val="center"/>
          </w:tcPr>
          <w:p>
            <w:pPr>
              <w:adjustRightInd w:val="0"/>
              <w:snapToGrid w:val="0"/>
              <w:spacing w:line="360" w:lineRule="auto"/>
              <w:jc w:val="center"/>
              <w:rPr>
                <w:rFonts w:hint="eastAsia" w:ascii="宋体" w:hAnsi="宋体" w:eastAsia="宋体" w:cs="Times New Roman"/>
                <w:szCs w:val="21"/>
              </w:rPr>
            </w:pPr>
          </w:p>
        </w:tc>
        <w:tc>
          <w:tcPr>
            <w:tcW w:w="1134" w:type="dxa"/>
            <w:noWrap w:val="0"/>
            <w:vAlign w:val="center"/>
          </w:tcPr>
          <w:p>
            <w:pPr>
              <w:adjustRightInd w:val="0"/>
              <w:snapToGrid w:val="0"/>
              <w:spacing w:line="360" w:lineRule="auto"/>
              <w:jc w:val="center"/>
              <w:rPr>
                <w:rFonts w:hint="eastAsia" w:ascii="宋体" w:hAnsi="宋体" w:eastAsia="宋体" w:cs="Times New Roman"/>
                <w:szCs w:val="21"/>
              </w:rPr>
            </w:pPr>
          </w:p>
        </w:tc>
        <w:tc>
          <w:tcPr>
            <w:tcW w:w="2126" w:type="dxa"/>
            <w:noWrap w:val="0"/>
            <w:vAlign w:val="top"/>
          </w:tcPr>
          <w:p>
            <w:pPr>
              <w:adjustRightInd w:val="0"/>
              <w:snapToGrid w:val="0"/>
              <w:spacing w:line="360" w:lineRule="auto"/>
              <w:jc w:val="center"/>
              <w:rPr>
                <w:rFonts w:hint="eastAsia" w:ascii="宋体" w:hAnsi="宋体" w:eastAsia="宋体" w:cs="Times New Roman"/>
                <w:szCs w:val="21"/>
              </w:rPr>
            </w:pPr>
          </w:p>
        </w:tc>
        <w:tc>
          <w:tcPr>
            <w:tcW w:w="851" w:type="dxa"/>
            <w:noWrap w:val="0"/>
            <w:vAlign w:val="center"/>
          </w:tcPr>
          <w:p>
            <w:pPr>
              <w:adjustRightInd w:val="0"/>
              <w:snapToGrid w:val="0"/>
              <w:spacing w:line="360" w:lineRule="auto"/>
              <w:jc w:val="center"/>
              <w:rPr>
                <w:rFonts w:hint="eastAsia" w:ascii="宋体" w:hAnsi="宋体" w:eastAsia="宋体" w:cs="Times New Roman"/>
                <w:szCs w:val="21"/>
              </w:rPr>
            </w:pPr>
          </w:p>
        </w:tc>
        <w:tc>
          <w:tcPr>
            <w:tcW w:w="2409" w:type="dxa"/>
            <w:noWrap w:val="0"/>
            <w:vAlign w:val="top"/>
          </w:tcPr>
          <w:p>
            <w:pPr>
              <w:adjustRightInd w:val="0"/>
              <w:snapToGrid w:val="0"/>
              <w:spacing w:line="360" w:lineRule="auto"/>
              <w:jc w:val="center"/>
              <w:rPr>
                <w:rFonts w:hint="eastAsia" w:ascii="宋体" w:hAnsi="宋体" w:eastAsia="宋体" w:cs="Times New Roman"/>
                <w:szCs w:val="21"/>
              </w:rPr>
            </w:pPr>
          </w:p>
        </w:tc>
        <w:tc>
          <w:tcPr>
            <w:tcW w:w="1418" w:type="dxa"/>
            <w:noWrap w:val="0"/>
            <w:vAlign w:val="top"/>
          </w:tcPr>
          <w:p>
            <w:pPr>
              <w:adjustRightInd w:val="0"/>
              <w:snapToGrid w:val="0"/>
              <w:spacing w:line="360" w:lineRule="auto"/>
              <w:jc w:val="center"/>
              <w:rPr>
                <w:rFonts w:hint="eastAsia" w:ascii="宋体" w:hAnsi="宋体" w:eastAsia="宋体" w:cs="Times New Roman"/>
                <w:szCs w:val="21"/>
              </w:rPr>
            </w:pPr>
          </w:p>
        </w:tc>
        <w:tc>
          <w:tcPr>
            <w:tcW w:w="1276" w:type="dxa"/>
            <w:noWrap w:val="0"/>
            <w:vAlign w:val="top"/>
          </w:tcPr>
          <w:p>
            <w:pPr>
              <w:adjustRightInd w:val="0"/>
              <w:snapToGrid w:val="0"/>
              <w:spacing w:line="360" w:lineRule="auto"/>
              <w:jc w:val="center"/>
              <w:rPr>
                <w:rFonts w:hint="eastAsia" w:ascii="宋体" w:hAnsi="宋体" w:eastAsia="宋体" w:cs="Times New Roman"/>
                <w:szCs w:val="21"/>
              </w:rPr>
            </w:pPr>
          </w:p>
        </w:tc>
        <w:tc>
          <w:tcPr>
            <w:tcW w:w="1197" w:type="dxa"/>
            <w:noWrap w:val="0"/>
            <w:vAlign w:val="center"/>
          </w:tcPr>
          <w:p>
            <w:pPr>
              <w:adjustRightInd w:val="0"/>
              <w:snapToGrid w:val="0"/>
              <w:spacing w:line="360" w:lineRule="auto"/>
              <w:jc w:val="center"/>
              <w:rPr>
                <w:rFonts w:hint="eastAsia" w:ascii="宋体" w:hAnsi="宋体" w:eastAsia="宋体" w:cs="Times New Roman"/>
                <w:szCs w:val="21"/>
              </w:rPr>
            </w:pPr>
          </w:p>
        </w:tc>
        <w:tc>
          <w:tcPr>
            <w:tcW w:w="1496" w:type="dxa"/>
            <w:noWrap w:val="0"/>
            <w:vAlign w:val="top"/>
          </w:tcPr>
          <w:p>
            <w:pPr>
              <w:adjustRightInd w:val="0"/>
              <w:snapToGrid w:val="0"/>
              <w:spacing w:line="360" w:lineRule="auto"/>
              <w:jc w:val="center"/>
              <w:rPr>
                <w:rFonts w:hint="eastAsia" w:ascii="宋体" w:hAnsi="宋体" w:eastAsia="宋体" w:cs="Times New Roman"/>
                <w:szCs w:val="21"/>
              </w:rPr>
            </w:pPr>
          </w:p>
        </w:tc>
        <w:tc>
          <w:tcPr>
            <w:tcW w:w="1134" w:type="dxa"/>
            <w:noWrap w:val="0"/>
            <w:vAlign w:val="center"/>
          </w:tcPr>
          <w:p>
            <w:pPr>
              <w:adjustRightInd w:val="0"/>
              <w:snapToGrid w:val="0"/>
              <w:spacing w:line="360" w:lineRule="auto"/>
              <w:jc w:val="center"/>
              <w:rPr>
                <w:rFonts w:hint="eastAsia" w:ascii="宋体" w:hAnsi="宋体" w:eastAsia="宋体" w:cs="Times New Roman"/>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71" w:type="dxa"/>
            <w:noWrap w:val="0"/>
            <w:vAlign w:val="center"/>
          </w:tcPr>
          <w:p>
            <w:pPr>
              <w:adjustRightInd w:val="0"/>
              <w:snapToGrid w:val="0"/>
              <w:spacing w:line="360" w:lineRule="auto"/>
              <w:jc w:val="center"/>
              <w:rPr>
                <w:rFonts w:hint="eastAsia" w:ascii="宋体" w:hAnsi="宋体" w:eastAsia="宋体" w:cs="Times New Roman"/>
                <w:szCs w:val="21"/>
              </w:rPr>
            </w:pPr>
          </w:p>
        </w:tc>
        <w:tc>
          <w:tcPr>
            <w:tcW w:w="1134" w:type="dxa"/>
            <w:noWrap w:val="0"/>
            <w:vAlign w:val="center"/>
          </w:tcPr>
          <w:p>
            <w:pPr>
              <w:adjustRightInd w:val="0"/>
              <w:snapToGrid w:val="0"/>
              <w:spacing w:line="360" w:lineRule="auto"/>
              <w:jc w:val="center"/>
              <w:rPr>
                <w:rFonts w:hint="eastAsia" w:ascii="宋体" w:hAnsi="宋体" w:eastAsia="宋体" w:cs="Times New Roman"/>
                <w:szCs w:val="21"/>
              </w:rPr>
            </w:pPr>
          </w:p>
        </w:tc>
        <w:tc>
          <w:tcPr>
            <w:tcW w:w="2126" w:type="dxa"/>
            <w:noWrap w:val="0"/>
            <w:vAlign w:val="top"/>
          </w:tcPr>
          <w:p>
            <w:pPr>
              <w:adjustRightInd w:val="0"/>
              <w:snapToGrid w:val="0"/>
              <w:spacing w:line="360" w:lineRule="auto"/>
              <w:jc w:val="center"/>
              <w:rPr>
                <w:rFonts w:hint="eastAsia" w:ascii="宋体" w:hAnsi="宋体" w:eastAsia="宋体" w:cs="Times New Roman"/>
                <w:szCs w:val="21"/>
              </w:rPr>
            </w:pPr>
          </w:p>
        </w:tc>
        <w:tc>
          <w:tcPr>
            <w:tcW w:w="851" w:type="dxa"/>
            <w:noWrap w:val="0"/>
            <w:vAlign w:val="center"/>
          </w:tcPr>
          <w:p>
            <w:pPr>
              <w:adjustRightInd w:val="0"/>
              <w:snapToGrid w:val="0"/>
              <w:spacing w:line="360" w:lineRule="auto"/>
              <w:jc w:val="center"/>
              <w:rPr>
                <w:rFonts w:hint="eastAsia" w:ascii="宋体" w:hAnsi="宋体" w:eastAsia="宋体" w:cs="Times New Roman"/>
                <w:szCs w:val="21"/>
              </w:rPr>
            </w:pPr>
          </w:p>
        </w:tc>
        <w:tc>
          <w:tcPr>
            <w:tcW w:w="2409" w:type="dxa"/>
            <w:noWrap w:val="0"/>
            <w:vAlign w:val="top"/>
          </w:tcPr>
          <w:p>
            <w:pPr>
              <w:adjustRightInd w:val="0"/>
              <w:snapToGrid w:val="0"/>
              <w:spacing w:line="360" w:lineRule="auto"/>
              <w:jc w:val="center"/>
              <w:rPr>
                <w:rFonts w:hint="eastAsia" w:ascii="宋体" w:hAnsi="宋体" w:eastAsia="宋体" w:cs="Times New Roman"/>
                <w:szCs w:val="21"/>
              </w:rPr>
            </w:pPr>
          </w:p>
        </w:tc>
        <w:tc>
          <w:tcPr>
            <w:tcW w:w="1418" w:type="dxa"/>
            <w:noWrap w:val="0"/>
            <w:vAlign w:val="top"/>
          </w:tcPr>
          <w:p>
            <w:pPr>
              <w:adjustRightInd w:val="0"/>
              <w:snapToGrid w:val="0"/>
              <w:spacing w:line="360" w:lineRule="auto"/>
              <w:jc w:val="center"/>
              <w:rPr>
                <w:rFonts w:hint="eastAsia" w:ascii="宋体" w:hAnsi="宋体" w:eastAsia="宋体" w:cs="Times New Roman"/>
                <w:szCs w:val="21"/>
              </w:rPr>
            </w:pPr>
          </w:p>
        </w:tc>
        <w:tc>
          <w:tcPr>
            <w:tcW w:w="1276" w:type="dxa"/>
            <w:noWrap w:val="0"/>
            <w:vAlign w:val="top"/>
          </w:tcPr>
          <w:p>
            <w:pPr>
              <w:adjustRightInd w:val="0"/>
              <w:snapToGrid w:val="0"/>
              <w:spacing w:line="360" w:lineRule="auto"/>
              <w:jc w:val="center"/>
              <w:rPr>
                <w:rFonts w:hint="eastAsia" w:ascii="宋体" w:hAnsi="宋体" w:eastAsia="宋体" w:cs="Times New Roman"/>
                <w:szCs w:val="21"/>
              </w:rPr>
            </w:pPr>
          </w:p>
        </w:tc>
        <w:tc>
          <w:tcPr>
            <w:tcW w:w="1197" w:type="dxa"/>
            <w:noWrap w:val="0"/>
            <w:vAlign w:val="center"/>
          </w:tcPr>
          <w:p>
            <w:pPr>
              <w:adjustRightInd w:val="0"/>
              <w:snapToGrid w:val="0"/>
              <w:spacing w:line="360" w:lineRule="auto"/>
              <w:jc w:val="center"/>
              <w:rPr>
                <w:rFonts w:hint="eastAsia" w:ascii="宋体" w:hAnsi="宋体" w:eastAsia="宋体" w:cs="Times New Roman"/>
                <w:szCs w:val="21"/>
              </w:rPr>
            </w:pPr>
          </w:p>
        </w:tc>
        <w:tc>
          <w:tcPr>
            <w:tcW w:w="1496" w:type="dxa"/>
            <w:noWrap w:val="0"/>
            <w:vAlign w:val="top"/>
          </w:tcPr>
          <w:p>
            <w:pPr>
              <w:adjustRightInd w:val="0"/>
              <w:snapToGrid w:val="0"/>
              <w:spacing w:line="360" w:lineRule="auto"/>
              <w:jc w:val="center"/>
              <w:rPr>
                <w:rFonts w:hint="eastAsia" w:ascii="宋体" w:hAnsi="宋体" w:eastAsia="宋体" w:cs="Times New Roman"/>
                <w:szCs w:val="21"/>
              </w:rPr>
            </w:pPr>
          </w:p>
        </w:tc>
        <w:tc>
          <w:tcPr>
            <w:tcW w:w="1134" w:type="dxa"/>
            <w:noWrap w:val="0"/>
            <w:vAlign w:val="center"/>
          </w:tcPr>
          <w:p>
            <w:pPr>
              <w:adjustRightInd w:val="0"/>
              <w:snapToGrid w:val="0"/>
              <w:spacing w:line="360" w:lineRule="auto"/>
              <w:jc w:val="center"/>
              <w:rPr>
                <w:rFonts w:hint="eastAsia" w:ascii="宋体" w:hAnsi="宋体" w:eastAsia="宋体" w:cs="Times New Roman"/>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71" w:type="dxa"/>
            <w:noWrap w:val="0"/>
            <w:vAlign w:val="center"/>
          </w:tcPr>
          <w:p>
            <w:pPr>
              <w:adjustRightInd w:val="0"/>
              <w:snapToGrid w:val="0"/>
              <w:spacing w:line="360" w:lineRule="auto"/>
              <w:jc w:val="center"/>
              <w:rPr>
                <w:rFonts w:hint="eastAsia" w:ascii="宋体" w:hAnsi="宋体" w:eastAsia="宋体" w:cs="Times New Roman"/>
                <w:szCs w:val="21"/>
              </w:rPr>
            </w:pPr>
          </w:p>
        </w:tc>
        <w:tc>
          <w:tcPr>
            <w:tcW w:w="1134" w:type="dxa"/>
            <w:noWrap w:val="0"/>
            <w:vAlign w:val="center"/>
          </w:tcPr>
          <w:p>
            <w:pPr>
              <w:adjustRightInd w:val="0"/>
              <w:snapToGrid w:val="0"/>
              <w:spacing w:line="240" w:lineRule="exact"/>
              <w:jc w:val="center"/>
              <w:rPr>
                <w:rFonts w:hint="eastAsia" w:ascii="宋体" w:hAnsi="宋体" w:eastAsia="宋体" w:cs="Times New Roman"/>
                <w:szCs w:val="21"/>
              </w:rPr>
            </w:pPr>
            <w:r>
              <w:rPr>
                <w:rFonts w:hint="eastAsia" w:ascii="宋体" w:hAnsi="宋体" w:eastAsia="宋体" w:cs="Times New Roman"/>
                <w:szCs w:val="21"/>
              </w:rPr>
              <w:t>合计报价</w:t>
            </w:r>
          </w:p>
          <w:p>
            <w:pPr>
              <w:adjustRightInd w:val="0"/>
              <w:snapToGrid w:val="0"/>
              <w:spacing w:line="240" w:lineRule="exact"/>
              <w:jc w:val="center"/>
              <w:rPr>
                <w:rFonts w:hint="eastAsia" w:ascii="宋体" w:hAnsi="宋体" w:eastAsia="宋体" w:cs="Times New Roman"/>
                <w:szCs w:val="21"/>
              </w:rPr>
            </w:pPr>
            <w:r>
              <w:rPr>
                <w:rFonts w:hint="eastAsia" w:ascii="宋体" w:hAnsi="宋体" w:eastAsia="宋体" w:cs="Times New Roman"/>
                <w:szCs w:val="21"/>
              </w:rPr>
              <w:t>（大写）</w:t>
            </w:r>
          </w:p>
        </w:tc>
        <w:tc>
          <w:tcPr>
            <w:tcW w:w="9277" w:type="dxa"/>
            <w:gridSpan w:val="6"/>
            <w:noWrap w:val="0"/>
            <w:vAlign w:val="top"/>
          </w:tcPr>
          <w:p>
            <w:pPr>
              <w:adjustRightInd w:val="0"/>
              <w:snapToGrid w:val="0"/>
              <w:spacing w:line="360" w:lineRule="auto"/>
              <w:jc w:val="center"/>
              <w:rPr>
                <w:rFonts w:hint="eastAsia" w:ascii="宋体" w:hAnsi="宋体" w:eastAsia="宋体" w:cs="Times New Roman"/>
                <w:szCs w:val="21"/>
              </w:rPr>
            </w:pPr>
          </w:p>
        </w:tc>
        <w:tc>
          <w:tcPr>
            <w:tcW w:w="2630" w:type="dxa"/>
            <w:gridSpan w:val="2"/>
            <w:noWrap w:val="0"/>
            <w:vAlign w:val="center"/>
          </w:tcPr>
          <w:p>
            <w:pPr>
              <w:adjustRightInd w:val="0"/>
              <w:snapToGrid w:val="0"/>
              <w:spacing w:line="240" w:lineRule="exact"/>
              <w:rPr>
                <w:rFonts w:hint="eastAsia" w:ascii="宋体" w:hAnsi="宋体" w:eastAsia="宋体" w:cs="Times New Roman"/>
                <w:szCs w:val="21"/>
              </w:rPr>
            </w:pPr>
            <w:r>
              <w:rPr>
                <w:rFonts w:hint="eastAsia" w:ascii="宋体" w:hAnsi="宋体" w:eastAsia="宋体" w:cs="Times New Roman"/>
                <w:szCs w:val="21"/>
              </w:rPr>
              <w:t>￥</w:t>
            </w:r>
          </w:p>
        </w:tc>
      </w:tr>
    </w:tbl>
    <w:p>
      <w:pPr>
        <w:adjustRightInd w:val="0"/>
        <w:snapToGrid w:val="0"/>
        <w:spacing w:before="120" w:beforeLines="50"/>
        <w:ind w:left="-88" w:leftChars="-42" w:firstLine="420" w:firstLineChars="200"/>
        <w:rPr>
          <w:rFonts w:hint="eastAsia" w:ascii="宋体" w:hAnsi="宋体" w:eastAsia="宋体" w:cs="Times New Roman"/>
          <w:szCs w:val="21"/>
        </w:rPr>
      </w:pPr>
      <w:r>
        <w:rPr>
          <w:rFonts w:hint="eastAsia" w:ascii="宋体" w:hAnsi="宋体" w:eastAsia="宋体" w:cs="Times New Roman"/>
          <w:szCs w:val="21"/>
        </w:rPr>
        <w:t xml:space="preserve">注：1.品牌指产品的品牌或注册商标； </w:t>
      </w:r>
    </w:p>
    <w:p>
      <w:pPr>
        <w:adjustRightInd w:val="0"/>
        <w:snapToGrid w:val="0"/>
        <w:ind w:left="962" w:leftChars="358" w:hanging="210" w:hangingChars="100"/>
        <w:rPr>
          <w:rFonts w:hint="eastAsia" w:ascii="宋体" w:hAnsi="宋体" w:eastAsia="宋体" w:cs="Times New Roman"/>
          <w:szCs w:val="21"/>
        </w:rPr>
      </w:pPr>
      <w:r>
        <w:rPr>
          <w:rFonts w:hint="eastAsia" w:ascii="宋体" w:hAnsi="宋体" w:eastAsia="宋体" w:cs="Times New Roman"/>
          <w:szCs w:val="21"/>
        </w:rPr>
        <w:t>2.供应商必须按“货物（产品）</w:t>
      </w:r>
      <w:r>
        <w:rPr>
          <w:rFonts w:hint="eastAsia" w:ascii="宋体" w:hAnsi="宋体" w:eastAsia="宋体" w:cs="Times New Roman"/>
          <w:bCs/>
          <w:szCs w:val="21"/>
        </w:rPr>
        <w:t>分项报价表”的格式</w:t>
      </w:r>
      <w:r>
        <w:rPr>
          <w:rFonts w:hint="eastAsia" w:ascii="宋体" w:hAnsi="宋体" w:eastAsia="宋体" w:cs="Times New Roman"/>
          <w:szCs w:val="21"/>
        </w:rPr>
        <w:t>详细报出磋商报价的各个组成部分的报价，否则按</w:t>
      </w:r>
      <w:r>
        <w:rPr>
          <w:rFonts w:hint="eastAsia" w:ascii="宋体" w:hAnsi="宋体" w:eastAsia="宋体" w:cs="Times New Roman"/>
          <w:b/>
          <w:szCs w:val="21"/>
        </w:rPr>
        <w:t>无效响应文件</w:t>
      </w:r>
      <w:r>
        <w:rPr>
          <w:rFonts w:hint="eastAsia" w:ascii="宋体" w:hAnsi="宋体" w:eastAsia="宋体" w:cs="Times New Roman"/>
          <w:szCs w:val="21"/>
        </w:rPr>
        <w:t>处理；报价精确到小数点后两位；</w:t>
      </w:r>
    </w:p>
    <w:p>
      <w:pPr>
        <w:adjustRightInd w:val="0"/>
        <w:snapToGrid w:val="0"/>
        <w:ind w:left="-88" w:leftChars="-42" w:firstLine="840" w:firstLineChars="400"/>
        <w:rPr>
          <w:rFonts w:hint="eastAsia" w:ascii="宋体" w:hAnsi="宋体" w:eastAsia="宋体" w:cs="Times New Roman"/>
          <w:bCs/>
          <w:szCs w:val="21"/>
        </w:rPr>
      </w:pPr>
      <w:r>
        <w:rPr>
          <w:rFonts w:hint="eastAsia" w:ascii="宋体" w:hAnsi="宋体" w:eastAsia="宋体" w:cs="Times New Roman"/>
          <w:szCs w:val="21"/>
        </w:rPr>
        <w:t>3.本</w:t>
      </w:r>
      <w:r>
        <w:rPr>
          <w:rFonts w:hint="eastAsia" w:ascii="宋体" w:hAnsi="宋体" w:eastAsia="宋体" w:cs="Times New Roman"/>
          <w:bCs/>
          <w:szCs w:val="21"/>
        </w:rPr>
        <w:t>表各分项报价合计应当与“磋商报价一览表”磋商报价相等；</w:t>
      </w:r>
    </w:p>
    <w:p>
      <w:pPr>
        <w:adjustRightInd w:val="0"/>
        <w:snapToGrid w:val="0"/>
        <w:ind w:left="-88" w:leftChars="-42" w:firstLine="840" w:firstLineChars="400"/>
        <w:rPr>
          <w:rFonts w:hint="eastAsia" w:ascii="宋体" w:hAnsi="宋体" w:eastAsia="宋体" w:cs="Times New Roman"/>
          <w:szCs w:val="21"/>
        </w:rPr>
      </w:pPr>
      <w:r>
        <w:rPr>
          <w:rFonts w:hint="eastAsia" w:ascii="宋体" w:hAnsi="宋体" w:eastAsia="宋体" w:cs="Times New Roman"/>
          <w:color w:val="000000"/>
          <w:szCs w:val="21"/>
        </w:rPr>
        <w:t>4.本表</w:t>
      </w:r>
      <w:r>
        <w:rPr>
          <w:rFonts w:hint="eastAsia" w:ascii="宋体" w:hAnsi="宋体" w:eastAsia="宋体" w:cs="Times New Roman"/>
          <w:szCs w:val="21"/>
        </w:rPr>
        <w:t>行数不足的，可自行扩展；</w:t>
      </w:r>
    </w:p>
    <w:p>
      <w:pPr>
        <w:adjustRightInd w:val="0"/>
        <w:snapToGrid w:val="0"/>
        <w:ind w:left="962" w:leftChars="358" w:hanging="210" w:hangingChars="100"/>
        <w:rPr>
          <w:rFonts w:hint="eastAsia" w:ascii="宋体" w:hAnsi="宋体" w:eastAsia="宋体" w:cs="Times New Roman"/>
          <w:color w:val="000000"/>
          <w:szCs w:val="21"/>
        </w:rPr>
      </w:pPr>
      <w:r>
        <w:rPr>
          <w:rFonts w:hint="eastAsia" w:ascii="宋体" w:hAnsi="宋体" w:eastAsia="宋体" w:cs="Times New Roman"/>
          <w:szCs w:val="21"/>
        </w:rPr>
        <w:t>5.“品目代码”按照</w:t>
      </w:r>
      <w:r>
        <w:rPr>
          <w:rStyle w:val="8"/>
          <w:rFonts w:hint="eastAsia" w:ascii="宋体" w:hAnsi="宋体" w:eastAsia="宋体" w:cs="Times New Roman"/>
          <w:b w:val="0"/>
        </w:rPr>
        <w:t>《政府采购品目分类目录》规定填写，</w:t>
      </w:r>
      <w:r>
        <w:rPr>
          <w:rFonts w:hint="eastAsia" w:ascii="宋体" w:hAnsi="宋体" w:eastAsia="宋体" w:cs="Times New Roman"/>
          <w:szCs w:val="21"/>
        </w:rPr>
        <w:t>必须与采购文件的需求相对应，否则，报价有可能被拒绝；采购文件未明确的，可不填写（下同）。</w:t>
      </w:r>
    </w:p>
    <w:p>
      <w:pPr>
        <w:adjustRightInd w:val="0"/>
        <w:spacing w:before="360" w:beforeLines="150" w:line="360" w:lineRule="auto"/>
        <w:ind w:firstLine="420" w:firstLineChars="200"/>
        <w:jc w:val="left"/>
        <w:rPr>
          <w:rFonts w:hint="eastAsia" w:ascii="宋体" w:hAnsi="宋体" w:eastAsia="宋体" w:cs="Times New Roman"/>
          <w:color w:val="000000"/>
          <w:szCs w:val="21"/>
        </w:rPr>
      </w:pPr>
      <w:r>
        <w:rPr>
          <w:rFonts w:hint="eastAsia" w:ascii="宋体" w:hAnsi="宋体" w:eastAsia="宋体" w:cs="Times New Roman"/>
          <w:color w:val="000000"/>
          <w:szCs w:val="21"/>
        </w:rPr>
        <w:t>供 应 商：</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 xml:space="preserve">（盖单位章） </w:t>
      </w:r>
    </w:p>
    <w:p>
      <w:pPr>
        <w:adjustRightInd w:val="0"/>
        <w:spacing w:before="120" w:beforeLines="50" w:line="360" w:lineRule="auto"/>
        <w:ind w:firstLine="420" w:firstLineChars="200"/>
        <w:jc w:val="left"/>
        <w:rPr>
          <w:rFonts w:hint="eastAsia" w:ascii="宋体" w:hAnsi="宋体" w:eastAsia="宋体" w:cs="Times New Roman"/>
          <w:color w:val="000000"/>
          <w:szCs w:val="21"/>
        </w:rPr>
      </w:pPr>
      <w:r>
        <w:rPr>
          <w:rFonts w:hint="eastAsia" w:ascii="宋体" w:hAnsi="宋体" w:eastAsia="宋体" w:cs="Times New Roman"/>
          <w:color w:val="000000"/>
          <w:szCs w:val="21"/>
        </w:rPr>
        <w:t>法定代表人或委托代理人：</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 xml:space="preserve">（签名） </w:t>
      </w:r>
    </w:p>
    <w:p>
      <w:pPr>
        <w:adjustRightInd w:val="0"/>
        <w:spacing w:before="240" w:beforeLines="100" w:line="360" w:lineRule="auto"/>
        <w:ind w:firstLine="420" w:firstLineChars="200"/>
        <w:jc w:val="left"/>
        <w:rPr>
          <w:rFonts w:hint="eastAsia" w:ascii="宋体" w:hAnsi="宋体" w:eastAsia="宋体" w:cs="Times New Roman"/>
          <w:color w:val="000000"/>
          <w:szCs w:val="21"/>
        </w:rPr>
      </w:pPr>
      <w:r>
        <w:rPr>
          <w:rFonts w:hint="eastAsia" w:ascii="宋体" w:hAnsi="宋体" w:eastAsia="宋体" w:cs="Times New Roman"/>
          <w:color w:val="000000"/>
          <w:szCs w:val="21"/>
        </w:rPr>
        <w:t>日    期：20</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 xml:space="preserve"> 年</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 xml:space="preserve"> 月</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日</w:t>
      </w:r>
    </w:p>
    <w:bookmarkEnd w:id="0"/>
    <w:p>
      <w:pPr>
        <w:spacing w:before="240" w:beforeLines="100" w:after="240" w:afterLines="100" w:line="400" w:lineRule="exact"/>
        <w:jc w:val="center"/>
        <w:rPr>
          <w:rFonts w:hint="eastAsia" w:ascii="黑体" w:hAnsi="宋体" w:eastAsia="黑体" w:cs="Times New Roman"/>
          <w:color w:val="000000"/>
          <w:sz w:val="36"/>
          <w:szCs w:val="36"/>
        </w:rPr>
      </w:pPr>
      <w:r>
        <w:rPr>
          <w:rFonts w:hint="eastAsia" w:ascii="黑体" w:hAnsi="宋体" w:eastAsia="黑体" w:cs="Times New Roman"/>
          <w:bCs/>
          <w:color w:val="000000"/>
          <w:sz w:val="36"/>
          <w:szCs w:val="36"/>
        </w:rPr>
        <w:t>四、备选产品配件报价表</w:t>
      </w:r>
    </w:p>
    <w:p>
      <w:pPr>
        <w:spacing w:line="400" w:lineRule="exact"/>
        <w:rPr>
          <w:rFonts w:hint="eastAsia" w:ascii="宋体" w:hAnsi="宋体" w:eastAsia="宋体" w:cs="Times New Roman"/>
          <w:color w:val="000000"/>
          <w:szCs w:val="21"/>
        </w:rPr>
      </w:pPr>
      <w:r>
        <w:rPr>
          <w:rFonts w:hint="eastAsia" w:ascii="宋体" w:hAnsi="宋体" w:eastAsia="宋体" w:cs="Times New Roman"/>
          <w:color w:val="000000"/>
          <w:sz w:val="28"/>
        </w:rPr>
        <w:t xml:space="preserve">        </w:t>
      </w:r>
      <w:r>
        <w:rPr>
          <w:rFonts w:hint="eastAsia" w:ascii="宋体" w:hAnsi="宋体" w:eastAsia="宋体" w:cs="Times New Roman"/>
          <w:color w:val="000000"/>
          <w:szCs w:val="21"/>
        </w:rPr>
        <w:t xml:space="preserve">供应商名称：                                                              包号：  </w:t>
      </w:r>
      <w:r>
        <w:rPr>
          <w:rFonts w:hint="eastAsia" w:ascii="宋体" w:hAnsi="宋体" w:eastAsia="宋体" w:cs="Times New Roman"/>
          <w:color w:val="000000"/>
          <w:sz w:val="28"/>
        </w:rPr>
        <w:t xml:space="preserve">     </w:t>
      </w:r>
      <w:r>
        <w:rPr>
          <w:rFonts w:hint="eastAsia" w:ascii="宋体" w:hAnsi="宋体" w:eastAsia="宋体" w:cs="Times New Roman"/>
          <w:color w:val="000000"/>
          <w:szCs w:val="21"/>
        </w:rPr>
        <w:t>采购项目编号：</w:t>
      </w:r>
    </w:p>
    <w:tbl>
      <w:tblPr>
        <w:tblStyle w:val="9"/>
        <w:tblpPr w:leftFromText="180" w:rightFromText="180" w:vertAnchor="text" w:horzAnchor="margin" w:tblpXSpec="center" w:tblpY="86"/>
        <w:tblW w:w="12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3"/>
        <w:gridCol w:w="1470"/>
        <w:gridCol w:w="1015"/>
        <w:gridCol w:w="1341"/>
        <w:gridCol w:w="2259"/>
        <w:gridCol w:w="860"/>
        <w:gridCol w:w="840"/>
        <w:gridCol w:w="1280"/>
        <w:gridCol w:w="1236"/>
        <w:gridCol w:w="1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4" w:hRule="exact"/>
        </w:trPr>
        <w:tc>
          <w:tcPr>
            <w:tcW w:w="683" w:type="dxa"/>
            <w:tcBorders>
              <w:top w:val="single" w:color="auto" w:sz="12" w:space="0"/>
              <w:left w:val="single" w:color="auto" w:sz="12" w:space="0"/>
              <w:bottom w:val="single" w:color="auto" w:sz="4" w:space="0"/>
              <w:right w:val="single" w:color="auto" w:sz="4" w:space="0"/>
            </w:tcBorders>
            <w:noWrap w:val="0"/>
            <w:vAlign w:val="center"/>
          </w:tcPr>
          <w:p>
            <w:pPr>
              <w:snapToGrid w:val="0"/>
              <w:spacing w:line="400" w:lineRule="exact"/>
              <w:rPr>
                <w:rFonts w:hint="eastAsia" w:ascii="宋体" w:hAnsi="宋体" w:eastAsia="宋体" w:cs="Times New Roman"/>
                <w:b/>
                <w:color w:val="000000"/>
                <w:szCs w:val="21"/>
              </w:rPr>
            </w:pPr>
            <w:r>
              <w:rPr>
                <w:rFonts w:hint="eastAsia" w:ascii="宋体" w:hAnsi="宋体" w:eastAsia="宋体" w:cs="Times New Roman"/>
                <w:b/>
                <w:color w:val="000000"/>
                <w:szCs w:val="21"/>
              </w:rPr>
              <w:t>序号</w:t>
            </w:r>
          </w:p>
        </w:tc>
        <w:tc>
          <w:tcPr>
            <w:tcW w:w="1470" w:type="dxa"/>
            <w:tcBorders>
              <w:top w:val="single" w:color="auto" w:sz="12"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宋体" w:hAnsi="宋体" w:eastAsia="宋体" w:cs="Times New Roman"/>
                <w:b/>
                <w:color w:val="000000"/>
                <w:szCs w:val="21"/>
              </w:rPr>
            </w:pPr>
            <w:r>
              <w:rPr>
                <w:rFonts w:hint="eastAsia" w:ascii="宋体" w:hAnsi="宋体" w:eastAsia="宋体" w:cs="Times New Roman"/>
                <w:b/>
                <w:color w:val="000000"/>
                <w:szCs w:val="21"/>
              </w:rPr>
              <w:t>产品名称</w:t>
            </w:r>
          </w:p>
        </w:tc>
        <w:tc>
          <w:tcPr>
            <w:tcW w:w="1015" w:type="dxa"/>
            <w:tcBorders>
              <w:top w:val="single" w:color="auto" w:sz="12"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宋体" w:hAnsi="宋体" w:eastAsia="宋体" w:cs="Times New Roman"/>
                <w:b/>
                <w:color w:val="000000"/>
                <w:szCs w:val="21"/>
              </w:rPr>
            </w:pPr>
            <w:r>
              <w:rPr>
                <w:rFonts w:hint="eastAsia" w:ascii="宋体" w:hAnsi="宋体" w:eastAsia="宋体" w:cs="Times New Roman"/>
                <w:b/>
                <w:color w:val="000000"/>
                <w:szCs w:val="21"/>
              </w:rPr>
              <w:t>品牌</w:t>
            </w:r>
          </w:p>
        </w:tc>
        <w:tc>
          <w:tcPr>
            <w:tcW w:w="1341" w:type="dxa"/>
            <w:tcBorders>
              <w:top w:val="single" w:color="auto" w:sz="12" w:space="0"/>
              <w:left w:val="single" w:color="auto" w:sz="4" w:space="0"/>
              <w:bottom w:val="single" w:color="auto" w:sz="4" w:space="0"/>
              <w:right w:val="single" w:color="auto" w:sz="4" w:space="0"/>
            </w:tcBorders>
            <w:noWrap w:val="0"/>
            <w:vAlign w:val="center"/>
          </w:tcPr>
          <w:p>
            <w:pPr>
              <w:snapToGrid w:val="0"/>
              <w:spacing w:line="400" w:lineRule="exact"/>
              <w:rPr>
                <w:rFonts w:hint="eastAsia" w:ascii="宋体" w:hAnsi="宋体" w:eastAsia="宋体" w:cs="Times New Roman"/>
                <w:b/>
                <w:color w:val="000000"/>
                <w:szCs w:val="21"/>
              </w:rPr>
            </w:pPr>
            <w:r>
              <w:rPr>
                <w:rFonts w:hint="eastAsia" w:ascii="宋体" w:hAnsi="宋体" w:eastAsia="宋体" w:cs="Times New Roman"/>
                <w:b/>
                <w:color w:val="000000"/>
                <w:szCs w:val="21"/>
              </w:rPr>
              <w:t xml:space="preserve"> 型号规格</w:t>
            </w:r>
          </w:p>
        </w:tc>
        <w:tc>
          <w:tcPr>
            <w:tcW w:w="2259" w:type="dxa"/>
            <w:tcBorders>
              <w:top w:val="single" w:color="auto" w:sz="12"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宋体" w:hAnsi="宋体" w:eastAsia="宋体" w:cs="Times New Roman"/>
                <w:b/>
                <w:color w:val="000000"/>
                <w:szCs w:val="21"/>
              </w:rPr>
            </w:pPr>
            <w:r>
              <w:rPr>
                <w:rFonts w:hint="eastAsia" w:ascii="宋体" w:hAnsi="宋体" w:eastAsia="宋体" w:cs="Times New Roman"/>
                <w:b/>
                <w:color w:val="000000"/>
                <w:szCs w:val="21"/>
              </w:rPr>
              <w:t>制造商</w:t>
            </w:r>
          </w:p>
        </w:tc>
        <w:tc>
          <w:tcPr>
            <w:tcW w:w="860" w:type="dxa"/>
            <w:tcBorders>
              <w:top w:val="single" w:color="auto" w:sz="12"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宋体" w:hAnsi="宋体" w:eastAsia="宋体" w:cs="Times New Roman"/>
                <w:b/>
                <w:color w:val="000000"/>
                <w:szCs w:val="21"/>
              </w:rPr>
            </w:pPr>
            <w:r>
              <w:rPr>
                <w:rFonts w:hint="eastAsia" w:ascii="宋体" w:hAnsi="宋体" w:eastAsia="宋体" w:cs="Times New Roman"/>
                <w:b/>
                <w:color w:val="000000"/>
                <w:szCs w:val="21"/>
              </w:rPr>
              <w:t>单位</w:t>
            </w:r>
          </w:p>
        </w:tc>
        <w:tc>
          <w:tcPr>
            <w:tcW w:w="840" w:type="dxa"/>
            <w:tcBorders>
              <w:top w:val="single" w:color="auto" w:sz="12"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宋体" w:hAnsi="宋体" w:eastAsia="宋体" w:cs="Times New Roman"/>
                <w:b/>
                <w:color w:val="000000"/>
                <w:szCs w:val="21"/>
              </w:rPr>
            </w:pPr>
            <w:r>
              <w:rPr>
                <w:rFonts w:hint="eastAsia" w:ascii="宋体" w:hAnsi="宋体" w:eastAsia="宋体" w:cs="Times New Roman"/>
                <w:b/>
                <w:color w:val="000000"/>
                <w:szCs w:val="21"/>
              </w:rPr>
              <w:t>数量</w:t>
            </w:r>
          </w:p>
        </w:tc>
        <w:tc>
          <w:tcPr>
            <w:tcW w:w="1280" w:type="dxa"/>
            <w:tcBorders>
              <w:top w:val="single" w:color="auto" w:sz="12" w:space="0"/>
              <w:left w:val="single" w:color="auto" w:sz="4" w:space="0"/>
              <w:bottom w:val="single" w:color="auto" w:sz="4" w:space="0"/>
              <w:right w:val="single" w:color="auto" w:sz="4" w:space="0"/>
            </w:tcBorders>
            <w:noWrap w:val="0"/>
            <w:vAlign w:val="center"/>
          </w:tcPr>
          <w:p>
            <w:pPr>
              <w:snapToGrid w:val="0"/>
              <w:spacing w:line="400" w:lineRule="exact"/>
              <w:rPr>
                <w:rFonts w:hint="eastAsia" w:ascii="宋体" w:hAnsi="宋体" w:eastAsia="宋体" w:cs="Times New Roman"/>
                <w:b/>
                <w:color w:val="000000"/>
                <w:szCs w:val="21"/>
              </w:rPr>
            </w:pPr>
            <w:r>
              <w:rPr>
                <w:rFonts w:hint="eastAsia" w:ascii="宋体" w:hAnsi="宋体" w:eastAsia="宋体" w:cs="Times New Roman"/>
                <w:b/>
                <w:color w:val="000000"/>
                <w:szCs w:val="21"/>
              </w:rPr>
              <w:t xml:space="preserve"> 单价（元）</w:t>
            </w:r>
          </w:p>
        </w:tc>
        <w:tc>
          <w:tcPr>
            <w:tcW w:w="1236" w:type="dxa"/>
            <w:tcBorders>
              <w:top w:val="single" w:color="auto" w:sz="12" w:space="0"/>
              <w:left w:val="single" w:color="auto" w:sz="4" w:space="0"/>
              <w:bottom w:val="single" w:color="auto" w:sz="4" w:space="0"/>
              <w:right w:val="single" w:color="auto" w:sz="4" w:space="0"/>
            </w:tcBorders>
            <w:noWrap w:val="0"/>
            <w:vAlign w:val="center"/>
          </w:tcPr>
          <w:p>
            <w:pPr>
              <w:snapToGrid w:val="0"/>
              <w:spacing w:line="400" w:lineRule="exact"/>
              <w:rPr>
                <w:rFonts w:hint="eastAsia" w:ascii="宋体" w:hAnsi="宋体" w:eastAsia="宋体" w:cs="Times New Roman"/>
                <w:b/>
                <w:color w:val="000000"/>
                <w:szCs w:val="21"/>
              </w:rPr>
            </w:pPr>
            <w:r>
              <w:rPr>
                <w:rFonts w:hint="eastAsia" w:ascii="宋体" w:hAnsi="宋体" w:eastAsia="宋体" w:cs="Times New Roman"/>
                <w:b/>
                <w:color w:val="000000"/>
                <w:szCs w:val="21"/>
              </w:rPr>
              <w:t>报价（元）</w:t>
            </w:r>
          </w:p>
        </w:tc>
        <w:tc>
          <w:tcPr>
            <w:tcW w:w="1544" w:type="dxa"/>
            <w:tcBorders>
              <w:top w:val="single" w:color="auto" w:sz="12" w:space="0"/>
              <w:left w:val="single" w:color="auto" w:sz="4" w:space="0"/>
              <w:bottom w:val="single" w:color="auto" w:sz="4" w:space="0"/>
              <w:right w:val="single" w:color="auto" w:sz="12" w:space="0"/>
            </w:tcBorders>
            <w:noWrap w:val="0"/>
            <w:vAlign w:val="center"/>
          </w:tcPr>
          <w:p>
            <w:pPr>
              <w:snapToGrid w:val="0"/>
              <w:spacing w:line="400" w:lineRule="exact"/>
              <w:ind w:firstLine="105" w:firstLineChars="50"/>
              <w:jc w:val="center"/>
              <w:rPr>
                <w:rFonts w:hint="eastAsia" w:ascii="宋体" w:hAnsi="宋体" w:eastAsia="宋体" w:cs="Times New Roman"/>
                <w:b/>
                <w:color w:val="000000"/>
                <w:szCs w:val="21"/>
              </w:rPr>
            </w:pPr>
            <w:r>
              <w:rPr>
                <w:rFonts w:hint="eastAsia" w:ascii="宋体" w:hAnsi="宋体" w:eastAsia="宋体" w:cs="Times New Roman"/>
                <w:b/>
                <w:color w:val="00000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8" w:hRule="atLeast"/>
        </w:trPr>
        <w:tc>
          <w:tcPr>
            <w:tcW w:w="683" w:type="dxa"/>
            <w:tcBorders>
              <w:top w:val="single" w:color="auto" w:sz="4" w:space="0"/>
              <w:left w:val="single" w:color="auto" w:sz="12"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47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015"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341"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2259"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hint="eastAsia" w:ascii="仿宋_GB2312" w:hAnsi="宋体" w:eastAsia="仿宋_GB2312" w:cs="Times New Roman"/>
                <w:color w:val="000000"/>
                <w:sz w:val="24"/>
              </w:rPr>
            </w:pPr>
          </w:p>
        </w:tc>
        <w:tc>
          <w:tcPr>
            <w:tcW w:w="86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840"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hint="eastAsia" w:ascii="仿宋_GB2312" w:hAnsi="宋体" w:eastAsia="仿宋_GB2312" w:cs="Times New Roman"/>
                <w:color w:val="000000"/>
                <w:sz w:val="24"/>
              </w:rPr>
            </w:pPr>
          </w:p>
        </w:tc>
        <w:tc>
          <w:tcPr>
            <w:tcW w:w="128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23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544" w:type="dxa"/>
            <w:tcBorders>
              <w:top w:val="single" w:color="auto" w:sz="4" w:space="0"/>
              <w:left w:val="single" w:color="auto" w:sz="4" w:space="0"/>
              <w:bottom w:val="single" w:color="auto" w:sz="4" w:space="0"/>
              <w:right w:val="single" w:color="auto" w:sz="12"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8" w:hRule="atLeast"/>
        </w:trPr>
        <w:tc>
          <w:tcPr>
            <w:tcW w:w="683" w:type="dxa"/>
            <w:tcBorders>
              <w:top w:val="single" w:color="auto" w:sz="4" w:space="0"/>
              <w:left w:val="single" w:color="auto" w:sz="12"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47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015"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341"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2259"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hint="eastAsia" w:ascii="仿宋_GB2312" w:hAnsi="宋体" w:eastAsia="仿宋_GB2312" w:cs="Times New Roman"/>
                <w:color w:val="000000"/>
                <w:sz w:val="24"/>
              </w:rPr>
            </w:pPr>
          </w:p>
        </w:tc>
        <w:tc>
          <w:tcPr>
            <w:tcW w:w="86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840"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hint="eastAsia" w:ascii="仿宋_GB2312" w:hAnsi="宋体" w:eastAsia="仿宋_GB2312" w:cs="Times New Roman"/>
                <w:color w:val="000000"/>
                <w:sz w:val="24"/>
              </w:rPr>
            </w:pPr>
          </w:p>
        </w:tc>
        <w:tc>
          <w:tcPr>
            <w:tcW w:w="128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23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544" w:type="dxa"/>
            <w:tcBorders>
              <w:top w:val="single" w:color="auto" w:sz="4" w:space="0"/>
              <w:left w:val="single" w:color="auto" w:sz="4" w:space="0"/>
              <w:bottom w:val="single" w:color="auto" w:sz="4" w:space="0"/>
              <w:right w:val="single" w:color="auto" w:sz="12"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3" w:hRule="atLeast"/>
        </w:trPr>
        <w:tc>
          <w:tcPr>
            <w:tcW w:w="683" w:type="dxa"/>
            <w:tcBorders>
              <w:top w:val="single" w:color="auto" w:sz="4" w:space="0"/>
              <w:left w:val="single" w:color="auto" w:sz="12"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47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015"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341"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2259"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86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840"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128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23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544" w:type="dxa"/>
            <w:tcBorders>
              <w:top w:val="single" w:color="auto" w:sz="4" w:space="0"/>
              <w:left w:val="single" w:color="auto" w:sz="4" w:space="0"/>
              <w:bottom w:val="single" w:color="auto" w:sz="4" w:space="0"/>
              <w:right w:val="single" w:color="auto" w:sz="12" w:space="0"/>
            </w:tcBorders>
            <w:noWrap w:val="0"/>
            <w:vAlign w:val="center"/>
          </w:tcPr>
          <w:p>
            <w:pPr>
              <w:snapToGrid w:val="0"/>
              <w:spacing w:line="400" w:lineRule="exact"/>
              <w:jc w:val="center"/>
              <w:rPr>
                <w:rFonts w:ascii="宋体" w:hAnsi="宋体" w:eastAsia="宋体"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3" w:hRule="atLeast"/>
        </w:trPr>
        <w:tc>
          <w:tcPr>
            <w:tcW w:w="683" w:type="dxa"/>
            <w:tcBorders>
              <w:top w:val="single" w:color="auto" w:sz="4" w:space="0"/>
              <w:left w:val="single" w:color="auto" w:sz="12"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47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015"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341"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2259"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86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840"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128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23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544" w:type="dxa"/>
            <w:tcBorders>
              <w:top w:val="single" w:color="auto" w:sz="4" w:space="0"/>
              <w:left w:val="single" w:color="auto" w:sz="4" w:space="0"/>
              <w:bottom w:val="single" w:color="auto" w:sz="4" w:space="0"/>
              <w:right w:val="single" w:color="auto" w:sz="12" w:space="0"/>
            </w:tcBorders>
            <w:noWrap w:val="0"/>
            <w:vAlign w:val="center"/>
          </w:tcPr>
          <w:p>
            <w:pPr>
              <w:snapToGrid w:val="0"/>
              <w:spacing w:line="400" w:lineRule="exact"/>
              <w:jc w:val="center"/>
              <w:rPr>
                <w:rFonts w:ascii="宋体" w:hAnsi="宋体" w:eastAsia="宋体"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1" w:hRule="atLeast"/>
        </w:trPr>
        <w:tc>
          <w:tcPr>
            <w:tcW w:w="683" w:type="dxa"/>
            <w:tcBorders>
              <w:top w:val="single" w:color="auto" w:sz="4" w:space="0"/>
              <w:left w:val="single" w:color="auto" w:sz="12"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47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015"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341"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2259"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86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840"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128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23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544" w:type="dxa"/>
            <w:tcBorders>
              <w:top w:val="single" w:color="auto" w:sz="4" w:space="0"/>
              <w:left w:val="single" w:color="auto" w:sz="4" w:space="0"/>
              <w:bottom w:val="single" w:color="auto" w:sz="4" w:space="0"/>
              <w:right w:val="single" w:color="auto" w:sz="12" w:space="0"/>
            </w:tcBorders>
            <w:noWrap w:val="0"/>
            <w:vAlign w:val="center"/>
          </w:tcPr>
          <w:p>
            <w:pPr>
              <w:snapToGrid w:val="0"/>
              <w:spacing w:line="400" w:lineRule="exact"/>
              <w:jc w:val="center"/>
              <w:rPr>
                <w:rFonts w:ascii="宋体" w:hAnsi="宋体" w:eastAsia="宋体"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0" w:hRule="atLeast"/>
        </w:trPr>
        <w:tc>
          <w:tcPr>
            <w:tcW w:w="683" w:type="dxa"/>
            <w:tcBorders>
              <w:top w:val="single" w:color="auto" w:sz="4" w:space="0"/>
              <w:left w:val="single" w:color="auto" w:sz="12"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47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18"/>
                <w:szCs w:val="18"/>
              </w:rPr>
            </w:pPr>
          </w:p>
        </w:tc>
        <w:tc>
          <w:tcPr>
            <w:tcW w:w="1015"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341"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2259"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86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840"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128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23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544" w:type="dxa"/>
            <w:tcBorders>
              <w:top w:val="single" w:color="auto" w:sz="4" w:space="0"/>
              <w:left w:val="single" w:color="auto" w:sz="4" w:space="0"/>
              <w:bottom w:val="single" w:color="auto" w:sz="4" w:space="0"/>
              <w:right w:val="single" w:color="auto" w:sz="12" w:space="0"/>
            </w:tcBorders>
            <w:noWrap w:val="0"/>
            <w:vAlign w:val="center"/>
          </w:tcPr>
          <w:p>
            <w:pPr>
              <w:snapToGrid w:val="0"/>
              <w:spacing w:line="400" w:lineRule="exact"/>
              <w:jc w:val="center"/>
              <w:rPr>
                <w:rFonts w:ascii="宋体" w:hAnsi="宋体" w:eastAsia="宋体"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0" w:hRule="atLeast"/>
        </w:trPr>
        <w:tc>
          <w:tcPr>
            <w:tcW w:w="683" w:type="dxa"/>
            <w:tcBorders>
              <w:top w:val="single" w:color="auto" w:sz="4" w:space="0"/>
              <w:left w:val="single" w:color="auto" w:sz="12"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47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18"/>
                <w:szCs w:val="18"/>
              </w:rPr>
            </w:pPr>
          </w:p>
        </w:tc>
        <w:tc>
          <w:tcPr>
            <w:tcW w:w="1015"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341"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2259"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86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840"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128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23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544" w:type="dxa"/>
            <w:tcBorders>
              <w:top w:val="single" w:color="auto" w:sz="4" w:space="0"/>
              <w:left w:val="single" w:color="auto" w:sz="4" w:space="0"/>
              <w:bottom w:val="single" w:color="auto" w:sz="4" w:space="0"/>
              <w:right w:val="single" w:color="auto" w:sz="12" w:space="0"/>
            </w:tcBorders>
            <w:noWrap w:val="0"/>
            <w:vAlign w:val="center"/>
          </w:tcPr>
          <w:p>
            <w:pPr>
              <w:snapToGrid w:val="0"/>
              <w:spacing w:line="400" w:lineRule="exact"/>
              <w:jc w:val="center"/>
              <w:rPr>
                <w:rFonts w:ascii="宋体" w:hAnsi="宋体" w:eastAsia="宋体"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8" w:hRule="atLeast"/>
        </w:trPr>
        <w:tc>
          <w:tcPr>
            <w:tcW w:w="683" w:type="dxa"/>
            <w:tcBorders>
              <w:top w:val="single" w:color="auto" w:sz="4" w:space="0"/>
              <w:left w:val="single" w:color="auto" w:sz="12" w:space="0"/>
              <w:bottom w:val="single" w:color="auto" w:sz="12"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470" w:type="dxa"/>
            <w:tcBorders>
              <w:top w:val="single" w:color="auto" w:sz="4" w:space="0"/>
              <w:left w:val="single" w:color="auto" w:sz="4" w:space="0"/>
              <w:bottom w:val="single" w:color="auto" w:sz="12"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18"/>
                <w:szCs w:val="18"/>
              </w:rPr>
            </w:pPr>
          </w:p>
        </w:tc>
        <w:tc>
          <w:tcPr>
            <w:tcW w:w="1015" w:type="dxa"/>
            <w:tcBorders>
              <w:top w:val="single" w:color="auto" w:sz="4" w:space="0"/>
              <w:left w:val="single" w:color="auto" w:sz="4" w:space="0"/>
              <w:bottom w:val="single" w:color="auto" w:sz="12"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341" w:type="dxa"/>
            <w:tcBorders>
              <w:top w:val="single" w:color="auto" w:sz="4" w:space="0"/>
              <w:left w:val="single" w:color="auto" w:sz="4" w:space="0"/>
              <w:bottom w:val="single" w:color="auto" w:sz="12"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2259" w:type="dxa"/>
            <w:tcBorders>
              <w:top w:val="single" w:color="auto" w:sz="4" w:space="0"/>
              <w:left w:val="single" w:color="auto" w:sz="4" w:space="0"/>
              <w:bottom w:val="single" w:color="auto" w:sz="12"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860" w:type="dxa"/>
            <w:tcBorders>
              <w:top w:val="single" w:color="auto" w:sz="4" w:space="0"/>
              <w:left w:val="single" w:color="auto" w:sz="4" w:space="0"/>
              <w:bottom w:val="single" w:color="auto" w:sz="12"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840" w:type="dxa"/>
            <w:tcBorders>
              <w:top w:val="single" w:color="auto" w:sz="4" w:space="0"/>
              <w:left w:val="single" w:color="auto" w:sz="4" w:space="0"/>
              <w:bottom w:val="single" w:color="auto" w:sz="12"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1280" w:type="dxa"/>
            <w:tcBorders>
              <w:top w:val="single" w:color="auto" w:sz="4" w:space="0"/>
              <w:left w:val="single" w:color="auto" w:sz="4" w:space="0"/>
              <w:bottom w:val="single" w:color="auto" w:sz="12"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236" w:type="dxa"/>
            <w:tcBorders>
              <w:top w:val="single" w:color="auto" w:sz="4" w:space="0"/>
              <w:left w:val="single" w:color="auto" w:sz="4" w:space="0"/>
              <w:bottom w:val="single" w:color="auto" w:sz="12"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544" w:type="dxa"/>
            <w:tcBorders>
              <w:top w:val="single" w:color="auto" w:sz="4" w:space="0"/>
              <w:left w:val="single" w:color="auto" w:sz="4" w:space="0"/>
              <w:bottom w:val="single" w:color="auto" w:sz="12" w:space="0"/>
              <w:right w:val="single" w:color="auto" w:sz="12" w:space="0"/>
            </w:tcBorders>
            <w:noWrap w:val="0"/>
            <w:vAlign w:val="center"/>
          </w:tcPr>
          <w:p>
            <w:pPr>
              <w:snapToGrid w:val="0"/>
              <w:spacing w:line="400" w:lineRule="exact"/>
              <w:jc w:val="center"/>
              <w:rPr>
                <w:rFonts w:ascii="宋体" w:hAnsi="宋体" w:eastAsia="宋体" w:cs="Times New Roman"/>
                <w:color w:val="000000"/>
                <w:sz w:val="24"/>
              </w:rPr>
            </w:pPr>
          </w:p>
        </w:tc>
      </w:tr>
    </w:tbl>
    <w:p>
      <w:pPr>
        <w:spacing w:line="400" w:lineRule="exact"/>
        <w:rPr>
          <w:rFonts w:hint="eastAsia" w:ascii="仿宋_GB2312" w:hAnsi="宋体" w:eastAsia="仿宋_GB2312" w:cs="Times New Roman"/>
          <w:b/>
          <w:bCs/>
          <w:color w:val="000000"/>
          <w:sz w:val="24"/>
        </w:rPr>
      </w:pPr>
      <w:r>
        <w:rPr>
          <w:rFonts w:hint="eastAsia" w:ascii="仿宋_GB2312" w:hAnsi="宋体" w:eastAsia="仿宋_GB2312" w:cs="Times New Roman"/>
          <w:color w:val="000000"/>
          <w:sz w:val="24"/>
        </w:rPr>
        <w:t xml:space="preserve">                                        </w:t>
      </w:r>
    </w:p>
    <w:p>
      <w:pPr>
        <w:spacing w:line="400" w:lineRule="exact"/>
        <w:ind w:left="840" w:hanging="840" w:hangingChars="350"/>
        <w:rPr>
          <w:rFonts w:hint="eastAsia" w:ascii="仿宋_GB2312" w:hAnsi="Times New Roman" w:eastAsia="仿宋_GB2312" w:cs="Times New Roman"/>
          <w:sz w:val="24"/>
        </w:rPr>
      </w:pPr>
    </w:p>
    <w:p>
      <w:pPr>
        <w:spacing w:line="400" w:lineRule="exact"/>
        <w:ind w:left="840" w:hanging="840" w:hangingChars="350"/>
        <w:rPr>
          <w:rFonts w:hint="eastAsia" w:ascii="仿宋_GB2312" w:hAnsi="Times New Roman" w:eastAsia="仿宋_GB2312" w:cs="Times New Roman"/>
          <w:sz w:val="24"/>
        </w:rPr>
      </w:pPr>
    </w:p>
    <w:p>
      <w:pPr>
        <w:spacing w:line="400" w:lineRule="exact"/>
        <w:ind w:left="840" w:hanging="840" w:hangingChars="350"/>
        <w:rPr>
          <w:rFonts w:hint="eastAsia" w:ascii="仿宋_GB2312" w:hAnsi="Times New Roman" w:eastAsia="仿宋_GB2312" w:cs="Times New Roman"/>
          <w:sz w:val="24"/>
        </w:rPr>
      </w:pPr>
    </w:p>
    <w:p>
      <w:pPr>
        <w:spacing w:line="400" w:lineRule="exact"/>
        <w:ind w:left="840" w:hanging="840" w:hangingChars="350"/>
        <w:rPr>
          <w:rFonts w:hint="eastAsia" w:ascii="仿宋_GB2312" w:hAnsi="Times New Roman" w:eastAsia="仿宋_GB2312" w:cs="Times New Roman"/>
          <w:sz w:val="24"/>
        </w:rPr>
      </w:pPr>
    </w:p>
    <w:p>
      <w:pPr>
        <w:spacing w:line="400" w:lineRule="exact"/>
        <w:ind w:left="840" w:hanging="840" w:hangingChars="350"/>
        <w:rPr>
          <w:rFonts w:hint="eastAsia" w:ascii="仿宋_GB2312" w:hAnsi="Times New Roman" w:eastAsia="仿宋_GB2312" w:cs="Times New Roman"/>
          <w:sz w:val="24"/>
        </w:rPr>
      </w:pPr>
    </w:p>
    <w:p>
      <w:pPr>
        <w:spacing w:line="400" w:lineRule="exact"/>
        <w:ind w:left="840" w:hanging="840" w:hangingChars="350"/>
        <w:rPr>
          <w:rFonts w:hint="eastAsia" w:ascii="仿宋_GB2312" w:hAnsi="Times New Roman" w:eastAsia="仿宋_GB2312" w:cs="Times New Roman"/>
          <w:sz w:val="24"/>
        </w:rPr>
      </w:pPr>
    </w:p>
    <w:p>
      <w:pPr>
        <w:spacing w:line="400" w:lineRule="exact"/>
        <w:ind w:left="840" w:hanging="840" w:hangingChars="350"/>
        <w:rPr>
          <w:rFonts w:hint="eastAsia" w:ascii="仿宋_GB2312" w:hAnsi="Times New Roman" w:eastAsia="仿宋_GB2312" w:cs="Times New Roman"/>
          <w:sz w:val="24"/>
        </w:rPr>
      </w:pPr>
    </w:p>
    <w:p>
      <w:pPr>
        <w:spacing w:line="400" w:lineRule="exact"/>
        <w:ind w:left="840" w:hanging="840" w:hangingChars="350"/>
        <w:rPr>
          <w:rFonts w:hint="eastAsia" w:ascii="仿宋_GB2312" w:hAnsi="Times New Roman" w:eastAsia="仿宋_GB2312" w:cs="Times New Roman"/>
          <w:sz w:val="24"/>
        </w:rPr>
      </w:pPr>
    </w:p>
    <w:p>
      <w:pPr>
        <w:spacing w:line="400" w:lineRule="exact"/>
        <w:ind w:left="840" w:hanging="840" w:hangingChars="350"/>
        <w:rPr>
          <w:rFonts w:hint="eastAsia" w:ascii="仿宋_GB2312" w:hAnsi="Times New Roman" w:eastAsia="仿宋_GB2312" w:cs="Times New Roman"/>
          <w:sz w:val="24"/>
        </w:rPr>
      </w:pPr>
    </w:p>
    <w:p>
      <w:pPr>
        <w:spacing w:line="260" w:lineRule="exact"/>
        <w:rPr>
          <w:rFonts w:hint="eastAsia" w:ascii="仿宋_GB2312" w:hAnsi="Times New Roman" w:eastAsia="仿宋_GB2312" w:cs="Times New Roman"/>
          <w:sz w:val="24"/>
        </w:rPr>
      </w:pPr>
      <w:r>
        <w:rPr>
          <w:rFonts w:hint="eastAsia" w:ascii="仿宋_GB2312" w:hAnsi="Times New Roman" w:eastAsia="仿宋_GB2312" w:cs="Times New Roman"/>
          <w:sz w:val="24"/>
        </w:rPr>
        <w:t xml:space="preserve"> </w:t>
      </w:r>
    </w:p>
    <w:p>
      <w:pPr>
        <w:spacing w:before="120" w:beforeLines="50"/>
        <w:ind w:left="779" w:leftChars="371" w:firstLine="210" w:firstLineChars="100"/>
        <w:rPr>
          <w:rFonts w:hint="eastAsia" w:ascii="楷体" w:hAnsi="楷体" w:eastAsia="楷体" w:cs="Times New Roman"/>
        </w:rPr>
      </w:pPr>
    </w:p>
    <w:p>
      <w:pPr>
        <w:spacing w:before="120" w:beforeLines="50"/>
        <w:ind w:left="779" w:leftChars="371" w:firstLine="210" w:firstLineChars="100"/>
        <w:rPr>
          <w:rFonts w:hint="eastAsia" w:ascii="宋体" w:hAnsi="宋体" w:eastAsia="宋体" w:cs="Times New Roman"/>
          <w:szCs w:val="21"/>
        </w:rPr>
      </w:pPr>
      <w:r>
        <w:rPr>
          <w:rFonts w:hint="eastAsia" w:ascii="宋体" w:hAnsi="宋体" w:eastAsia="宋体" w:cs="Times New Roman"/>
        </w:rPr>
        <w:t>说明：</w:t>
      </w:r>
      <w:r>
        <w:rPr>
          <w:rFonts w:hint="eastAsia" w:ascii="宋体" w:hAnsi="宋体" w:eastAsia="宋体" w:cs="Times New Roman"/>
          <w:szCs w:val="21"/>
        </w:rPr>
        <w:t>1.“备选产品</w:t>
      </w:r>
      <w:r>
        <w:rPr>
          <w:rFonts w:hint="eastAsia" w:ascii="宋体" w:hAnsi="宋体" w:eastAsia="宋体" w:cs="Times New Roman"/>
          <w:bCs/>
          <w:szCs w:val="21"/>
        </w:rPr>
        <w:t>配件报价表</w:t>
      </w:r>
      <w:r>
        <w:rPr>
          <w:rFonts w:hint="eastAsia" w:ascii="宋体" w:hAnsi="宋体" w:eastAsia="宋体" w:cs="Times New Roman"/>
          <w:szCs w:val="21"/>
        </w:rPr>
        <w:t>”以包为单位填写，报价精确到元，不保留小数；</w:t>
      </w:r>
    </w:p>
    <w:p>
      <w:pPr>
        <w:spacing w:line="320" w:lineRule="exact"/>
        <w:ind w:left="779" w:leftChars="371" w:firstLine="840" w:firstLineChars="400"/>
        <w:rPr>
          <w:rFonts w:hint="eastAsia" w:ascii="宋体" w:hAnsi="宋体" w:eastAsia="宋体" w:cs="Times New Roman"/>
          <w:bCs/>
          <w:szCs w:val="21"/>
        </w:rPr>
      </w:pPr>
      <w:r>
        <w:rPr>
          <w:rFonts w:hint="eastAsia" w:ascii="宋体" w:hAnsi="宋体" w:eastAsia="宋体" w:cs="Times New Roman"/>
          <w:szCs w:val="21"/>
        </w:rPr>
        <w:t>2.备选产品</w:t>
      </w:r>
      <w:r>
        <w:rPr>
          <w:rFonts w:hint="eastAsia" w:ascii="宋体" w:hAnsi="宋体" w:eastAsia="宋体" w:cs="Times New Roman"/>
          <w:bCs/>
          <w:szCs w:val="21"/>
        </w:rPr>
        <w:t>配件，仅作为采购人后期选择购买的参考依据，其报价不包含在本次磋商报价内。</w:t>
      </w:r>
    </w:p>
    <w:p>
      <w:pPr>
        <w:adjustRightInd w:val="0"/>
        <w:spacing w:line="400" w:lineRule="exact"/>
        <w:ind w:firstLine="1050" w:firstLineChars="500"/>
        <w:jc w:val="left"/>
        <w:rPr>
          <w:rFonts w:hint="eastAsia" w:ascii="楷体" w:hAnsi="楷体" w:eastAsia="楷体" w:cs="Times New Roman"/>
          <w:bCs/>
          <w:szCs w:val="21"/>
        </w:rPr>
      </w:pPr>
    </w:p>
    <w:p>
      <w:pPr>
        <w:adjustRightInd w:val="0"/>
        <w:spacing w:after="240" w:afterLines="100" w:line="400" w:lineRule="exact"/>
        <w:ind w:firstLine="1050" w:firstLineChars="500"/>
        <w:jc w:val="left"/>
        <w:rPr>
          <w:rFonts w:hint="eastAsia" w:ascii="宋体" w:hAnsi="宋体" w:eastAsia="宋体" w:cs="Times New Roman"/>
          <w:szCs w:val="21"/>
        </w:rPr>
      </w:pPr>
      <w:r>
        <w:rPr>
          <w:rFonts w:hint="eastAsia" w:ascii="宋体" w:hAnsi="宋体" w:eastAsia="宋体" w:cs="Times New Roman"/>
          <w:color w:val="000000"/>
          <w:szCs w:val="21"/>
        </w:rPr>
        <w:t>供  应  商：</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（盖单位章）</w:t>
      </w:r>
    </w:p>
    <w:p>
      <w:pPr>
        <w:spacing w:after="240" w:afterLines="100" w:line="400" w:lineRule="exact"/>
        <w:ind w:firstLine="1050" w:firstLineChars="500"/>
        <w:rPr>
          <w:rFonts w:hint="eastAsia" w:ascii="宋体" w:hAnsi="宋体" w:eastAsia="宋体" w:cs="Times New Roman"/>
          <w:szCs w:val="21"/>
        </w:rPr>
      </w:pPr>
      <w:r>
        <w:rPr>
          <w:rFonts w:hint="eastAsia" w:ascii="宋体" w:hAnsi="宋体" w:eastAsia="宋体" w:cs="Times New Roman"/>
          <w:szCs w:val="21"/>
        </w:rPr>
        <w:t>法定代表人或委托代理人：</w:t>
      </w:r>
      <w:r>
        <w:rPr>
          <w:rFonts w:hint="eastAsia" w:ascii="宋体" w:hAnsi="宋体" w:eastAsia="宋体" w:cs="Times New Roman"/>
          <w:szCs w:val="21"/>
          <w:u w:val="single"/>
        </w:rPr>
        <w:t xml:space="preserve">             </w:t>
      </w:r>
      <w:r>
        <w:rPr>
          <w:rFonts w:hint="eastAsia" w:ascii="宋体" w:hAnsi="宋体" w:eastAsia="宋体" w:cs="Times New Roman"/>
          <w:szCs w:val="21"/>
        </w:rPr>
        <w:t xml:space="preserve">（签名） </w:t>
      </w:r>
    </w:p>
    <w:p>
      <w:pPr>
        <w:spacing w:line="400" w:lineRule="exact"/>
        <w:ind w:firstLine="945" w:firstLineChars="450"/>
        <w:rPr>
          <w:rFonts w:hint="eastAsia" w:ascii="宋体" w:hAnsi="宋体" w:eastAsia="宋体" w:cs="Times New Roman"/>
          <w:szCs w:val="21"/>
        </w:rPr>
      </w:pPr>
      <w:r>
        <w:rPr>
          <w:rFonts w:hint="eastAsia" w:ascii="宋体" w:hAnsi="宋体" w:eastAsia="宋体" w:cs="Times New Roman"/>
          <w:szCs w:val="21"/>
        </w:rPr>
        <w:t xml:space="preserve"> 日    期：20</w:t>
      </w:r>
      <w:r>
        <w:rPr>
          <w:rFonts w:hint="eastAsia" w:ascii="宋体" w:hAnsi="宋体" w:eastAsia="宋体" w:cs="Times New Roman"/>
          <w:szCs w:val="21"/>
          <w:u w:val="single"/>
        </w:rPr>
        <w:t xml:space="preserve">  </w:t>
      </w:r>
      <w:r>
        <w:rPr>
          <w:rFonts w:hint="eastAsia" w:ascii="宋体" w:hAnsi="宋体" w:eastAsia="宋体" w:cs="Times New Roman"/>
          <w:szCs w:val="21"/>
        </w:rPr>
        <w:t xml:space="preserve"> 年</w:t>
      </w:r>
      <w:r>
        <w:rPr>
          <w:rFonts w:hint="eastAsia" w:ascii="宋体" w:hAnsi="宋体" w:eastAsia="宋体" w:cs="Times New Roman"/>
          <w:szCs w:val="21"/>
          <w:u w:val="single"/>
        </w:rPr>
        <w:t xml:space="preserve">  </w:t>
      </w:r>
      <w:r>
        <w:rPr>
          <w:rFonts w:hint="eastAsia" w:ascii="宋体" w:hAnsi="宋体" w:eastAsia="宋体" w:cs="Times New Roman"/>
          <w:szCs w:val="21"/>
        </w:rPr>
        <w:t>月</w:t>
      </w:r>
      <w:r>
        <w:rPr>
          <w:rFonts w:hint="eastAsia" w:ascii="宋体" w:hAnsi="宋体" w:eastAsia="宋体" w:cs="Times New Roman"/>
          <w:szCs w:val="21"/>
          <w:u w:val="single"/>
        </w:rPr>
        <w:t xml:space="preserve">  </w:t>
      </w:r>
      <w:r>
        <w:rPr>
          <w:rFonts w:hint="eastAsia" w:ascii="宋体" w:hAnsi="宋体" w:eastAsia="宋体" w:cs="Times New Roman"/>
          <w:szCs w:val="21"/>
        </w:rPr>
        <w:t>日</w:t>
      </w:r>
    </w:p>
    <w:p>
      <w:pPr>
        <w:rPr>
          <w:rFonts w:hint="eastAsia" w:ascii="黑体" w:hAnsi="黑体" w:eastAsia="黑体" w:cs="Times New Roman"/>
          <w:bCs/>
          <w:sz w:val="36"/>
          <w:szCs w:val="36"/>
        </w:rPr>
      </w:pPr>
      <w:r>
        <w:rPr>
          <w:rFonts w:hint="eastAsia" w:ascii="黑体" w:hAnsi="黑体" w:eastAsia="黑体" w:cs="Times New Roman"/>
          <w:bCs/>
          <w:sz w:val="36"/>
          <w:szCs w:val="36"/>
        </w:rPr>
        <w:br w:type="page"/>
      </w:r>
    </w:p>
    <w:p>
      <w:pPr>
        <w:spacing w:after="360" w:afterLines="150" w:line="400" w:lineRule="exact"/>
        <w:ind w:left="775" w:leftChars="86" w:hanging="594" w:hangingChars="165"/>
        <w:jc w:val="center"/>
        <w:rPr>
          <w:rFonts w:hint="eastAsia" w:ascii="黑体" w:hAnsi="黑体" w:eastAsia="黑体" w:cs="Times New Roman"/>
          <w:sz w:val="28"/>
          <w:szCs w:val="28"/>
        </w:rPr>
      </w:pPr>
      <w:r>
        <w:rPr>
          <w:rFonts w:hint="eastAsia" w:ascii="黑体" w:hAnsi="黑体" w:eastAsia="黑体" w:cs="Times New Roman"/>
          <w:bCs/>
          <w:sz w:val="36"/>
          <w:szCs w:val="36"/>
        </w:rPr>
        <w:t>五、货物（产品）说明一览表</w:t>
      </w:r>
    </w:p>
    <w:tbl>
      <w:tblPr>
        <w:tblStyle w:val="9"/>
        <w:tblpPr w:leftFromText="180" w:rightFromText="180" w:vertAnchor="text" w:horzAnchor="margin" w:tblpXSpec="center" w:tblpY="333"/>
        <w:tblW w:w="140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478"/>
        <w:gridCol w:w="1216"/>
        <w:gridCol w:w="1559"/>
        <w:gridCol w:w="2551"/>
        <w:gridCol w:w="2410"/>
        <w:gridCol w:w="1134"/>
        <w:gridCol w:w="1985"/>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88" w:hRule="exact"/>
        </w:trPr>
        <w:tc>
          <w:tcPr>
            <w:tcW w:w="675" w:type="dxa"/>
            <w:tcBorders>
              <w:top w:val="single" w:color="auto" w:sz="12" w:space="0"/>
              <w:left w:val="single" w:color="auto" w:sz="12" w:space="0"/>
              <w:bottom w:val="single" w:color="auto" w:sz="4" w:space="0"/>
              <w:right w:val="single" w:color="auto" w:sz="4" w:space="0"/>
            </w:tcBorders>
            <w:noWrap w:val="0"/>
            <w:vAlign w:val="center"/>
          </w:tcPr>
          <w:p>
            <w:pPr>
              <w:snapToGrid w:val="0"/>
              <w:jc w:val="center"/>
              <w:rPr>
                <w:rFonts w:hint="eastAsia" w:ascii="宋体" w:hAnsi="宋体" w:eastAsia="宋体" w:cs="Times New Roman"/>
                <w:b/>
                <w:color w:val="000000"/>
                <w:szCs w:val="21"/>
              </w:rPr>
            </w:pPr>
            <w:r>
              <w:rPr>
                <w:rFonts w:hint="eastAsia" w:ascii="宋体" w:hAnsi="宋体" w:eastAsia="宋体" w:cs="Times New Roman"/>
                <w:b/>
                <w:color w:val="000000"/>
                <w:szCs w:val="21"/>
              </w:rPr>
              <w:t>序号</w:t>
            </w:r>
          </w:p>
        </w:tc>
        <w:tc>
          <w:tcPr>
            <w:tcW w:w="1478" w:type="dxa"/>
            <w:tcBorders>
              <w:top w:val="single" w:color="auto" w:sz="12" w:space="0"/>
              <w:left w:val="single" w:color="auto" w:sz="4" w:space="0"/>
              <w:bottom w:val="single" w:color="auto" w:sz="4" w:space="0"/>
              <w:right w:val="single" w:color="auto" w:sz="4" w:space="0"/>
            </w:tcBorders>
            <w:noWrap w:val="0"/>
            <w:vAlign w:val="center"/>
          </w:tcPr>
          <w:p>
            <w:pPr>
              <w:snapToGrid w:val="0"/>
              <w:jc w:val="center"/>
              <w:rPr>
                <w:rFonts w:hint="eastAsia" w:ascii="宋体" w:hAnsi="宋体" w:eastAsia="宋体" w:cs="Times New Roman"/>
                <w:b/>
                <w:color w:val="000000"/>
                <w:szCs w:val="21"/>
              </w:rPr>
            </w:pPr>
            <w:r>
              <w:rPr>
                <w:rFonts w:hint="eastAsia" w:ascii="宋体" w:hAnsi="宋体" w:eastAsia="宋体" w:cs="Times New Roman"/>
                <w:b/>
                <w:color w:val="000000"/>
                <w:szCs w:val="21"/>
              </w:rPr>
              <w:t>产品名称</w:t>
            </w:r>
          </w:p>
        </w:tc>
        <w:tc>
          <w:tcPr>
            <w:tcW w:w="1216" w:type="dxa"/>
            <w:tcBorders>
              <w:top w:val="single" w:color="auto" w:sz="12" w:space="0"/>
              <w:left w:val="single" w:color="auto" w:sz="4" w:space="0"/>
              <w:bottom w:val="single" w:color="auto" w:sz="4" w:space="0"/>
              <w:right w:val="single" w:color="auto" w:sz="4" w:space="0"/>
            </w:tcBorders>
            <w:noWrap w:val="0"/>
            <w:vAlign w:val="center"/>
          </w:tcPr>
          <w:p>
            <w:pPr>
              <w:snapToGrid w:val="0"/>
              <w:jc w:val="center"/>
              <w:rPr>
                <w:rFonts w:hint="eastAsia" w:ascii="宋体" w:hAnsi="宋体" w:eastAsia="宋体" w:cs="Times New Roman"/>
                <w:b/>
                <w:color w:val="000000"/>
                <w:szCs w:val="21"/>
              </w:rPr>
            </w:pPr>
            <w:r>
              <w:rPr>
                <w:rFonts w:hint="eastAsia" w:ascii="宋体" w:hAnsi="宋体" w:eastAsia="宋体" w:cs="Times New Roman"/>
                <w:b/>
                <w:color w:val="000000"/>
                <w:szCs w:val="21"/>
              </w:rPr>
              <w:t>品牌</w:t>
            </w:r>
          </w:p>
        </w:tc>
        <w:tc>
          <w:tcPr>
            <w:tcW w:w="1559" w:type="dxa"/>
            <w:tcBorders>
              <w:top w:val="single" w:color="auto" w:sz="12" w:space="0"/>
              <w:left w:val="single" w:color="auto" w:sz="4" w:space="0"/>
              <w:bottom w:val="single" w:color="auto" w:sz="4" w:space="0"/>
              <w:right w:val="single" w:color="auto" w:sz="4" w:space="0"/>
            </w:tcBorders>
            <w:noWrap w:val="0"/>
            <w:vAlign w:val="center"/>
          </w:tcPr>
          <w:p>
            <w:pPr>
              <w:snapToGrid w:val="0"/>
              <w:jc w:val="center"/>
              <w:rPr>
                <w:rFonts w:hint="eastAsia" w:ascii="宋体" w:hAnsi="宋体" w:eastAsia="宋体" w:cs="Times New Roman"/>
                <w:b/>
                <w:color w:val="000000"/>
                <w:szCs w:val="21"/>
              </w:rPr>
            </w:pPr>
            <w:r>
              <w:rPr>
                <w:rFonts w:hint="eastAsia" w:ascii="宋体" w:hAnsi="宋体" w:eastAsia="宋体" w:cs="Times New Roman"/>
                <w:b/>
                <w:color w:val="000000"/>
                <w:szCs w:val="21"/>
              </w:rPr>
              <w:t>型号规格</w:t>
            </w:r>
          </w:p>
        </w:tc>
        <w:tc>
          <w:tcPr>
            <w:tcW w:w="2551" w:type="dxa"/>
            <w:tcBorders>
              <w:top w:val="single" w:color="auto" w:sz="12" w:space="0"/>
              <w:left w:val="single" w:color="auto" w:sz="4" w:space="0"/>
              <w:bottom w:val="single" w:color="auto" w:sz="4" w:space="0"/>
              <w:right w:val="single" w:color="auto" w:sz="4" w:space="0"/>
            </w:tcBorders>
            <w:noWrap w:val="0"/>
            <w:vAlign w:val="center"/>
          </w:tcPr>
          <w:p>
            <w:pPr>
              <w:snapToGrid w:val="0"/>
              <w:jc w:val="center"/>
              <w:rPr>
                <w:rFonts w:hint="eastAsia" w:ascii="宋体" w:hAnsi="宋体" w:eastAsia="宋体" w:cs="Times New Roman"/>
                <w:b/>
                <w:color w:val="000000"/>
                <w:szCs w:val="21"/>
              </w:rPr>
            </w:pPr>
            <w:r>
              <w:rPr>
                <w:rFonts w:hint="eastAsia" w:ascii="宋体" w:hAnsi="宋体" w:eastAsia="宋体" w:cs="Times New Roman"/>
                <w:b/>
                <w:color w:val="000000"/>
                <w:szCs w:val="21"/>
              </w:rPr>
              <w:t>主要技术参数</w:t>
            </w:r>
          </w:p>
        </w:tc>
        <w:tc>
          <w:tcPr>
            <w:tcW w:w="2410" w:type="dxa"/>
            <w:tcBorders>
              <w:top w:val="single" w:color="auto" w:sz="12" w:space="0"/>
              <w:left w:val="single" w:color="auto" w:sz="4" w:space="0"/>
              <w:bottom w:val="single" w:color="auto" w:sz="4" w:space="0"/>
              <w:right w:val="single" w:color="auto" w:sz="4" w:space="0"/>
            </w:tcBorders>
            <w:noWrap w:val="0"/>
            <w:vAlign w:val="center"/>
          </w:tcPr>
          <w:p>
            <w:pPr>
              <w:snapToGrid w:val="0"/>
              <w:jc w:val="center"/>
              <w:rPr>
                <w:rFonts w:hint="eastAsia" w:ascii="宋体" w:hAnsi="宋体" w:eastAsia="宋体" w:cs="Times New Roman"/>
                <w:b/>
                <w:color w:val="000000"/>
                <w:szCs w:val="21"/>
              </w:rPr>
            </w:pPr>
            <w:r>
              <w:rPr>
                <w:rFonts w:hint="eastAsia" w:ascii="宋体" w:hAnsi="宋体" w:eastAsia="宋体" w:cs="Times New Roman"/>
                <w:b/>
                <w:color w:val="000000"/>
                <w:szCs w:val="21"/>
              </w:rPr>
              <w:t>制造商</w:t>
            </w:r>
          </w:p>
        </w:tc>
        <w:tc>
          <w:tcPr>
            <w:tcW w:w="1134" w:type="dxa"/>
            <w:tcBorders>
              <w:top w:val="single" w:color="auto" w:sz="12" w:space="0"/>
              <w:left w:val="single" w:color="auto" w:sz="4" w:space="0"/>
              <w:bottom w:val="single" w:color="auto" w:sz="4" w:space="0"/>
              <w:right w:val="single" w:color="auto" w:sz="4" w:space="0"/>
            </w:tcBorders>
            <w:noWrap w:val="0"/>
            <w:vAlign w:val="center"/>
          </w:tcPr>
          <w:p>
            <w:pPr>
              <w:snapToGrid w:val="0"/>
              <w:jc w:val="center"/>
              <w:rPr>
                <w:rFonts w:hint="eastAsia" w:ascii="宋体" w:hAnsi="宋体" w:eastAsia="宋体" w:cs="Times New Roman"/>
                <w:b/>
                <w:color w:val="000000"/>
                <w:szCs w:val="21"/>
              </w:rPr>
            </w:pPr>
            <w:r>
              <w:rPr>
                <w:rFonts w:hint="eastAsia" w:ascii="宋体" w:hAnsi="宋体" w:eastAsia="宋体" w:cs="Times New Roman"/>
                <w:b/>
                <w:color w:val="000000"/>
                <w:szCs w:val="21"/>
              </w:rPr>
              <w:t>所属行业</w:t>
            </w:r>
          </w:p>
        </w:tc>
        <w:tc>
          <w:tcPr>
            <w:tcW w:w="1985" w:type="dxa"/>
            <w:tcBorders>
              <w:top w:val="single" w:color="auto" w:sz="12" w:space="0"/>
              <w:left w:val="single" w:color="auto" w:sz="4" w:space="0"/>
              <w:bottom w:val="single" w:color="auto" w:sz="4" w:space="0"/>
              <w:right w:val="single" w:color="auto" w:sz="4" w:space="0"/>
            </w:tcBorders>
            <w:noWrap w:val="0"/>
            <w:vAlign w:val="center"/>
          </w:tcPr>
          <w:p>
            <w:pPr>
              <w:snapToGrid w:val="0"/>
              <w:jc w:val="center"/>
              <w:rPr>
                <w:rFonts w:hint="eastAsia" w:ascii="宋体" w:hAnsi="宋体" w:eastAsia="宋体" w:cs="Times New Roman"/>
                <w:b/>
                <w:color w:val="000000"/>
                <w:szCs w:val="21"/>
              </w:rPr>
            </w:pPr>
            <w:r>
              <w:rPr>
                <w:rFonts w:hint="eastAsia" w:ascii="宋体" w:hAnsi="宋体" w:eastAsia="宋体" w:cs="Times New Roman"/>
                <w:b/>
                <w:color w:val="000000"/>
                <w:szCs w:val="21"/>
              </w:rPr>
              <w:t>节能、环境标志</w:t>
            </w:r>
          </w:p>
          <w:p>
            <w:pPr>
              <w:snapToGrid w:val="0"/>
              <w:jc w:val="center"/>
              <w:rPr>
                <w:rFonts w:hint="eastAsia" w:ascii="宋体" w:hAnsi="宋体" w:eastAsia="宋体" w:cs="Times New Roman"/>
                <w:b/>
                <w:color w:val="000000"/>
                <w:szCs w:val="21"/>
              </w:rPr>
            </w:pPr>
            <w:r>
              <w:rPr>
                <w:rFonts w:hint="eastAsia" w:ascii="宋体" w:hAnsi="宋体" w:eastAsia="宋体" w:cs="Times New Roman"/>
                <w:b/>
                <w:color w:val="000000"/>
                <w:szCs w:val="21"/>
              </w:rPr>
              <w:t>产品认证证书编号</w:t>
            </w:r>
          </w:p>
        </w:tc>
        <w:tc>
          <w:tcPr>
            <w:tcW w:w="992" w:type="dxa"/>
            <w:tcBorders>
              <w:top w:val="single" w:color="auto" w:sz="12" w:space="0"/>
              <w:left w:val="single" w:color="auto" w:sz="4" w:space="0"/>
              <w:bottom w:val="single" w:color="auto" w:sz="4" w:space="0"/>
              <w:right w:val="single" w:color="auto" w:sz="12" w:space="0"/>
            </w:tcBorders>
            <w:noWrap w:val="0"/>
            <w:vAlign w:val="center"/>
          </w:tcPr>
          <w:p>
            <w:pPr>
              <w:snapToGrid w:val="0"/>
              <w:ind w:firstLine="105" w:firstLineChars="50"/>
              <w:jc w:val="center"/>
              <w:rPr>
                <w:rFonts w:hint="eastAsia" w:ascii="宋体" w:hAnsi="宋体" w:eastAsia="宋体" w:cs="Times New Roman"/>
                <w:b/>
                <w:color w:val="000000"/>
                <w:szCs w:val="21"/>
              </w:rPr>
            </w:pPr>
            <w:r>
              <w:rPr>
                <w:rFonts w:hint="eastAsia" w:ascii="宋体" w:hAnsi="宋体" w:eastAsia="宋体" w:cs="Times New Roman"/>
                <w:b/>
                <w:color w:val="000000"/>
                <w:szCs w:val="21"/>
              </w:rPr>
              <w:t>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8" w:hRule="atLeast"/>
        </w:trPr>
        <w:tc>
          <w:tcPr>
            <w:tcW w:w="675" w:type="dxa"/>
            <w:tcBorders>
              <w:top w:val="single" w:color="auto" w:sz="4" w:space="0"/>
              <w:left w:val="single" w:color="auto" w:sz="12"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478"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21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559"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hint="eastAsia" w:ascii="仿宋_GB2312" w:hAnsi="宋体" w:eastAsia="仿宋_GB2312" w:cs="Times New Roman"/>
                <w:color w:val="000000"/>
                <w:sz w:val="24"/>
              </w:rPr>
            </w:pPr>
          </w:p>
        </w:tc>
        <w:tc>
          <w:tcPr>
            <w:tcW w:w="2551"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hint="eastAsia" w:ascii="仿宋_GB2312" w:hAnsi="宋体" w:eastAsia="仿宋_GB2312" w:cs="Times New Roman"/>
                <w:color w:val="000000"/>
                <w:sz w:val="24"/>
              </w:rPr>
            </w:pPr>
          </w:p>
        </w:tc>
        <w:tc>
          <w:tcPr>
            <w:tcW w:w="2410"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hint="eastAsia" w:ascii="仿宋_GB2312" w:hAnsi="宋体" w:eastAsia="仿宋_GB2312" w:cs="Times New Roman"/>
                <w:color w:val="000000"/>
                <w:sz w:val="24"/>
              </w:rPr>
            </w:pPr>
          </w:p>
        </w:tc>
        <w:tc>
          <w:tcPr>
            <w:tcW w:w="1134"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hint="eastAsia" w:ascii="仿宋_GB2312" w:hAnsi="宋体" w:eastAsia="仿宋_GB2312" w:cs="Times New Roman"/>
                <w:color w:val="000000"/>
                <w:sz w:val="24"/>
              </w:rPr>
            </w:pPr>
          </w:p>
        </w:tc>
        <w:tc>
          <w:tcPr>
            <w:tcW w:w="1985"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hint="eastAsia" w:ascii="仿宋_GB2312" w:hAnsi="宋体" w:eastAsia="仿宋_GB2312" w:cs="Times New Roman"/>
                <w:color w:val="000000"/>
                <w:sz w:val="24"/>
              </w:rPr>
            </w:pPr>
          </w:p>
        </w:tc>
        <w:tc>
          <w:tcPr>
            <w:tcW w:w="992" w:type="dxa"/>
            <w:tcBorders>
              <w:top w:val="single" w:color="auto" w:sz="4" w:space="0"/>
              <w:left w:val="single" w:color="auto" w:sz="4" w:space="0"/>
              <w:bottom w:val="single" w:color="auto" w:sz="4" w:space="0"/>
              <w:right w:val="single" w:color="auto" w:sz="12"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8" w:hRule="atLeast"/>
        </w:trPr>
        <w:tc>
          <w:tcPr>
            <w:tcW w:w="675" w:type="dxa"/>
            <w:tcBorders>
              <w:top w:val="single" w:color="auto" w:sz="4" w:space="0"/>
              <w:left w:val="single" w:color="auto" w:sz="12"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478"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21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559"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hint="eastAsia" w:ascii="仿宋_GB2312" w:hAnsi="宋体" w:eastAsia="仿宋_GB2312" w:cs="Times New Roman"/>
                <w:color w:val="000000"/>
                <w:sz w:val="24"/>
              </w:rPr>
            </w:pPr>
          </w:p>
        </w:tc>
        <w:tc>
          <w:tcPr>
            <w:tcW w:w="2551"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hint="eastAsia" w:ascii="仿宋_GB2312" w:hAnsi="宋体" w:eastAsia="仿宋_GB2312" w:cs="Times New Roman"/>
                <w:color w:val="000000"/>
                <w:sz w:val="24"/>
              </w:rPr>
            </w:pPr>
          </w:p>
        </w:tc>
        <w:tc>
          <w:tcPr>
            <w:tcW w:w="2410"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hint="eastAsia" w:ascii="仿宋_GB2312" w:hAnsi="宋体" w:eastAsia="仿宋_GB2312" w:cs="Times New Roman"/>
                <w:color w:val="000000"/>
                <w:sz w:val="24"/>
              </w:rPr>
            </w:pPr>
          </w:p>
        </w:tc>
        <w:tc>
          <w:tcPr>
            <w:tcW w:w="1134"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hint="eastAsia" w:ascii="仿宋_GB2312" w:hAnsi="宋体" w:eastAsia="仿宋_GB2312" w:cs="Times New Roman"/>
                <w:color w:val="000000"/>
                <w:sz w:val="24"/>
              </w:rPr>
            </w:pPr>
          </w:p>
        </w:tc>
        <w:tc>
          <w:tcPr>
            <w:tcW w:w="1985"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hint="eastAsia" w:ascii="仿宋_GB2312" w:hAnsi="宋体" w:eastAsia="仿宋_GB2312" w:cs="Times New Roman"/>
                <w:color w:val="000000"/>
                <w:sz w:val="24"/>
              </w:rPr>
            </w:pPr>
          </w:p>
        </w:tc>
        <w:tc>
          <w:tcPr>
            <w:tcW w:w="992" w:type="dxa"/>
            <w:tcBorders>
              <w:top w:val="single" w:color="auto" w:sz="4" w:space="0"/>
              <w:left w:val="single" w:color="auto" w:sz="4" w:space="0"/>
              <w:bottom w:val="single" w:color="auto" w:sz="4" w:space="0"/>
              <w:right w:val="single" w:color="auto" w:sz="12"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3" w:hRule="atLeast"/>
        </w:trPr>
        <w:tc>
          <w:tcPr>
            <w:tcW w:w="675" w:type="dxa"/>
            <w:tcBorders>
              <w:top w:val="single" w:color="auto" w:sz="4" w:space="0"/>
              <w:left w:val="single" w:color="auto" w:sz="12"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478"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21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559"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2551"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2410"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1134"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1985"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992" w:type="dxa"/>
            <w:tcBorders>
              <w:top w:val="single" w:color="auto" w:sz="4" w:space="0"/>
              <w:left w:val="single" w:color="auto" w:sz="4" w:space="0"/>
              <w:bottom w:val="single" w:color="auto" w:sz="4" w:space="0"/>
              <w:right w:val="single" w:color="auto" w:sz="12" w:space="0"/>
            </w:tcBorders>
            <w:noWrap w:val="0"/>
            <w:vAlign w:val="center"/>
          </w:tcPr>
          <w:p>
            <w:pPr>
              <w:snapToGrid w:val="0"/>
              <w:spacing w:line="400" w:lineRule="exact"/>
              <w:jc w:val="center"/>
              <w:rPr>
                <w:rFonts w:ascii="宋体" w:hAnsi="宋体" w:eastAsia="宋体"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3" w:hRule="atLeast"/>
        </w:trPr>
        <w:tc>
          <w:tcPr>
            <w:tcW w:w="675" w:type="dxa"/>
            <w:tcBorders>
              <w:top w:val="single" w:color="auto" w:sz="4" w:space="0"/>
              <w:left w:val="single" w:color="auto" w:sz="12"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478"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21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559"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2551"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2410"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1134"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1985"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992" w:type="dxa"/>
            <w:tcBorders>
              <w:top w:val="single" w:color="auto" w:sz="4" w:space="0"/>
              <w:left w:val="single" w:color="auto" w:sz="4" w:space="0"/>
              <w:bottom w:val="single" w:color="auto" w:sz="4" w:space="0"/>
              <w:right w:val="single" w:color="auto" w:sz="12" w:space="0"/>
            </w:tcBorders>
            <w:noWrap w:val="0"/>
            <w:vAlign w:val="center"/>
          </w:tcPr>
          <w:p>
            <w:pPr>
              <w:snapToGrid w:val="0"/>
              <w:spacing w:line="400" w:lineRule="exact"/>
              <w:jc w:val="center"/>
              <w:rPr>
                <w:rFonts w:ascii="宋体" w:hAnsi="宋体" w:eastAsia="宋体"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1" w:hRule="atLeast"/>
        </w:trPr>
        <w:tc>
          <w:tcPr>
            <w:tcW w:w="675" w:type="dxa"/>
            <w:tcBorders>
              <w:top w:val="single" w:color="auto" w:sz="4" w:space="0"/>
              <w:left w:val="single" w:color="auto" w:sz="12"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478"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21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559"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2551"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2410"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1134"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1985"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992" w:type="dxa"/>
            <w:tcBorders>
              <w:top w:val="single" w:color="auto" w:sz="4" w:space="0"/>
              <w:left w:val="single" w:color="auto" w:sz="4" w:space="0"/>
              <w:bottom w:val="single" w:color="auto" w:sz="4" w:space="0"/>
              <w:right w:val="single" w:color="auto" w:sz="12" w:space="0"/>
            </w:tcBorders>
            <w:noWrap w:val="0"/>
            <w:vAlign w:val="center"/>
          </w:tcPr>
          <w:p>
            <w:pPr>
              <w:snapToGrid w:val="0"/>
              <w:spacing w:line="400" w:lineRule="exact"/>
              <w:jc w:val="center"/>
              <w:rPr>
                <w:rFonts w:ascii="宋体" w:hAnsi="宋体" w:eastAsia="宋体"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1" w:hRule="atLeast"/>
        </w:trPr>
        <w:tc>
          <w:tcPr>
            <w:tcW w:w="675" w:type="dxa"/>
            <w:tcBorders>
              <w:top w:val="single" w:color="auto" w:sz="4" w:space="0"/>
              <w:left w:val="single" w:color="auto" w:sz="12"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478"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21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559"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2551"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2410"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1134"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1985"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992" w:type="dxa"/>
            <w:tcBorders>
              <w:top w:val="single" w:color="auto" w:sz="4" w:space="0"/>
              <w:left w:val="single" w:color="auto" w:sz="4" w:space="0"/>
              <w:bottom w:val="single" w:color="auto" w:sz="4" w:space="0"/>
              <w:right w:val="single" w:color="auto" w:sz="12" w:space="0"/>
            </w:tcBorders>
            <w:noWrap w:val="0"/>
            <w:vAlign w:val="center"/>
          </w:tcPr>
          <w:p>
            <w:pPr>
              <w:snapToGrid w:val="0"/>
              <w:spacing w:line="400" w:lineRule="exact"/>
              <w:jc w:val="center"/>
              <w:rPr>
                <w:rFonts w:ascii="宋体" w:hAnsi="宋体" w:eastAsia="宋体"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8" w:hRule="atLeast"/>
        </w:trPr>
        <w:tc>
          <w:tcPr>
            <w:tcW w:w="675" w:type="dxa"/>
            <w:tcBorders>
              <w:top w:val="single" w:color="auto" w:sz="4" w:space="0"/>
              <w:left w:val="single" w:color="auto" w:sz="12" w:space="0"/>
              <w:bottom w:val="single" w:color="auto" w:sz="12"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478" w:type="dxa"/>
            <w:tcBorders>
              <w:top w:val="single" w:color="auto" w:sz="4" w:space="0"/>
              <w:left w:val="single" w:color="auto" w:sz="4" w:space="0"/>
              <w:bottom w:val="single" w:color="auto" w:sz="12"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18"/>
                <w:szCs w:val="18"/>
              </w:rPr>
            </w:pPr>
          </w:p>
        </w:tc>
        <w:tc>
          <w:tcPr>
            <w:tcW w:w="1216" w:type="dxa"/>
            <w:tcBorders>
              <w:top w:val="single" w:color="auto" w:sz="4" w:space="0"/>
              <w:left w:val="single" w:color="auto" w:sz="4" w:space="0"/>
              <w:bottom w:val="single" w:color="auto" w:sz="12"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559" w:type="dxa"/>
            <w:tcBorders>
              <w:top w:val="single" w:color="auto" w:sz="4" w:space="0"/>
              <w:left w:val="single" w:color="auto" w:sz="4" w:space="0"/>
              <w:bottom w:val="single" w:color="auto" w:sz="12"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2551" w:type="dxa"/>
            <w:tcBorders>
              <w:top w:val="single" w:color="auto" w:sz="4" w:space="0"/>
              <w:left w:val="single" w:color="auto" w:sz="4" w:space="0"/>
              <w:bottom w:val="single" w:color="auto" w:sz="12"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2410" w:type="dxa"/>
            <w:tcBorders>
              <w:top w:val="single" w:color="auto" w:sz="4" w:space="0"/>
              <w:left w:val="single" w:color="auto" w:sz="4" w:space="0"/>
              <w:bottom w:val="single" w:color="auto" w:sz="12"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1134" w:type="dxa"/>
            <w:tcBorders>
              <w:top w:val="single" w:color="auto" w:sz="4" w:space="0"/>
              <w:left w:val="single" w:color="auto" w:sz="4" w:space="0"/>
              <w:bottom w:val="single" w:color="auto" w:sz="12"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1985" w:type="dxa"/>
            <w:tcBorders>
              <w:top w:val="single" w:color="auto" w:sz="4" w:space="0"/>
              <w:left w:val="single" w:color="auto" w:sz="4" w:space="0"/>
              <w:bottom w:val="single" w:color="auto" w:sz="12"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992" w:type="dxa"/>
            <w:tcBorders>
              <w:top w:val="single" w:color="auto" w:sz="4" w:space="0"/>
              <w:left w:val="single" w:color="auto" w:sz="4" w:space="0"/>
              <w:bottom w:val="single" w:color="auto" w:sz="12" w:space="0"/>
              <w:right w:val="single" w:color="auto" w:sz="12" w:space="0"/>
            </w:tcBorders>
            <w:noWrap w:val="0"/>
            <w:vAlign w:val="center"/>
          </w:tcPr>
          <w:p>
            <w:pPr>
              <w:snapToGrid w:val="0"/>
              <w:spacing w:line="400" w:lineRule="exact"/>
              <w:jc w:val="center"/>
              <w:rPr>
                <w:rFonts w:ascii="宋体" w:hAnsi="宋体" w:eastAsia="宋体" w:cs="Times New Roman"/>
                <w:color w:val="000000"/>
                <w:sz w:val="24"/>
              </w:rPr>
            </w:pPr>
          </w:p>
        </w:tc>
      </w:tr>
    </w:tbl>
    <w:p>
      <w:pPr>
        <w:pStyle w:val="3"/>
        <w:ind w:firstLine="0"/>
        <w:rPr>
          <w:rFonts w:hint="eastAsia" w:ascii="Times New Roman" w:hAnsi="Times New Roman" w:eastAsia="宋体" w:cs="Times New Roman"/>
        </w:rPr>
      </w:pPr>
      <w:r>
        <w:rPr>
          <w:rFonts w:hint="eastAsia" w:ascii="宋体" w:hAnsi="宋体" w:eastAsia="宋体" w:cs="Times New Roman"/>
        </w:rPr>
        <w:t>供应商名称:                                                        包号：                              采购项目编号：</w:t>
      </w:r>
    </w:p>
    <w:p>
      <w:pPr>
        <w:pStyle w:val="3"/>
        <w:spacing w:before="120" w:beforeLines="50"/>
        <w:ind w:firstLine="0"/>
        <w:rPr>
          <w:rFonts w:hint="eastAsia" w:ascii="宋体" w:hAnsi="宋体" w:eastAsia="宋体" w:cs="Times New Roman"/>
        </w:rPr>
      </w:pPr>
      <w:r>
        <w:rPr>
          <w:rFonts w:hint="eastAsia" w:ascii="宋体" w:hAnsi="宋体" w:eastAsia="宋体" w:cs="Times New Roman"/>
        </w:rPr>
        <w:t>说明：1.除</w:t>
      </w:r>
      <w:r>
        <w:rPr>
          <w:rFonts w:hint="eastAsia" w:ascii="宋体" w:hAnsi="宋体" w:eastAsia="宋体" w:cs="Times New Roman"/>
          <w:szCs w:val="21"/>
        </w:rPr>
        <w:t>节能、环境标志产品认证证书编号以外，其他内容</w:t>
      </w:r>
      <w:r>
        <w:rPr>
          <w:rFonts w:hint="eastAsia" w:ascii="宋体" w:hAnsi="宋体" w:eastAsia="宋体" w:cs="Times New Roman"/>
        </w:rPr>
        <w:t>不得空缺；如空缺将视为没有实质性响应磋商文件；</w:t>
      </w:r>
    </w:p>
    <w:p>
      <w:pPr>
        <w:pStyle w:val="3"/>
        <w:ind w:firstLine="630" w:firstLineChars="300"/>
        <w:rPr>
          <w:rFonts w:hint="eastAsia" w:ascii="宋体" w:hAnsi="宋体" w:eastAsia="宋体" w:cs="Times New Roman"/>
        </w:rPr>
      </w:pPr>
      <w:r>
        <w:rPr>
          <w:rFonts w:hint="eastAsia" w:ascii="宋体" w:hAnsi="宋体" w:eastAsia="宋体" w:cs="Times New Roman"/>
        </w:rPr>
        <w:t>2.货物各项详细技术性能可另页描述；若货物没有品牌或注册商标和具体型号的须注明；</w:t>
      </w:r>
    </w:p>
    <w:p>
      <w:pPr>
        <w:adjustRightInd w:val="0"/>
        <w:snapToGrid w:val="0"/>
        <w:ind w:firstLine="630" w:firstLineChars="300"/>
        <w:rPr>
          <w:rFonts w:hint="eastAsia" w:ascii="宋体" w:hAnsi="宋体" w:eastAsia="宋体" w:cs="Times New Roman"/>
          <w:szCs w:val="21"/>
        </w:rPr>
      </w:pPr>
      <w:r>
        <w:rPr>
          <w:rFonts w:hint="eastAsia" w:ascii="宋体" w:hAnsi="宋体" w:eastAsia="宋体" w:cs="Times New Roman"/>
        </w:rPr>
        <w:t>3.所供</w:t>
      </w:r>
      <w:r>
        <w:rPr>
          <w:rFonts w:hint="eastAsia" w:ascii="宋体" w:hAnsi="宋体" w:eastAsia="宋体" w:cs="Times New Roman"/>
          <w:szCs w:val="21"/>
        </w:rPr>
        <w:t>产品属于节能、环境标志产品不填报的，在评审时不予加分。</w:t>
      </w:r>
    </w:p>
    <w:p>
      <w:pPr>
        <w:pStyle w:val="3"/>
        <w:ind w:firstLine="630" w:firstLineChars="300"/>
        <w:rPr>
          <w:rFonts w:hint="eastAsia" w:ascii="宋体" w:hAnsi="宋体" w:eastAsia="宋体" w:cs="Times New Roman"/>
        </w:rPr>
      </w:pPr>
      <w:r>
        <w:rPr>
          <w:rFonts w:hint="eastAsia" w:ascii="宋体" w:hAnsi="宋体" w:eastAsia="宋体" w:cs="Times New Roman"/>
        </w:rPr>
        <w:t>4.所属行业按磋商文件明确的行业填报；类型指小型、微型、中型、大型企业；</w:t>
      </w:r>
    </w:p>
    <w:p>
      <w:pPr>
        <w:pStyle w:val="3"/>
        <w:ind w:firstLine="630" w:firstLineChars="300"/>
        <w:rPr>
          <w:rFonts w:hint="eastAsia" w:ascii="宋体" w:hAnsi="宋体" w:eastAsia="宋体" w:cs="Times New Roman"/>
        </w:rPr>
      </w:pPr>
      <w:r>
        <w:rPr>
          <w:rFonts w:hint="eastAsia" w:ascii="宋体" w:hAnsi="宋体" w:eastAsia="宋体" w:cs="Times New Roman"/>
        </w:rPr>
        <w:t>5.供应商提供了《中小企业声明函》的，制造商、所属行业和类型与其不一致时，以《中小企业声明函》为准。</w:t>
      </w:r>
    </w:p>
    <w:p>
      <w:pPr>
        <w:adjustRightInd w:val="0"/>
        <w:spacing w:before="240" w:beforeLines="100" w:after="240" w:afterLines="100"/>
        <w:ind w:firstLine="840" w:firstLineChars="400"/>
        <w:jc w:val="left"/>
        <w:rPr>
          <w:rFonts w:hint="eastAsia" w:ascii="宋体" w:hAnsi="宋体" w:eastAsia="宋体" w:cs="Times New Roman"/>
          <w:color w:val="000000"/>
          <w:szCs w:val="21"/>
        </w:rPr>
      </w:pPr>
      <w:r>
        <w:rPr>
          <w:rFonts w:hint="eastAsia" w:ascii="宋体" w:hAnsi="宋体" w:eastAsia="宋体" w:cs="Times New Roman"/>
          <w:color w:val="000000"/>
          <w:szCs w:val="21"/>
        </w:rPr>
        <w:t>供 应 商：</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（盖单位章）</w:t>
      </w:r>
    </w:p>
    <w:p>
      <w:pPr>
        <w:adjustRightInd w:val="0"/>
        <w:spacing w:after="240" w:afterLines="100"/>
        <w:ind w:firstLine="840" w:firstLineChars="400"/>
        <w:jc w:val="left"/>
        <w:rPr>
          <w:rFonts w:hint="eastAsia" w:ascii="Times New Roman" w:hAnsi="Times New Roman" w:eastAsia="宋体" w:cs="Times New Roman"/>
          <w:szCs w:val="21"/>
        </w:rPr>
      </w:pPr>
      <w:r>
        <w:rPr>
          <w:rFonts w:hint="eastAsia" w:ascii="Times New Roman" w:hAnsi="Times New Roman" w:eastAsia="宋体" w:cs="Times New Roman"/>
          <w:szCs w:val="21"/>
        </w:rPr>
        <w:t>法定代表人或委托代理人：</w:t>
      </w:r>
      <w:r>
        <w:rPr>
          <w:rFonts w:hint="eastAsia" w:ascii="Times New Roman" w:hAnsi="Times New Roman" w:eastAsia="宋体" w:cs="Times New Roman"/>
          <w:szCs w:val="21"/>
          <w:u w:val="single"/>
        </w:rPr>
        <w:t xml:space="preserve">                  </w:t>
      </w:r>
      <w:r>
        <w:rPr>
          <w:rFonts w:hint="eastAsia" w:ascii="Times New Roman" w:hAnsi="Times New Roman" w:eastAsia="宋体" w:cs="Times New Roman"/>
          <w:szCs w:val="21"/>
        </w:rPr>
        <w:t xml:space="preserve">（签名） </w:t>
      </w:r>
    </w:p>
    <w:p>
      <w:pPr>
        <w:adjustRightInd w:val="0"/>
        <w:ind w:firstLine="840" w:firstLineChars="400"/>
        <w:jc w:val="left"/>
        <w:rPr>
          <w:rFonts w:hint="eastAsia" w:ascii="仿宋_GB2312" w:hAnsi="Times New Roman" w:eastAsia="仿宋_GB2312" w:cs="Times New Roman"/>
          <w:bCs/>
          <w:color w:val="000000"/>
          <w:szCs w:val="28"/>
        </w:rPr>
      </w:pPr>
      <w:r>
        <w:rPr>
          <w:rFonts w:hint="eastAsia" w:ascii="Times New Roman" w:hAnsi="Times New Roman" w:eastAsia="宋体" w:cs="Times New Roman"/>
          <w:szCs w:val="21"/>
        </w:rPr>
        <w:t>日    期：</w:t>
      </w:r>
      <w:r>
        <w:rPr>
          <w:rFonts w:hint="eastAsia" w:ascii="宋体" w:hAnsi="宋体" w:eastAsia="宋体" w:cs="Times New Roman"/>
          <w:szCs w:val="21"/>
        </w:rPr>
        <w:t>20</w:t>
      </w:r>
      <w:r>
        <w:rPr>
          <w:rFonts w:hint="eastAsia" w:ascii="宋体" w:hAnsi="宋体" w:eastAsia="宋体" w:cs="Times New Roman"/>
          <w:szCs w:val="21"/>
          <w:u w:val="single"/>
        </w:rPr>
        <w:t xml:space="preserve">  </w:t>
      </w:r>
      <w:r>
        <w:rPr>
          <w:rFonts w:hint="eastAsia" w:ascii="Times New Roman" w:hAnsi="Times New Roman" w:eastAsia="宋体" w:cs="Times New Roman"/>
          <w:szCs w:val="21"/>
        </w:rPr>
        <w:t>年</w:t>
      </w:r>
      <w:r>
        <w:rPr>
          <w:rFonts w:hint="eastAsia" w:ascii="Times New Roman" w:hAnsi="Times New Roman" w:eastAsia="宋体" w:cs="Times New Roman"/>
          <w:szCs w:val="21"/>
          <w:u w:val="single"/>
        </w:rPr>
        <w:t xml:space="preserve">  </w:t>
      </w:r>
      <w:r>
        <w:rPr>
          <w:rFonts w:hint="eastAsia" w:ascii="Times New Roman" w:hAnsi="Times New Roman" w:eastAsia="宋体" w:cs="Times New Roman"/>
          <w:szCs w:val="21"/>
        </w:rPr>
        <w:t>月</w:t>
      </w:r>
      <w:r>
        <w:rPr>
          <w:rFonts w:hint="eastAsia" w:ascii="Times New Roman" w:hAnsi="Times New Roman" w:eastAsia="宋体" w:cs="Times New Roman"/>
          <w:szCs w:val="21"/>
          <w:u w:val="single"/>
        </w:rPr>
        <w:t xml:space="preserve">  </w:t>
      </w:r>
      <w:r>
        <w:rPr>
          <w:rFonts w:hint="eastAsia" w:ascii="Times New Roman" w:hAnsi="Times New Roman" w:eastAsia="宋体" w:cs="Times New Roman"/>
          <w:szCs w:val="21"/>
        </w:rPr>
        <w:t>日</w:t>
      </w:r>
    </w:p>
    <w:p>
      <w:pPr>
        <w:adjustRightInd w:val="0"/>
        <w:spacing w:line="400" w:lineRule="exact"/>
        <w:ind w:firstLine="840" w:firstLineChars="400"/>
        <w:jc w:val="left"/>
        <w:rPr>
          <w:rFonts w:hint="eastAsia" w:ascii="仿宋_GB2312" w:eastAsia="仿宋_GB2312"/>
          <w:bCs/>
          <w:color w:val="000000"/>
          <w:szCs w:val="28"/>
        </w:rPr>
        <w:sectPr>
          <w:pgSz w:w="16840" w:h="11907" w:orient="landscape"/>
          <w:pgMar w:top="1474" w:right="1440" w:bottom="1474" w:left="1440" w:header="851" w:footer="992" w:gutter="0"/>
          <w:cols w:space="720" w:num="1"/>
          <w:docGrid w:linePitch="312" w:charSpace="0"/>
        </w:sectPr>
      </w:pPr>
    </w:p>
    <w:bookmarkEnd w:id="1"/>
    <w:p>
      <w:pPr>
        <w:spacing w:after="240" w:afterLines="100" w:line="360" w:lineRule="auto"/>
        <w:jc w:val="center"/>
        <w:rPr>
          <w:rFonts w:hint="eastAsia" w:ascii="黑体" w:hAnsi="宋体" w:eastAsia="黑体" w:cs="Times New Roman"/>
          <w:sz w:val="36"/>
          <w:szCs w:val="36"/>
        </w:rPr>
      </w:pPr>
      <w:r>
        <w:rPr>
          <w:rFonts w:hint="eastAsia" w:ascii="黑体" w:hAnsi="宋体" w:eastAsia="黑体" w:cs="Times New Roman"/>
          <w:bCs/>
          <w:color w:val="000000"/>
          <w:sz w:val="36"/>
          <w:szCs w:val="36"/>
        </w:rPr>
        <w:t>六、商务条款偏离表</w:t>
      </w:r>
    </w:p>
    <w:p>
      <w:pPr>
        <w:spacing w:after="120" w:afterLines="50"/>
        <w:ind w:firstLine="105" w:firstLineChars="50"/>
        <w:rPr>
          <w:rFonts w:hint="eastAsia" w:ascii="宋体" w:hAnsi="宋体" w:eastAsia="宋体" w:cs="Times New Roman"/>
          <w:szCs w:val="20"/>
          <w:lang w:eastAsia="zh-CN"/>
        </w:rPr>
      </w:pPr>
      <w:r>
        <w:rPr>
          <w:rFonts w:hint="eastAsia" w:ascii="宋体" w:hAnsi="宋体" w:eastAsia="宋体" w:cs="Times New Roman"/>
          <w:szCs w:val="20"/>
        </w:rPr>
        <w:t>供应商名称：                               包号：     采购项目编号：</w:t>
      </w:r>
      <w:r>
        <w:rPr>
          <w:rFonts w:hint="eastAsia" w:ascii="宋体" w:hAnsi="宋体" w:cs="Times New Roman"/>
          <w:szCs w:val="20"/>
          <w:lang w:eastAsia="zh-CN"/>
        </w:rPr>
        <w:t>ZDHZ25-016Z</w:t>
      </w:r>
    </w:p>
    <w:tbl>
      <w:tblPr>
        <w:tblStyle w:val="9"/>
        <w:tblW w:w="8820"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51"/>
        <w:gridCol w:w="1429"/>
        <w:gridCol w:w="1989"/>
        <w:gridCol w:w="1985"/>
        <w:gridCol w:w="846"/>
        <w:gridCol w:w="202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832" w:hRule="atLeast"/>
        </w:trPr>
        <w:tc>
          <w:tcPr>
            <w:tcW w:w="551" w:type="dxa"/>
            <w:noWrap w:val="0"/>
            <w:vAlign w:val="center"/>
          </w:tcPr>
          <w:p>
            <w:pPr>
              <w:adjustRightInd w:val="0"/>
              <w:snapToGrid w:val="0"/>
              <w:ind w:right="23"/>
              <w:jc w:val="center"/>
              <w:rPr>
                <w:rFonts w:hint="eastAsia" w:ascii="宋体" w:hAnsi="宋体" w:eastAsia="宋体" w:cs="Times New Roman"/>
                <w:b/>
                <w:bCs/>
                <w:szCs w:val="21"/>
              </w:rPr>
            </w:pPr>
            <w:r>
              <w:rPr>
                <w:rFonts w:hint="eastAsia" w:ascii="宋体" w:hAnsi="宋体" w:eastAsia="宋体" w:cs="Times New Roman"/>
                <w:b/>
                <w:bCs/>
                <w:szCs w:val="21"/>
              </w:rPr>
              <w:t>序号</w:t>
            </w:r>
          </w:p>
        </w:tc>
        <w:tc>
          <w:tcPr>
            <w:tcW w:w="1429" w:type="dxa"/>
            <w:noWrap w:val="0"/>
            <w:vAlign w:val="center"/>
          </w:tcPr>
          <w:p>
            <w:pPr>
              <w:adjustRightInd w:val="0"/>
              <w:snapToGrid w:val="0"/>
              <w:ind w:right="23"/>
              <w:jc w:val="center"/>
              <w:rPr>
                <w:rFonts w:hint="eastAsia" w:ascii="宋体" w:hAnsi="宋体" w:eastAsia="宋体" w:cs="Times New Roman"/>
                <w:b/>
                <w:bCs/>
                <w:szCs w:val="21"/>
              </w:rPr>
            </w:pPr>
            <w:r>
              <w:rPr>
                <w:rFonts w:hint="eastAsia" w:ascii="宋体" w:hAnsi="宋体" w:eastAsia="宋体" w:cs="Times New Roman"/>
                <w:b/>
                <w:bCs/>
                <w:szCs w:val="21"/>
              </w:rPr>
              <w:t>文件条目号</w:t>
            </w:r>
          </w:p>
        </w:tc>
        <w:tc>
          <w:tcPr>
            <w:tcW w:w="1989" w:type="dxa"/>
            <w:noWrap w:val="0"/>
            <w:vAlign w:val="center"/>
          </w:tcPr>
          <w:p>
            <w:pPr>
              <w:adjustRightInd w:val="0"/>
              <w:snapToGrid w:val="0"/>
              <w:ind w:right="23"/>
              <w:jc w:val="center"/>
              <w:rPr>
                <w:rFonts w:hint="eastAsia" w:ascii="宋体" w:hAnsi="宋体" w:eastAsia="宋体" w:cs="Times New Roman"/>
                <w:b/>
                <w:bCs/>
                <w:szCs w:val="21"/>
              </w:rPr>
            </w:pPr>
            <w:r>
              <w:rPr>
                <w:rFonts w:hint="eastAsia" w:ascii="宋体" w:hAnsi="宋体" w:eastAsia="宋体" w:cs="Times New Roman"/>
                <w:b/>
                <w:bCs/>
                <w:szCs w:val="21"/>
              </w:rPr>
              <w:t>磋商文件商务要求</w:t>
            </w:r>
          </w:p>
        </w:tc>
        <w:tc>
          <w:tcPr>
            <w:tcW w:w="1985" w:type="dxa"/>
            <w:noWrap w:val="0"/>
            <w:vAlign w:val="center"/>
          </w:tcPr>
          <w:p>
            <w:pPr>
              <w:adjustRightInd w:val="0"/>
              <w:snapToGrid w:val="0"/>
              <w:ind w:right="23"/>
              <w:jc w:val="center"/>
              <w:rPr>
                <w:rFonts w:hint="eastAsia" w:ascii="宋体" w:hAnsi="宋体" w:eastAsia="宋体" w:cs="Times New Roman"/>
                <w:b/>
                <w:bCs/>
                <w:szCs w:val="21"/>
              </w:rPr>
            </w:pPr>
            <w:r>
              <w:rPr>
                <w:rFonts w:hint="eastAsia" w:ascii="宋体" w:hAnsi="宋体" w:eastAsia="宋体" w:cs="Times New Roman"/>
                <w:b/>
                <w:bCs/>
                <w:szCs w:val="21"/>
              </w:rPr>
              <w:t>响应文件商务响应</w:t>
            </w:r>
          </w:p>
        </w:tc>
        <w:tc>
          <w:tcPr>
            <w:tcW w:w="846" w:type="dxa"/>
            <w:noWrap w:val="0"/>
            <w:vAlign w:val="center"/>
          </w:tcPr>
          <w:p>
            <w:pPr>
              <w:adjustRightInd w:val="0"/>
              <w:snapToGrid w:val="0"/>
              <w:ind w:right="23"/>
              <w:jc w:val="center"/>
              <w:rPr>
                <w:rFonts w:hint="eastAsia" w:ascii="宋体" w:hAnsi="宋体" w:eastAsia="宋体" w:cs="Times New Roman"/>
                <w:b/>
                <w:bCs/>
                <w:szCs w:val="21"/>
              </w:rPr>
            </w:pPr>
            <w:r>
              <w:rPr>
                <w:rFonts w:hint="eastAsia" w:ascii="宋体" w:hAnsi="宋体" w:eastAsia="宋体" w:cs="Times New Roman"/>
                <w:b/>
                <w:bCs/>
                <w:szCs w:val="21"/>
              </w:rPr>
              <w:t>偏离</w:t>
            </w:r>
          </w:p>
        </w:tc>
        <w:tc>
          <w:tcPr>
            <w:tcW w:w="2020" w:type="dxa"/>
            <w:noWrap w:val="0"/>
            <w:vAlign w:val="center"/>
          </w:tcPr>
          <w:p>
            <w:pPr>
              <w:adjustRightInd w:val="0"/>
              <w:snapToGrid w:val="0"/>
              <w:ind w:right="23"/>
              <w:jc w:val="center"/>
              <w:rPr>
                <w:rFonts w:hint="eastAsia" w:ascii="宋体" w:hAnsi="宋体" w:eastAsia="宋体" w:cs="Times New Roman"/>
                <w:b/>
                <w:bCs/>
                <w:szCs w:val="21"/>
              </w:rPr>
            </w:pPr>
            <w:r>
              <w:rPr>
                <w:rFonts w:hint="eastAsia" w:ascii="宋体" w:hAnsi="宋体" w:eastAsia="宋体" w:cs="Times New Roman"/>
                <w:b/>
                <w:bCs/>
                <w:szCs w:val="21"/>
              </w:rPr>
              <w:t>偏离及其影响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964" w:hRule="atLeast"/>
        </w:trPr>
        <w:tc>
          <w:tcPr>
            <w:tcW w:w="551" w:type="dxa"/>
            <w:noWrap w:val="0"/>
            <w:vAlign w:val="center"/>
          </w:tcPr>
          <w:p>
            <w:pPr>
              <w:adjustRightInd w:val="0"/>
              <w:snapToGrid w:val="0"/>
              <w:spacing w:line="360" w:lineRule="auto"/>
              <w:ind w:right="24"/>
              <w:jc w:val="center"/>
              <w:rPr>
                <w:rFonts w:hint="eastAsia" w:ascii="宋体" w:hAnsi="宋体" w:eastAsia="宋体" w:cs="Times New Roman"/>
                <w:b/>
                <w:bCs/>
                <w:szCs w:val="21"/>
              </w:rPr>
            </w:pPr>
            <w:r>
              <w:rPr>
                <w:rFonts w:hint="eastAsia" w:ascii="宋体" w:hAnsi="宋体" w:eastAsia="宋体" w:cs="Times New Roman"/>
                <w:b/>
                <w:bCs/>
                <w:szCs w:val="21"/>
              </w:rPr>
              <w:t>说明</w:t>
            </w:r>
          </w:p>
        </w:tc>
        <w:tc>
          <w:tcPr>
            <w:tcW w:w="8269" w:type="dxa"/>
            <w:gridSpan w:val="5"/>
            <w:noWrap w:val="0"/>
            <w:vAlign w:val="top"/>
          </w:tcPr>
          <w:p>
            <w:pPr>
              <w:spacing w:line="300" w:lineRule="exact"/>
              <w:rPr>
                <w:rFonts w:hint="eastAsia" w:ascii="宋体" w:hAnsi="宋体" w:eastAsia="宋体" w:cs="Times New Roman"/>
                <w:szCs w:val="21"/>
              </w:rPr>
            </w:pPr>
            <w:r>
              <w:rPr>
                <w:rFonts w:hint="eastAsia" w:ascii="宋体" w:hAnsi="宋体" w:eastAsia="宋体" w:cs="Times New Roman"/>
                <w:szCs w:val="21"/>
              </w:rPr>
              <w:t>1.本表只填写有偏离的情况。</w:t>
            </w:r>
          </w:p>
          <w:p>
            <w:pPr>
              <w:spacing w:line="300" w:lineRule="exact"/>
              <w:rPr>
                <w:rFonts w:hint="eastAsia" w:ascii="黑体" w:hAnsi="华文中宋" w:eastAsia="黑体" w:cs="Times New Roman"/>
                <w:bCs/>
                <w:sz w:val="24"/>
              </w:rPr>
            </w:pPr>
            <w:r>
              <w:rPr>
                <w:rFonts w:hint="eastAsia" w:ascii="宋体" w:hAnsi="宋体" w:eastAsia="宋体" w:cs="Times New Roman"/>
                <w:szCs w:val="21"/>
              </w:rPr>
              <w:t>2.如供应商响应磋商文件所有商务条款要求没有偏离的，必须提交空白表，否则，其</w:t>
            </w:r>
            <w:r>
              <w:rPr>
                <w:rFonts w:hint="eastAsia" w:ascii="宋体" w:hAnsi="宋体" w:eastAsia="宋体" w:cs="Times New Roman"/>
                <w:b/>
                <w:szCs w:val="21"/>
              </w:rPr>
              <w:t>响应文件无效</w:t>
            </w:r>
            <w:r>
              <w:rPr>
                <w:rFonts w:hint="eastAsia" w:ascii="宋体" w:hAnsi="宋体" w:eastAsia="宋体" w:cs="Times New Roman"/>
                <w:szCs w:val="21"/>
              </w:rPr>
              <w:t>。</w:t>
            </w:r>
          </w:p>
        </w:tc>
      </w:tr>
    </w:tbl>
    <w:p>
      <w:pPr>
        <w:adjustRightInd w:val="0"/>
        <w:spacing w:line="400" w:lineRule="exact"/>
        <w:ind w:firstLine="420" w:firstLineChars="200"/>
        <w:jc w:val="left"/>
        <w:rPr>
          <w:rFonts w:hint="eastAsia" w:ascii="宋体" w:hAnsi="宋体" w:eastAsia="宋体" w:cs="Times New Roman"/>
          <w:bCs/>
          <w:szCs w:val="21"/>
        </w:rPr>
      </w:pPr>
    </w:p>
    <w:p>
      <w:pPr>
        <w:adjustRightInd w:val="0"/>
        <w:spacing w:line="400" w:lineRule="exact"/>
        <w:ind w:firstLine="420" w:firstLineChars="200"/>
        <w:jc w:val="left"/>
        <w:rPr>
          <w:rFonts w:hint="eastAsia" w:ascii="宋体" w:hAnsi="宋体" w:eastAsia="宋体" w:cs="Times New Roman"/>
          <w:bCs/>
          <w:szCs w:val="21"/>
        </w:rPr>
      </w:pPr>
    </w:p>
    <w:p>
      <w:pPr>
        <w:adjustRightInd w:val="0"/>
        <w:spacing w:line="400" w:lineRule="exact"/>
        <w:ind w:firstLine="420" w:firstLineChars="200"/>
        <w:jc w:val="left"/>
        <w:rPr>
          <w:rFonts w:hint="eastAsia" w:ascii="宋体" w:hAnsi="宋体" w:eastAsia="宋体" w:cs="Times New Roman"/>
          <w:bCs/>
          <w:szCs w:val="21"/>
        </w:rPr>
      </w:pPr>
    </w:p>
    <w:p>
      <w:pPr>
        <w:adjustRightInd w:val="0"/>
        <w:spacing w:line="400" w:lineRule="exact"/>
        <w:ind w:firstLine="420" w:firstLineChars="200"/>
        <w:jc w:val="left"/>
        <w:rPr>
          <w:rFonts w:hint="eastAsia" w:ascii="宋体" w:hAnsi="宋体" w:eastAsia="宋体" w:cs="Times New Roman"/>
          <w:bCs/>
          <w:szCs w:val="21"/>
        </w:rPr>
      </w:pPr>
      <w:r>
        <w:rPr>
          <w:rFonts w:hint="eastAsia" w:ascii="宋体" w:hAnsi="宋体" w:eastAsia="宋体" w:cs="Times New Roman"/>
          <w:bCs/>
          <w:szCs w:val="21"/>
        </w:rPr>
        <w:t>供应商：</w:t>
      </w:r>
      <w:r>
        <w:rPr>
          <w:rFonts w:hint="eastAsia" w:ascii="宋体" w:hAnsi="宋体" w:eastAsia="宋体" w:cs="Times New Roman"/>
          <w:bCs/>
          <w:szCs w:val="21"/>
          <w:u w:val="single"/>
        </w:rPr>
        <w:t xml:space="preserve">                          </w:t>
      </w:r>
      <w:r>
        <w:rPr>
          <w:rFonts w:hint="eastAsia" w:ascii="宋体" w:hAnsi="宋体" w:eastAsia="宋体" w:cs="Times New Roman"/>
          <w:bCs/>
          <w:szCs w:val="21"/>
        </w:rPr>
        <w:t>（盖单位章）</w:t>
      </w:r>
    </w:p>
    <w:p>
      <w:pPr>
        <w:adjustRightInd w:val="0"/>
        <w:spacing w:line="400" w:lineRule="exact"/>
        <w:ind w:firstLine="367" w:firstLineChars="175"/>
        <w:jc w:val="left"/>
        <w:rPr>
          <w:rFonts w:hint="eastAsia" w:ascii="宋体" w:hAnsi="宋体" w:eastAsia="宋体" w:cs="Times New Roman"/>
          <w:szCs w:val="21"/>
        </w:rPr>
      </w:pPr>
    </w:p>
    <w:p>
      <w:pPr>
        <w:adjustRightInd w:val="0"/>
        <w:spacing w:line="400" w:lineRule="exact"/>
        <w:ind w:firstLine="367" w:firstLineChars="175"/>
        <w:jc w:val="left"/>
        <w:rPr>
          <w:rFonts w:hint="eastAsia" w:ascii="宋体" w:hAnsi="宋体" w:eastAsia="宋体" w:cs="Times New Roman"/>
          <w:bCs/>
          <w:szCs w:val="21"/>
        </w:rPr>
      </w:pPr>
      <w:r>
        <w:rPr>
          <w:rFonts w:hint="eastAsia" w:ascii="宋体" w:hAnsi="宋体" w:eastAsia="宋体" w:cs="Times New Roman"/>
          <w:szCs w:val="21"/>
        </w:rPr>
        <w:t>法定代表人或委托代理人：</w:t>
      </w:r>
      <w:r>
        <w:rPr>
          <w:rFonts w:hint="eastAsia" w:ascii="宋体" w:hAnsi="宋体" w:eastAsia="宋体" w:cs="Times New Roman"/>
          <w:szCs w:val="21"/>
          <w:u w:val="single"/>
        </w:rPr>
        <w:t xml:space="preserve">             </w:t>
      </w:r>
      <w:r>
        <w:rPr>
          <w:rFonts w:hint="eastAsia" w:ascii="宋体" w:hAnsi="宋体" w:eastAsia="宋体" w:cs="Times New Roman"/>
          <w:szCs w:val="21"/>
        </w:rPr>
        <w:t>（签名）</w:t>
      </w:r>
    </w:p>
    <w:p>
      <w:pPr>
        <w:adjustRightInd w:val="0"/>
        <w:spacing w:before="240" w:beforeLines="100" w:line="400" w:lineRule="exact"/>
        <w:ind w:firstLine="420" w:firstLineChars="200"/>
        <w:jc w:val="left"/>
        <w:rPr>
          <w:rFonts w:hint="eastAsia" w:ascii="黑体" w:hAnsi="Times New Roman" w:eastAsia="黑体" w:cs="Times New Roman"/>
          <w:sz w:val="36"/>
          <w:szCs w:val="36"/>
        </w:rPr>
      </w:pPr>
      <w:r>
        <w:rPr>
          <w:rFonts w:hint="eastAsia" w:ascii="宋体" w:hAnsi="宋体" w:eastAsia="宋体" w:cs="Times New Roman"/>
          <w:bCs/>
          <w:szCs w:val="21"/>
        </w:rPr>
        <w:t>日    期: 20</w:t>
      </w:r>
      <w:r>
        <w:rPr>
          <w:rFonts w:hint="eastAsia" w:ascii="宋体" w:hAnsi="宋体" w:eastAsia="宋体" w:cs="Times New Roman"/>
          <w:bCs/>
          <w:szCs w:val="21"/>
          <w:u w:val="single"/>
        </w:rPr>
        <w:t xml:space="preserve">  </w:t>
      </w:r>
      <w:r>
        <w:rPr>
          <w:rFonts w:hint="eastAsia" w:ascii="宋体" w:hAnsi="宋体" w:eastAsia="宋体" w:cs="Times New Roman"/>
          <w:bCs/>
          <w:szCs w:val="21"/>
        </w:rPr>
        <w:t>年</w:t>
      </w:r>
      <w:r>
        <w:rPr>
          <w:rFonts w:hint="eastAsia" w:ascii="宋体" w:hAnsi="宋体" w:eastAsia="宋体" w:cs="Times New Roman"/>
          <w:bCs/>
          <w:szCs w:val="21"/>
          <w:u w:val="single"/>
        </w:rPr>
        <w:t xml:space="preserve">  </w:t>
      </w:r>
      <w:r>
        <w:rPr>
          <w:rFonts w:hint="eastAsia" w:ascii="宋体" w:hAnsi="宋体" w:eastAsia="宋体" w:cs="Times New Roman"/>
          <w:bCs/>
          <w:szCs w:val="21"/>
        </w:rPr>
        <w:t>月</w:t>
      </w:r>
      <w:r>
        <w:rPr>
          <w:rFonts w:hint="eastAsia" w:ascii="宋体" w:hAnsi="宋体" w:eastAsia="宋体" w:cs="Times New Roman"/>
          <w:bCs/>
          <w:szCs w:val="21"/>
          <w:u w:val="single"/>
        </w:rPr>
        <w:t xml:space="preserve">  </w:t>
      </w:r>
      <w:r>
        <w:rPr>
          <w:rFonts w:hint="eastAsia" w:ascii="宋体" w:hAnsi="宋体" w:eastAsia="宋体" w:cs="Times New Roman"/>
          <w:bCs/>
          <w:szCs w:val="21"/>
        </w:rPr>
        <w:t>日</w:t>
      </w:r>
    </w:p>
    <w:p>
      <w:pPr>
        <w:rPr>
          <w:rFonts w:hint="eastAsia" w:ascii="黑体" w:hAnsi="宋体" w:eastAsia="黑体" w:cs="Times New Roman"/>
          <w:bCs/>
          <w:sz w:val="36"/>
          <w:szCs w:val="36"/>
        </w:rPr>
      </w:pPr>
      <w:r>
        <w:rPr>
          <w:rFonts w:hint="eastAsia" w:ascii="黑体" w:hAnsi="宋体" w:eastAsia="黑体" w:cs="Times New Roman"/>
          <w:bCs/>
          <w:sz w:val="36"/>
          <w:szCs w:val="36"/>
        </w:rPr>
        <w:br w:type="page"/>
      </w:r>
    </w:p>
    <w:p>
      <w:pPr>
        <w:spacing w:after="240" w:afterLines="100" w:line="360" w:lineRule="auto"/>
        <w:jc w:val="center"/>
        <w:rPr>
          <w:rFonts w:ascii="黑体" w:hAnsi="宋体" w:eastAsia="黑体" w:cs="Times New Roman"/>
          <w:bCs/>
          <w:sz w:val="36"/>
          <w:szCs w:val="36"/>
        </w:rPr>
      </w:pPr>
      <w:r>
        <w:rPr>
          <w:rFonts w:hint="eastAsia" w:ascii="黑体" w:hAnsi="宋体" w:eastAsia="黑体" w:cs="Times New Roman"/>
          <w:bCs/>
          <w:sz w:val="36"/>
          <w:szCs w:val="36"/>
        </w:rPr>
        <w:t>七、合同条款偏离表</w:t>
      </w:r>
    </w:p>
    <w:p>
      <w:pPr>
        <w:spacing w:after="120" w:afterLines="50"/>
        <w:ind w:firstLine="105" w:firstLineChars="50"/>
        <w:rPr>
          <w:rFonts w:hint="eastAsia" w:ascii="Times New Roman" w:hAnsi="Times New Roman" w:eastAsia="宋体" w:cs="Times New Roman"/>
          <w:color w:val="000000"/>
          <w:sz w:val="24"/>
          <w:szCs w:val="20"/>
          <w:lang w:eastAsia="zh-CN"/>
        </w:rPr>
      </w:pPr>
      <w:r>
        <w:rPr>
          <w:rFonts w:hint="eastAsia" w:ascii="宋体" w:hAnsi="宋体" w:eastAsia="宋体" w:cs="Times New Roman"/>
          <w:szCs w:val="20"/>
        </w:rPr>
        <w:t>供应商名称：                               包号：     采购项目编号：</w:t>
      </w:r>
      <w:r>
        <w:rPr>
          <w:rFonts w:hint="eastAsia" w:ascii="宋体" w:hAnsi="宋体" w:cs="Times New Roman"/>
          <w:szCs w:val="20"/>
          <w:lang w:eastAsia="zh-CN"/>
        </w:rPr>
        <w:t>ZDHZ25-016Z</w:t>
      </w:r>
    </w:p>
    <w:tbl>
      <w:tblPr>
        <w:tblStyle w:val="9"/>
        <w:tblW w:w="9039"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49"/>
        <w:gridCol w:w="1344"/>
        <w:gridCol w:w="1701"/>
        <w:gridCol w:w="2410"/>
        <w:gridCol w:w="958"/>
        <w:gridCol w:w="187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27" w:hRule="atLeast"/>
          <w:jc w:val="center"/>
        </w:trPr>
        <w:tc>
          <w:tcPr>
            <w:tcW w:w="749" w:type="dxa"/>
            <w:noWrap w:val="0"/>
            <w:vAlign w:val="center"/>
          </w:tcPr>
          <w:p>
            <w:pPr>
              <w:adjustRightInd w:val="0"/>
              <w:snapToGrid w:val="0"/>
              <w:jc w:val="center"/>
              <w:rPr>
                <w:rFonts w:ascii="Times New Roman" w:hAnsi="Times New Roman" w:eastAsia="宋体" w:cs="Times New Roman"/>
                <w:b/>
                <w:color w:val="000000"/>
                <w:szCs w:val="21"/>
              </w:rPr>
            </w:pPr>
            <w:r>
              <w:rPr>
                <w:rFonts w:ascii="Times New Roman" w:hAnsi="Times New Roman" w:eastAsia="宋体" w:cs="Times New Roman"/>
                <w:b/>
                <w:color w:val="000000"/>
                <w:szCs w:val="21"/>
              </w:rPr>
              <w:t>序号</w:t>
            </w:r>
          </w:p>
        </w:tc>
        <w:tc>
          <w:tcPr>
            <w:tcW w:w="1344" w:type="dxa"/>
            <w:noWrap w:val="0"/>
            <w:vAlign w:val="center"/>
          </w:tcPr>
          <w:p>
            <w:pPr>
              <w:adjustRightInd w:val="0"/>
              <w:snapToGrid w:val="0"/>
              <w:jc w:val="center"/>
              <w:rPr>
                <w:rFonts w:ascii="Times New Roman" w:hAnsi="Times New Roman" w:eastAsia="宋体" w:cs="Times New Roman"/>
                <w:b/>
                <w:color w:val="000000"/>
                <w:szCs w:val="21"/>
              </w:rPr>
            </w:pPr>
            <w:r>
              <w:rPr>
                <w:rFonts w:ascii="Times New Roman" w:hAnsi="Times New Roman" w:eastAsia="宋体" w:cs="Times New Roman"/>
                <w:b/>
                <w:color w:val="000000"/>
                <w:szCs w:val="21"/>
              </w:rPr>
              <w:t>文件条目号</w:t>
            </w:r>
          </w:p>
        </w:tc>
        <w:tc>
          <w:tcPr>
            <w:tcW w:w="1701" w:type="dxa"/>
            <w:noWrap w:val="0"/>
            <w:vAlign w:val="center"/>
          </w:tcPr>
          <w:p>
            <w:pPr>
              <w:adjustRightInd w:val="0"/>
              <w:snapToGrid w:val="0"/>
              <w:jc w:val="center"/>
              <w:rPr>
                <w:rFonts w:ascii="Times New Roman" w:hAnsi="Times New Roman" w:eastAsia="宋体" w:cs="Times New Roman"/>
                <w:b/>
                <w:color w:val="000000"/>
                <w:szCs w:val="21"/>
              </w:rPr>
            </w:pPr>
            <w:r>
              <w:rPr>
                <w:rFonts w:ascii="Times New Roman" w:hAnsi="Times New Roman" w:eastAsia="宋体" w:cs="Times New Roman"/>
                <w:b/>
                <w:color w:val="000000"/>
                <w:szCs w:val="21"/>
              </w:rPr>
              <w:t>磋商文件要求</w:t>
            </w:r>
          </w:p>
        </w:tc>
        <w:tc>
          <w:tcPr>
            <w:tcW w:w="2410" w:type="dxa"/>
            <w:noWrap w:val="0"/>
            <w:vAlign w:val="center"/>
          </w:tcPr>
          <w:p>
            <w:pPr>
              <w:adjustRightInd w:val="0"/>
              <w:snapToGrid w:val="0"/>
              <w:jc w:val="center"/>
              <w:rPr>
                <w:rFonts w:ascii="Times New Roman" w:hAnsi="Times New Roman" w:eastAsia="宋体" w:cs="Times New Roman"/>
                <w:b/>
                <w:color w:val="000000"/>
                <w:szCs w:val="21"/>
              </w:rPr>
            </w:pPr>
            <w:r>
              <w:rPr>
                <w:rFonts w:ascii="Times New Roman" w:hAnsi="Times New Roman" w:eastAsia="宋体" w:cs="Times New Roman"/>
                <w:b/>
                <w:color w:val="000000"/>
                <w:szCs w:val="21"/>
              </w:rPr>
              <w:t>响应文件响应</w:t>
            </w:r>
          </w:p>
        </w:tc>
        <w:tc>
          <w:tcPr>
            <w:tcW w:w="958" w:type="dxa"/>
            <w:noWrap w:val="0"/>
            <w:vAlign w:val="center"/>
          </w:tcPr>
          <w:p>
            <w:pPr>
              <w:adjustRightInd w:val="0"/>
              <w:snapToGrid w:val="0"/>
              <w:jc w:val="center"/>
              <w:rPr>
                <w:rFonts w:ascii="Times New Roman" w:hAnsi="Times New Roman" w:eastAsia="宋体" w:cs="Times New Roman"/>
                <w:b/>
                <w:color w:val="000000"/>
                <w:szCs w:val="21"/>
              </w:rPr>
            </w:pPr>
            <w:r>
              <w:rPr>
                <w:rFonts w:ascii="Times New Roman" w:hAnsi="Times New Roman" w:eastAsia="宋体" w:cs="Times New Roman"/>
                <w:b/>
                <w:color w:val="000000"/>
                <w:szCs w:val="21"/>
              </w:rPr>
              <w:t>偏离</w:t>
            </w:r>
          </w:p>
        </w:tc>
        <w:tc>
          <w:tcPr>
            <w:tcW w:w="1877" w:type="dxa"/>
            <w:noWrap w:val="0"/>
            <w:vAlign w:val="center"/>
          </w:tcPr>
          <w:p>
            <w:pPr>
              <w:adjustRightInd w:val="0"/>
              <w:snapToGrid w:val="0"/>
              <w:jc w:val="center"/>
              <w:rPr>
                <w:rFonts w:ascii="Times New Roman" w:hAnsi="Times New Roman" w:eastAsia="宋体" w:cs="Times New Roman"/>
                <w:b/>
                <w:color w:val="000000"/>
                <w:szCs w:val="21"/>
              </w:rPr>
            </w:pPr>
            <w:r>
              <w:rPr>
                <w:rFonts w:ascii="Times New Roman" w:hAnsi="Times New Roman" w:eastAsia="宋体" w:cs="Times New Roman"/>
                <w:b/>
                <w:color w:val="000000"/>
                <w:szCs w:val="21"/>
              </w:rPr>
              <w:t>偏离及其影响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4"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7"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4"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3"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9"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018" w:hRule="atLeast"/>
          <w:jc w:val="center"/>
        </w:trPr>
        <w:tc>
          <w:tcPr>
            <w:tcW w:w="749" w:type="dxa"/>
            <w:noWrap w:val="0"/>
            <w:vAlign w:val="center"/>
          </w:tcPr>
          <w:p>
            <w:pPr>
              <w:adjustRightInd w:val="0"/>
              <w:snapToGrid w:val="0"/>
              <w:jc w:val="center"/>
              <w:rPr>
                <w:rFonts w:ascii="Times New Roman" w:hAnsi="Times New Roman" w:eastAsia="宋体" w:cs="Times New Roman"/>
                <w:b/>
                <w:color w:val="000000"/>
                <w:szCs w:val="21"/>
              </w:rPr>
            </w:pPr>
            <w:r>
              <w:rPr>
                <w:rFonts w:ascii="Times New Roman" w:hAnsi="Times New Roman" w:eastAsia="宋体" w:cs="Times New Roman"/>
                <w:b/>
                <w:color w:val="000000"/>
                <w:szCs w:val="21"/>
              </w:rPr>
              <w:t>说明</w:t>
            </w:r>
          </w:p>
        </w:tc>
        <w:tc>
          <w:tcPr>
            <w:tcW w:w="8290" w:type="dxa"/>
            <w:gridSpan w:val="5"/>
            <w:noWrap w:val="0"/>
            <w:vAlign w:val="center"/>
          </w:tcPr>
          <w:p>
            <w:pPr>
              <w:spacing w:line="300" w:lineRule="exact"/>
              <w:rPr>
                <w:rFonts w:hint="eastAsia" w:ascii="宋体" w:hAnsi="宋体" w:eastAsia="宋体" w:cs="Times New Roman"/>
                <w:szCs w:val="21"/>
              </w:rPr>
            </w:pPr>
            <w:r>
              <w:rPr>
                <w:rFonts w:hint="eastAsia" w:ascii="宋体" w:hAnsi="宋体" w:eastAsia="宋体" w:cs="Times New Roman"/>
                <w:szCs w:val="21"/>
              </w:rPr>
              <w:t>1.本表只填写有偏离的情况。</w:t>
            </w:r>
          </w:p>
          <w:p>
            <w:pPr>
              <w:spacing w:line="300" w:lineRule="exact"/>
              <w:rPr>
                <w:rFonts w:ascii="Times New Roman" w:hAnsi="Times New Roman" w:eastAsia="宋体" w:cs="Times New Roman"/>
                <w:color w:val="000000"/>
                <w:sz w:val="24"/>
              </w:rPr>
            </w:pPr>
            <w:r>
              <w:rPr>
                <w:rFonts w:hint="eastAsia" w:ascii="宋体" w:hAnsi="宋体" w:eastAsia="宋体" w:cs="Times New Roman"/>
                <w:szCs w:val="21"/>
              </w:rPr>
              <w:t>2.如供应商响应磋商文件所有合同条款要求没有偏离的，必须提交空白表，否则，其</w:t>
            </w:r>
            <w:r>
              <w:rPr>
                <w:rFonts w:hint="eastAsia" w:ascii="宋体" w:hAnsi="宋体" w:eastAsia="宋体" w:cs="Times New Roman"/>
                <w:b/>
                <w:szCs w:val="21"/>
              </w:rPr>
              <w:t>响应文件无效</w:t>
            </w:r>
            <w:r>
              <w:rPr>
                <w:rFonts w:hint="eastAsia" w:ascii="宋体" w:hAnsi="宋体" w:eastAsia="宋体" w:cs="Times New Roman"/>
                <w:szCs w:val="21"/>
              </w:rPr>
              <w:t>。</w:t>
            </w:r>
          </w:p>
        </w:tc>
      </w:tr>
    </w:tbl>
    <w:p>
      <w:pPr>
        <w:adjustRightInd w:val="0"/>
        <w:spacing w:line="400" w:lineRule="exact"/>
        <w:ind w:firstLine="420" w:firstLineChars="200"/>
        <w:jc w:val="left"/>
        <w:rPr>
          <w:rFonts w:hint="eastAsia" w:ascii="宋体" w:hAnsi="宋体" w:eastAsia="宋体" w:cs="Times New Roman"/>
          <w:bCs/>
          <w:szCs w:val="21"/>
        </w:rPr>
      </w:pPr>
    </w:p>
    <w:p>
      <w:pPr>
        <w:adjustRightInd w:val="0"/>
        <w:spacing w:line="400" w:lineRule="exact"/>
        <w:ind w:firstLine="420" w:firstLineChars="200"/>
        <w:jc w:val="left"/>
        <w:rPr>
          <w:rFonts w:hint="eastAsia" w:ascii="宋体" w:hAnsi="宋体" w:eastAsia="宋体" w:cs="Times New Roman"/>
          <w:bCs/>
          <w:szCs w:val="21"/>
        </w:rPr>
      </w:pPr>
    </w:p>
    <w:p>
      <w:pPr>
        <w:adjustRightInd w:val="0"/>
        <w:spacing w:line="400" w:lineRule="exact"/>
        <w:ind w:firstLine="420" w:firstLineChars="200"/>
        <w:jc w:val="left"/>
        <w:rPr>
          <w:rFonts w:hint="eastAsia" w:ascii="宋体" w:hAnsi="宋体" w:eastAsia="宋体" w:cs="Times New Roman"/>
          <w:bCs/>
          <w:szCs w:val="21"/>
        </w:rPr>
      </w:pPr>
    </w:p>
    <w:p>
      <w:pPr>
        <w:adjustRightInd w:val="0"/>
        <w:spacing w:line="400" w:lineRule="exact"/>
        <w:ind w:firstLine="420" w:firstLineChars="200"/>
        <w:jc w:val="left"/>
        <w:rPr>
          <w:rFonts w:hint="eastAsia" w:ascii="宋体" w:hAnsi="宋体" w:eastAsia="宋体" w:cs="Times New Roman"/>
          <w:bCs/>
          <w:szCs w:val="21"/>
        </w:rPr>
      </w:pPr>
      <w:r>
        <w:rPr>
          <w:rFonts w:hint="eastAsia" w:ascii="宋体" w:hAnsi="宋体" w:eastAsia="宋体" w:cs="Times New Roman"/>
          <w:bCs/>
          <w:szCs w:val="21"/>
        </w:rPr>
        <w:t>供应商：</w:t>
      </w:r>
      <w:r>
        <w:rPr>
          <w:rFonts w:hint="eastAsia" w:ascii="宋体" w:hAnsi="宋体" w:eastAsia="宋体" w:cs="Times New Roman"/>
          <w:bCs/>
          <w:szCs w:val="21"/>
          <w:u w:val="single"/>
        </w:rPr>
        <w:t xml:space="preserve">                          </w:t>
      </w:r>
      <w:r>
        <w:rPr>
          <w:rFonts w:hint="eastAsia" w:ascii="宋体" w:hAnsi="宋体" w:eastAsia="宋体" w:cs="Times New Roman"/>
          <w:bCs/>
          <w:szCs w:val="21"/>
        </w:rPr>
        <w:t>（盖单位章）</w:t>
      </w:r>
    </w:p>
    <w:p>
      <w:pPr>
        <w:adjustRightInd w:val="0"/>
        <w:spacing w:line="400" w:lineRule="exact"/>
        <w:ind w:firstLine="367" w:firstLineChars="175"/>
        <w:jc w:val="left"/>
        <w:rPr>
          <w:rFonts w:hint="eastAsia" w:ascii="宋体" w:hAnsi="宋体" w:eastAsia="宋体" w:cs="Times New Roman"/>
          <w:szCs w:val="21"/>
        </w:rPr>
      </w:pPr>
    </w:p>
    <w:p>
      <w:pPr>
        <w:adjustRightInd w:val="0"/>
        <w:spacing w:line="400" w:lineRule="exact"/>
        <w:ind w:firstLine="367" w:firstLineChars="175"/>
        <w:jc w:val="left"/>
        <w:rPr>
          <w:rFonts w:hint="eastAsia" w:ascii="宋体" w:hAnsi="宋体" w:eastAsia="宋体" w:cs="Times New Roman"/>
          <w:bCs/>
          <w:szCs w:val="21"/>
        </w:rPr>
      </w:pPr>
      <w:r>
        <w:rPr>
          <w:rFonts w:hint="eastAsia" w:ascii="宋体" w:hAnsi="宋体" w:eastAsia="宋体" w:cs="Times New Roman"/>
          <w:szCs w:val="21"/>
        </w:rPr>
        <w:t>法定代表人或委托代理人：</w:t>
      </w:r>
      <w:r>
        <w:rPr>
          <w:rFonts w:hint="eastAsia" w:ascii="宋体" w:hAnsi="宋体" w:eastAsia="宋体" w:cs="Times New Roman"/>
          <w:szCs w:val="21"/>
          <w:u w:val="single"/>
        </w:rPr>
        <w:t xml:space="preserve">             </w:t>
      </w:r>
      <w:r>
        <w:rPr>
          <w:rFonts w:hint="eastAsia" w:ascii="宋体" w:hAnsi="宋体" w:eastAsia="宋体" w:cs="Times New Roman"/>
          <w:szCs w:val="21"/>
        </w:rPr>
        <w:t>（签名）</w:t>
      </w:r>
      <w:r>
        <w:rPr>
          <w:rFonts w:hint="eastAsia" w:ascii="宋体" w:hAnsi="宋体" w:eastAsia="宋体" w:cs="Times New Roman"/>
          <w:bCs/>
          <w:szCs w:val="21"/>
        </w:rPr>
        <w:t xml:space="preserve"> </w:t>
      </w:r>
    </w:p>
    <w:p>
      <w:pPr>
        <w:adjustRightInd w:val="0"/>
        <w:spacing w:before="240" w:beforeLines="100" w:line="400" w:lineRule="exact"/>
        <w:ind w:firstLine="420" w:firstLineChars="200"/>
        <w:jc w:val="left"/>
        <w:rPr>
          <w:rFonts w:hint="eastAsia" w:ascii="宋体" w:hAnsi="宋体" w:eastAsia="宋体" w:cs="Times New Roman"/>
          <w:bCs/>
          <w:szCs w:val="21"/>
        </w:rPr>
      </w:pPr>
      <w:r>
        <w:rPr>
          <w:rFonts w:hint="eastAsia" w:ascii="宋体" w:hAnsi="宋体" w:eastAsia="宋体" w:cs="Times New Roman"/>
          <w:bCs/>
          <w:szCs w:val="21"/>
        </w:rPr>
        <w:t>日    期: 20</w:t>
      </w:r>
      <w:r>
        <w:rPr>
          <w:rFonts w:hint="eastAsia" w:ascii="宋体" w:hAnsi="宋体" w:eastAsia="宋体" w:cs="Times New Roman"/>
          <w:bCs/>
          <w:szCs w:val="21"/>
          <w:u w:val="single"/>
        </w:rPr>
        <w:t xml:space="preserve">  </w:t>
      </w:r>
      <w:r>
        <w:rPr>
          <w:rFonts w:hint="eastAsia" w:ascii="宋体" w:hAnsi="宋体" w:eastAsia="宋体" w:cs="Times New Roman"/>
          <w:bCs/>
          <w:szCs w:val="21"/>
        </w:rPr>
        <w:t>年</w:t>
      </w:r>
      <w:r>
        <w:rPr>
          <w:rFonts w:hint="eastAsia" w:ascii="宋体" w:hAnsi="宋体" w:eastAsia="宋体" w:cs="Times New Roman"/>
          <w:bCs/>
          <w:szCs w:val="21"/>
          <w:u w:val="single"/>
        </w:rPr>
        <w:t xml:space="preserve">  </w:t>
      </w:r>
      <w:r>
        <w:rPr>
          <w:rFonts w:hint="eastAsia" w:ascii="宋体" w:hAnsi="宋体" w:eastAsia="宋体" w:cs="Times New Roman"/>
          <w:bCs/>
          <w:szCs w:val="21"/>
        </w:rPr>
        <w:t>月</w:t>
      </w:r>
      <w:r>
        <w:rPr>
          <w:rFonts w:hint="eastAsia" w:ascii="宋体" w:hAnsi="宋体" w:eastAsia="宋体" w:cs="Times New Roman"/>
          <w:bCs/>
          <w:szCs w:val="21"/>
          <w:u w:val="single"/>
        </w:rPr>
        <w:t xml:space="preserve">  </w:t>
      </w:r>
      <w:r>
        <w:rPr>
          <w:rFonts w:hint="eastAsia" w:ascii="宋体" w:hAnsi="宋体" w:eastAsia="宋体" w:cs="Times New Roman"/>
          <w:bCs/>
          <w:szCs w:val="21"/>
        </w:rPr>
        <w:t>日</w:t>
      </w:r>
    </w:p>
    <w:p>
      <w:pPr>
        <w:rPr>
          <w:rFonts w:hint="eastAsia" w:ascii="黑体" w:hAnsi="Times New Roman" w:eastAsia="黑体" w:cs="Times New Roman"/>
          <w:sz w:val="36"/>
          <w:szCs w:val="36"/>
        </w:rPr>
      </w:pPr>
      <w:r>
        <w:rPr>
          <w:rFonts w:hint="eastAsia" w:ascii="黑体" w:hAnsi="Times New Roman" w:eastAsia="黑体" w:cs="Times New Roman"/>
          <w:sz w:val="36"/>
          <w:szCs w:val="36"/>
        </w:rPr>
        <w:br w:type="page"/>
      </w:r>
    </w:p>
    <w:p>
      <w:pPr>
        <w:adjustRightInd w:val="0"/>
        <w:spacing w:line="400" w:lineRule="exact"/>
        <w:jc w:val="center"/>
        <w:rPr>
          <w:rFonts w:hint="eastAsia" w:ascii="黑体" w:hAnsi="Times New Roman" w:eastAsia="黑体" w:cs="Times New Roman"/>
          <w:sz w:val="36"/>
          <w:szCs w:val="36"/>
        </w:rPr>
      </w:pPr>
      <w:r>
        <w:rPr>
          <w:rFonts w:hint="eastAsia" w:ascii="黑体" w:hAnsi="Times New Roman" w:eastAsia="黑体" w:cs="Times New Roman"/>
          <w:sz w:val="36"/>
          <w:szCs w:val="36"/>
        </w:rPr>
        <w:t>八、承诺文件</w:t>
      </w:r>
    </w:p>
    <w:p>
      <w:pPr>
        <w:pStyle w:val="4"/>
        <w:spacing w:before="240" w:beforeLines="100" w:after="120" w:afterLines="50" w:line="360" w:lineRule="auto"/>
        <w:jc w:val="center"/>
        <w:rPr>
          <w:rFonts w:ascii="黑体" w:hAnsi="黑体" w:eastAsia="黑体" w:cs="Times New Roman"/>
          <w:b w:val="0"/>
          <w:sz w:val="36"/>
          <w:szCs w:val="36"/>
        </w:rPr>
      </w:pPr>
      <w:r>
        <w:rPr>
          <w:rFonts w:hint="eastAsia" w:ascii="Times New Roman" w:hAnsi="Times New Roman" w:eastAsia="宋体" w:cs="Times New Roman"/>
          <w:b w:val="0"/>
          <w:sz w:val="36"/>
          <w:szCs w:val="36"/>
        </w:rPr>
        <w:t xml:space="preserve"> </w:t>
      </w:r>
      <w:r>
        <w:rPr>
          <w:rFonts w:hint="eastAsia" w:ascii="黑体" w:hAnsi="黑体" w:eastAsia="黑体" w:cs="Times New Roman"/>
          <w:b w:val="0"/>
          <w:sz w:val="36"/>
          <w:szCs w:val="36"/>
        </w:rPr>
        <w:t>1.质量安全责任承诺书</w:t>
      </w:r>
    </w:p>
    <w:p>
      <w:pPr>
        <w:spacing w:line="360" w:lineRule="auto"/>
        <w:ind w:firstLine="420" w:firstLineChars="200"/>
        <w:rPr>
          <w:rFonts w:ascii="宋体" w:hAnsi="宋体" w:eastAsia="宋体" w:cs="Times New Roman"/>
          <w:szCs w:val="21"/>
        </w:rPr>
      </w:pPr>
      <w:r>
        <w:rPr>
          <w:rFonts w:ascii="宋体" w:hAnsi="宋体" w:eastAsia="宋体" w:cs="Times New Roman"/>
          <w:szCs w:val="21"/>
        </w:rPr>
        <w:t>为保证本采购项目顺利进行，作为供应商，现郑重承诺：</w:t>
      </w:r>
    </w:p>
    <w:p>
      <w:pPr>
        <w:spacing w:line="360" w:lineRule="auto"/>
        <w:ind w:firstLine="420" w:firstLineChars="200"/>
        <w:rPr>
          <w:rFonts w:ascii="宋体" w:hAnsi="宋体" w:eastAsia="宋体" w:cs="Times New Roman"/>
          <w:szCs w:val="21"/>
        </w:rPr>
      </w:pPr>
      <w:r>
        <w:rPr>
          <w:rFonts w:hint="eastAsia" w:ascii="宋体" w:hAnsi="宋体" w:eastAsia="宋体" w:cs="Times New Roman"/>
          <w:szCs w:val="21"/>
        </w:rPr>
        <w:t>1.</w:t>
      </w:r>
      <w:r>
        <w:rPr>
          <w:rFonts w:ascii="宋体" w:hAnsi="宋体" w:eastAsia="宋体" w:cs="Times New Roman"/>
          <w:szCs w:val="21"/>
        </w:rPr>
        <w:t>我方所投产品的生产（包括设计、制造、安装、改造、维修等）、投入使用的材料等均完全符合国家现行质量、安全、环保标准和要求。</w:t>
      </w:r>
    </w:p>
    <w:p>
      <w:pPr>
        <w:spacing w:line="360" w:lineRule="auto"/>
        <w:ind w:firstLine="420" w:firstLineChars="200"/>
        <w:rPr>
          <w:rFonts w:ascii="宋体" w:hAnsi="宋体" w:eastAsia="宋体" w:cs="Times New Roman"/>
          <w:szCs w:val="21"/>
        </w:rPr>
      </w:pPr>
      <w:r>
        <w:rPr>
          <w:rFonts w:hint="eastAsia" w:ascii="宋体" w:hAnsi="宋体" w:eastAsia="宋体" w:cs="Times New Roman"/>
          <w:szCs w:val="21"/>
        </w:rPr>
        <w:t>2.</w:t>
      </w:r>
      <w:r>
        <w:rPr>
          <w:rFonts w:ascii="宋体" w:hAnsi="宋体" w:eastAsia="宋体" w:cs="Times New Roman"/>
          <w:szCs w:val="21"/>
        </w:rPr>
        <w:t>我方将严格按照国家现行相关储存、运输、安装调试技术标准及规范、服务标准及规范、施工标准及规范，在规定的时限内，保质、保量完成项目全部内容，并向采购人交付合格产品。</w:t>
      </w:r>
    </w:p>
    <w:p>
      <w:pPr>
        <w:spacing w:line="360" w:lineRule="auto"/>
        <w:ind w:firstLine="420" w:firstLineChars="200"/>
        <w:rPr>
          <w:rFonts w:ascii="宋体" w:hAnsi="宋体" w:eastAsia="宋体" w:cs="Times New Roman"/>
          <w:szCs w:val="21"/>
        </w:rPr>
      </w:pPr>
      <w:r>
        <w:rPr>
          <w:rFonts w:ascii="宋体" w:hAnsi="宋体" w:eastAsia="宋体" w:cs="Times New Roman"/>
          <w:szCs w:val="21"/>
        </w:rPr>
        <w:t>3</w:t>
      </w:r>
      <w:r>
        <w:rPr>
          <w:rFonts w:hint="eastAsia" w:ascii="宋体" w:hAnsi="宋体" w:eastAsia="宋体" w:cs="Times New Roman"/>
          <w:szCs w:val="21"/>
        </w:rPr>
        <w:t>.</w:t>
      </w:r>
      <w:r>
        <w:rPr>
          <w:rFonts w:ascii="宋体" w:hAnsi="宋体" w:eastAsia="宋体" w:cs="Times New Roman"/>
          <w:szCs w:val="21"/>
        </w:rPr>
        <w:t>对于因产品生产质量以及储存、运输、安装调试、服务、施工等过程中产生的任何安全事故，我方承担全部责任。</w:t>
      </w:r>
    </w:p>
    <w:p>
      <w:pPr>
        <w:spacing w:line="360" w:lineRule="auto"/>
        <w:ind w:firstLine="420" w:firstLineChars="200"/>
        <w:rPr>
          <w:rFonts w:ascii="宋体" w:hAnsi="宋体" w:eastAsia="宋体" w:cs="Times New Roman"/>
          <w:szCs w:val="21"/>
        </w:rPr>
      </w:pPr>
      <w:r>
        <w:rPr>
          <w:rFonts w:hint="eastAsia" w:ascii="宋体" w:hAnsi="宋体" w:eastAsia="宋体" w:cs="Times New Roman"/>
          <w:szCs w:val="21"/>
        </w:rPr>
        <w:t>4.</w:t>
      </w:r>
      <w:r>
        <w:rPr>
          <w:rFonts w:ascii="宋体" w:hAnsi="宋体" w:eastAsia="宋体" w:cs="Times New Roman"/>
          <w:szCs w:val="21"/>
        </w:rPr>
        <w:t>我方提供的货物、工程、服务等符合现行的国家、行业、地区、企业标准及要求，标准不一致的，以更为严格的为准，我方对提供的货物、工程、服务等的质量、安全、环保等承担全部责任。</w:t>
      </w:r>
    </w:p>
    <w:p>
      <w:pPr>
        <w:spacing w:line="360" w:lineRule="auto"/>
        <w:rPr>
          <w:rFonts w:ascii="宋体" w:hAnsi="宋体" w:eastAsia="宋体" w:cs="Times New Roman"/>
          <w:szCs w:val="21"/>
        </w:rPr>
      </w:pPr>
    </w:p>
    <w:p>
      <w:pPr>
        <w:spacing w:line="360" w:lineRule="auto"/>
        <w:rPr>
          <w:rFonts w:hint="eastAsia" w:ascii="宋体" w:hAnsi="宋体" w:eastAsia="宋体" w:cs="Times New Roman"/>
          <w:szCs w:val="21"/>
        </w:rPr>
      </w:pPr>
    </w:p>
    <w:p>
      <w:pPr>
        <w:spacing w:line="360" w:lineRule="auto"/>
        <w:rPr>
          <w:rFonts w:hint="eastAsia" w:ascii="宋体" w:hAnsi="宋体" w:eastAsia="宋体" w:cs="Times New Roman"/>
          <w:szCs w:val="21"/>
        </w:rPr>
      </w:pPr>
    </w:p>
    <w:p>
      <w:pPr>
        <w:adjustRightInd w:val="0"/>
        <w:spacing w:line="360" w:lineRule="auto"/>
        <w:ind w:firstLine="420"/>
        <w:jc w:val="left"/>
        <w:rPr>
          <w:rFonts w:hint="eastAsia" w:ascii="宋体" w:hAnsi="宋体" w:eastAsia="宋体" w:cs="Times New Roman"/>
          <w:szCs w:val="21"/>
        </w:rPr>
      </w:pPr>
      <w:r>
        <w:rPr>
          <w:rFonts w:hint="eastAsia" w:ascii="宋体" w:hAnsi="宋体" w:eastAsia="宋体" w:cs="Times New Roman"/>
          <w:szCs w:val="21"/>
        </w:rPr>
        <w:t>承诺人：</w:t>
      </w:r>
      <w:r>
        <w:rPr>
          <w:rFonts w:hint="eastAsia" w:ascii="宋体" w:hAnsi="宋体" w:eastAsia="宋体" w:cs="Times New Roman"/>
          <w:szCs w:val="21"/>
          <w:u w:val="single"/>
        </w:rPr>
        <w:t xml:space="preserve">                              </w:t>
      </w:r>
      <w:r>
        <w:rPr>
          <w:rFonts w:hint="eastAsia" w:ascii="宋体" w:hAnsi="宋体" w:eastAsia="宋体" w:cs="Times New Roman"/>
          <w:szCs w:val="21"/>
        </w:rPr>
        <w:t>（供应商名称，盖单位章）</w:t>
      </w:r>
    </w:p>
    <w:p>
      <w:pPr>
        <w:adjustRightInd w:val="0"/>
        <w:spacing w:line="360" w:lineRule="auto"/>
        <w:ind w:firstLine="420"/>
        <w:jc w:val="left"/>
        <w:rPr>
          <w:rFonts w:hint="eastAsia" w:ascii="宋体" w:hAnsi="宋体" w:eastAsia="宋体" w:cs="Times New Roman"/>
          <w:szCs w:val="21"/>
        </w:rPr>
      </w:pPr>
    </w:p>
    <w:p>
      <w:pPr>
        <w:adjustRightInd w:val="0"/>
        <w:spacing w:line="360" w:lineRule="auto"/>
        <w:ind w:firstLine="420"/>
        <w:jc w:val="left"/>
        <w:rPr>
          <w:rFonts w:hint="eastAsia" w:ascii="宋体" w:hAnsi="宋体" w:eastAsia="宋体" w:cs="Times New Roman"/>
          <w:szCs w:val="21"/>
        </w:rPr>
      </w:pPr>
      <w:r>
        <w:rPr>
          <w:rFonts w:hint="eastAsia" w:ascii="宋体" w:hAnsi="宋体" w:eastAsia="宋体" w:cs="Times New Roman"/>
          <w:szCs w:val="21"/>
        </w:rPr>
        <w:t>日  期：</w:t>
      </w:r>
      <w:r>
        <w:rPr>
          <w:rFonts w:hint="eastAsia" w:ascii="宋体" w:hAnsi="宋体" w:eastAsia="宋体" w:cs="Times New Roman"/>
          <w:bCs/>
          <w:szCs w:val="21"/>
        </w:rPr>
        <w:t>20</w:t>
      </w:r>
      <w:r>
        <w:rPr>
          <w:rFonts w:hint="eastAsia" w:ascii="宋体" w:hAnsi="宋体" w:eastAsia="宋体" w:cs="Times New Roman"/>
          <w:bCs/>
          <w:szCs w:val="21"/>
          <w:u w:val="single"/>
        </w:rPr>
        <w:t xml:space="preserve">   </w:t>
      </w:r>
      <w:r>
        <w:rPr>
          <w:rFonts w:hint="eastAsia" w:ascii="宋体" w:hAnsi="宋体" w:eastAsia="宋体" w:cs="Times New Roman"/>
          <w:bCs/>
          <w:szCs w:val="21"/>
        </w:rPr>
        <w:t>年</w:t>
      </w:r>
      <w:r>
        <w:rPr>
          <w:rFonts w:hint="eastAsia" w:ascii="宋体" w:hAnsi="宋体" w:eastAsia="宋体" w:cs="Times New Roman"/>
          <w:bCs/>
          <w:szCs w:val="21"/>
          <w:u w:val="single"/>
        </w:rPr>
        <w:t xml:space="preserve">  </w:t>
      </w:r>
      <w:r>
        <w:rPr>
          <w:rFonts w:hint="eastAsia" w:ascii="宋体" w:hAnsi="宋体" w:eastAsia="宋体" w:cs="Times New Roman"/>
          <w:bCs/>
          <w:szCs w:val="21"/>
        </w:rPr>
        <w:t>月</w:t>
      </w:r>
      <w:r>
        <w:rPr>
          <w:rFonts w:hint="eastAsia" w:ascii="宋体" w:hAnsi="宋体" w:eastAsia="宋体" w:cs="Times New Roman"/>
          <w:bCs/>
          <w:szCs w:val="21"/>
          <w:u w:val="single"/>
        </w:rPr>
        <w:t xml:space="preserve">  </w:t>
      </w:r>
      <w:r>
        <w:rPr>
          <w:rFonts w:hint="eastAsia" w:ascii="宋体" w:hAnsi="宋体" w:eastAsia="宋体" w:cs="Times New Roman"/>
          <w:bCs/>
          <w:szCs w:val="21"/>
        </w:rPr>
        <w:t>日</w:t>
      </w:r>
    </w:p>
    <w:p>
      <w:pPr>
        <w:adjustRightInd w:val="0"/>
        <w:spacing w:line="400" w:lineRule="exact"/>
        <w:jc w:val="left"/>
        <w:rPr>
          <w:rFonts w:hint="eastAsia" w:ascii="Times New Roman" w:hAnsi="Times New Roman" w:eastAsia="宋体" w:cs="Times New Roman"/>
          <w:b/>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szCs w:val="21"/>
        </w:rPr>
      </w:pPr>
      <w:r>
        <w:rPr>
          <w:rFonts w:hint="eastAsia" w:ascii="宋体" w:hAnsi="宋体" w:eastAsia="宋体" w:cs="Times New Roman"/>
          <w:szCs w:val="21"/>
        </w:rPr>
        <w:t>说明：供应商未签署承诺书的，</w:t>
      </w:r>
      <w:r>
        <w:rPr>
          <w:rFonts w:hint="eastAsia" w:ascii="宋体" w:hAnsi="宋体" w:eastAsia="宋体" w:cs="Times New Roman"/>
          <w:b/>
          <w:szCs w:val="21"/>
        </w:rPr>
        <w:t>其响应文件无效</w:t>
      </w:r>
      <w:r>
        <w:rPr>
          <w:rFonts w:hint="eastAsia" w:ascii="宋体" w:hAnsi="宋体" w:eastAsia="宋体" w:cs="Times New Roman"/>
          <w:szCs w:val="21"/>
        </w:rPr>
        <w:t>，责任由供应商自行承担。</w:t>
      </w:r>
    </w:p>
    <w:p>
      <w:pPr>
        <w:pStyle w:val="4"/>
        <w:spacing w:before="0" w:after="360" w:afterLines="150" w:line="240" w:lineRule="auto"/>
        <w:jc w:val="center"/>
        <w:rPr>
          <w:rFonts w:ascii="黑体" w:hAnsi="黑体" w:eastAsia="黑体" w:cs="Times New Roman"/>
          <w:b w:val="0"/>
          <w:sz w:val="36"/>
          <w:szCs w:val="36"/>
        </w:rPr>
      </w:pPr>
      <w:r>
        <w:rPr>
          <w:rFonts w:hint="eastAsia" w:ascii="黑体" w:hAnsi="黑体" w:eastAsia="黑体" w:cs="Times New Roman"/>
          <w:b w:val="0"/>
          <w:sz w:val="36"/>
          <w:szCs w:val="36"/>
        </w:rPr>
        <w:t>2.参加政府采购活动行为自律承诺书</w:t>
      </w:r>
    </w:p>
    <w:p>
      <w:pPr>
        <w:spacing w:line="360" w:lineRule="auto"/>
        <w:ind w:firstLine="420" w:firstLineChars="200"/>
        <w:rPr>
          <w:rFonts w:ascii="宋体" w:hAnsi="宋体" w:eastAsia="宋体" w:cs="Times New Roman"/>
          <w:szCs w:val="21"/>
        </w:rPr>
      </w:pPr>
      <w:r>
        <w:rPr>
          <w:rFonts w:ascii="宋体" w:hAnsi="宋体" w:eastAsia="宋体" w:cs="Times New Roman"/>
          <w:szCs w:val="21"/>
        </w:rPr>
        <w:t>作为参加本次政府采购项目的供应商，我方郑重承诺在参与政府采购活动中遵纪守法、公平竞争、诚实守信，如有违反愿承担一切责任及后果：</w:t>
      </w:r>
    </w:p>
    <w:p>
      <w:pPr>
        <w:spacing w:line="360" w:lineRule="auto"/>
        <w:ind w:firstLine="420" w:firstLineChars="200"/>
        <w:rPr>
          <w:rFonts w:ascii="宋体" w:hAnsi="宋体" w:eastAsia="宋体" w:cs="Times New Roman"/>
          <w:szCs w:val="21"/>
        </w:rPr>
      </w:pPr>
      <w:r>
        <w:rPr>
          <w:rFonts w:ascii="宋体" w:hAnsi="宋体" w:eastAsia="宋体" w:cs="Times New Roman"/>
          <w:szCs w:val="21"/>
        </w:rPr>
        <w:t>1</w:t>
      </w:r>
      <w:r>
        <w:rPr>
          <w:rFonts w:hint="eastAsia" w:ascii="宋体" w:hAnsi="宋体" w:eastAsia="宋体" w:cs="Times New Roman"/>
          <w:szCs w:val="21"/>
        </w:rPr>
        <w:t>．</w:t>
      </w:r>
      <w:r>
        <w:rPr>
          <w:rFonts w:ascii="宋体" w:hAnsi="宋体" w:eastAsia="宋体" w:cs="Times New Roman"/>
          <w:szCs w:val="21"/>
        </w:rPr>
        <w:t>不与采购人、采购代理机构、政府采购评审专家恶意串通，不向其行贿或提供其他不正当利益；</w:t>
      </w:r>
    </w:p>
    <w:p>
      <w:pPr>
        <w:spacing w:line="360" w:lineRule="auto"/>
        <w:ind w:firstLine="420" w:firstLineChars="200"/>
        <w:rPr>
          <w:rFonts w:ascii="宋体" w:hAnsi="宋体" w:eastAsia="宋体" w:cs="Times New Roman"/>
          <w:szCs w:val="21"/>
        </w:rPr>
      </w:pPr>
      <w:r>
        <w:rPr>
          <w:rFonts w:ascii="宋体" w:hAnsi="宋体" w:eastAsia="宋体" w:cs="Times New Roman"/>
          <w:szCs w:val="21"/>
        </w:rPr>
        <w:t>2</w:t>
      </w:r>
      <w:r>
        <w:rPr>
          <w:rFonts w:hint="eastAsia" w:ascii="宋体" w:hAnsi="宋体" w:eastAsia="宋体" w:cs="Times New Roman"/>
          <w:szCs w:val="21"/>
        </w:rPr>
        <w:t>．</w:t>
      </w:r>
      <w:r>
        <w:rPr>
          <w:rFonts w:ascii="宋体" w:hAnsi="宋体" w:eastAsia="宋体" w:cs="Times New Roman"/>
          <w:szCs w:val="21"/>
        </w:rPr>
        <w:t>不与其他供应商恶意串通，采取“围标、串标、陪标”等商业欺诈手段谋取中标、成交；</w:t>
      </w:r>
    </w:p>
    <w:p>
      <w:pPr>
        <w:spacing w:line="360" w:lineRule="auto"/>
        <w:ind w:firstLine="420" w:firstLineChars="200"/>
        <w:rPr>
          <w:rFonts w:ascii="宋体" w:hAnsi="宋体" w:eastAsia="宋体" w:cs="Times New Roman"/>
          <w:szCs w:val="21"/>
        </w:rPr>
      </w:pPr>
      <w:r>
        <w:rPr>
          <w:rFonts w:ascii="宋体" w:hAnsi="宋体" w:eastAsia="宋体" w:cs="Times New Roman"/>
          <w:szCs w:val="21"/>
        </w:rPr>
        <w:t>3</w:t>
      </w:r>
      <w:r>
        <w:rPr>
          <w:rFonts w:hint="eastAsia" w:ascii="宋体" w:hAnsi="宋体" w:eastAsia="宋体" w:cs="Times New Roman"/>
          <w:szCs w:val="21"/>
        </w:rPr>
        <w:t>．</w:t>
      </w:r>
      <w:r>
        <w:rPr>
          <w:rFonts w:ascii="宋体" w:hAnsi="宋体" w:eastAsia="宋体" w:cs="Times New Roman"/>
          <w:szCs w:val="21"/>
        </w:rPr>
        <w:t>不提供虚假或无效证明文件（包括但不限于资格证明文件、合同及验收文件、检验检测报告、从业人员资格证书、机构或所投产品的各类认证证书等）或虚假材料谋取中标；</w:t>
      </w:r>
    </w:p>
    <w:p>
      <w:pPr>
        <w:spacing w:line="360" w:lineRule="auto"/>
        <w:ind w:firstLine="420" w:firstLineChars="200"/>
        <w:rPr>
          <w:rFonts w:ascii="宋体" w:hAnsi="宋体" w:eastAsia="宋体" w:cs="Times New Roman"/>
          <w:szCs w:val="21"/>
        </w:rPr>
      </w:pPr>
      <w:r>
        <w:rPr>
          <w:rFonts w:ascii="宋体" w:hAnsi="宋体" w:eastAsia="宋体" w:cs="Times New Roman"/>
          <w:szCs w:val="21"/>
        </w:rPr>
        <w:t>4</w:t>
      </w:r>
      <w:r>
        <w:rPr>
          <w:rFonts w:hint="eastAsia" w:ascii="宋体" w:hAnsi="宋体" w:eastAsia="宋体" w:cs="Times New Roman"/>
          <w:szCs w:val="21"/>
        </w:rPr>
        <w:t>．</w:t>
      </w:r>
      <w:r>
        <w:rPr>
          <w:rFonts w:ascii="宋体" w:hAnsi="宋体" w:eastAsia="宋体" w:cs="Times New Roman"/>
          <w:szCs w:val="21"/>
        </w:rPr>
        <w:t>不采取不正当手段诋毁、排挤其他供应商；</w:t>
      </w:r>
    </w:p>
    <w:p>
      <w:pPr>
        <w:spacing w:line="360" w:lineRule="auto"/>
        <w:ind w:firstLine="420" w:firstLineChars="200"/>
        <w:rPr>
          <w:rFonts w:ascii="宋体" w:hAnsi="宋体" w:eastAsia="宋体" w:cs="Times New Roman"/>
          <w:szCs w:val="21"/>
        </w:rPr>
      </w:pPr>
      <w:r>
        <w:rPr>
          <w:rFonts w:ascii="宋体" w:hAnsi="宋体" w:eastAsia="宋体" w:cs="Times New Roman"/>
          <w:szCs w:val="21"/>
        </w:rPr>
        <w:t>5</w:t>
      </w:r>
      <w:r>
        <w:rPr>
          <w:rFonts w:hint="eastAsia" w:ascii="宋体" w:hAnsi="宋体" w:eastAsia="宋体" w:cs="Times New Roman"/>
          <w:szCs w:val="21"/>
        </w:rPr>
        <w:t>．</w:t>
      </w:r>
      <w:r>
        <w:rPr>
          <w:rFonts w:ascii="宋体" w:hAnsi="宋体" w:eastAsia="宋体" w:cs="Times New Roman"/>
          <w:szCs w:val="21"/>
        </w:rPr>
        <w:t>不以不正当理由拒不与采购人签订政府采购合同，或逾期签订政府采购合同，或不按照采购文件确定的事项签订政府采购合同；</w:t>
      </w:r>
    </w:p>
    <w:p>
      <w:pPr>
        <w:spacing w:line="360" w:lineRule="auto"/>
        <w:ind w:firstLine="420" w:firstLineChars="200"/>
        <w:rPr>
          <w:rFonts w:ascii="宋体" w:hAnsi="宋体" w:eastAsia="宋体" w:cs="Times New Roman"/>
          <w:szCs w:val="21"/>
        </w:rPr>
      </w:pPr>
      <w:r>
        <w:rPr>
          <w:rFonts w:ascii="宋体" w:hAnsi="宋体" w:eastAsia="宋体" w:cs="Times New Roman"/>
          <w:szCs w:val="21"/>
        </w:rPr>
        <w:t>6</w:t>
      </w:r>
      <w:r>
        <w:rPr>
          <w:rFonts w:hint="eastAsia" w:ascii="宋体" w:hAnsi="宋体" w:eastAsia="宋体" w:cs="Times New Roman"/>
          <w:szCs w:val="21"/>
        </w:rPr>
        <w:t>．</w:t>
      </w:r>
      <w:r>
        <w:rPr>
          <w:rFonts w:ascii="宋体" w:hAnsi="宋体" w:eastAsia="宋体" w:cs="Times New Roman"/>
          <w:szCs w:val="21"/>
        </w:rPr>
        <w:t>不以不正当理由拒绝履行合同义务，不会擅自变更、中止或者终止政府采购合同或将政府采购合同转包；</w:t>
      </w:r>
    </w:p>
    <w:p>
      <w:pPr>
        <w:spacing w:line="360" w:lineRule="auto"/>
        <w:ind w:firstLine="420" w:firstLineChars="200"/>
        <w:rPr>
          <w:rFonts w:ascii="宋体" w:hAnsi="宋体" w:eastAsia="宋体" w:cs="Times New Roman"/>
          <w:szCs w:val="21"/>
        </w:rPr>
      </w:pPr>
      <w:r>
        <w:rPr>
          <w:rFonts w:ascii="宋体" w:hAnsi="宋体" w:eastAsia="宋体" w:cs="Times New Roman"/>
          <w:szCs w:val="21"/>
        </w:rPr>
        <w:t>7</w:t>
      </w:r>
      <w:r>
        <w:rPr>
          <w:rFonts w:hint="eastAsia" w:ascii="宋体" w:hAnsi="宋体" w:eastAsia="宋体" w:cs="Times New Roman"/>
          <w:szCs w:val="21"/>
        </w:rPr>
        <w:t>．</w:t>
      </w:r>
      <w:r>
        <w:rPr>
          <w:rFonts w:ascii="宋体" w:hAnsi="宋体" w:eastAsia="宋体" w:cs="Times New Roman"/>
          <w:szCs w:val="21"/>
        </w:rPr>
        <w:t>不在提供商品、服务或工程施工过程中提供假冒伪劣产品，损害采购人的合法权益或公共利益；</w:t>
      </w:r>
    </w:p>
    <w:p>
      <w:pPr>
        <w:spacing w:line="360" w:lineRule="auto"/>
        <w:ind w:firstLine="420" w:firstLineChars="200"/>
        <w:rPr>
          <w:rFonts w:ascii="宋体" w:hAnsi="宋体" w:eastAsia="宋体" w:cs="Times New Roman"/>
          <w:szCs w:val="21"/>
        </w:rPr>
      </w:pPr>
      <w:r>
        <w:rPr>
          <w:rFonts w:ascii="宋体" w:hAnsi="宋体" w:eastAsia="宋体" w:cs="Times New Roman"/>
          <w:szCs w:val="21"/>
        </w:rPr>
        <w:t>8</w:t>
      </w:r>
      <w:r>
        <w:rPr>
          <w:rFonts w:hint="eastAsia" w:ascii="宋体" w:hAnsi="宋体" w:eastAsia="宋体" w:cs="Times New Roman"/>
          <w:szCs w:val="21"/>
        </w:rPr>
        <w:t>．</w:t>
      </w:r>
      <w:r>
        <w:rPr>
          <w:rFonts w:ascii="宋体" w:hAnsi="宋体" w:eastAsia="宋体" w:cs="Times New Roman"/>
          <w:szCs w:val="21"/>
        </w:rPr>
        <w:t>不采取捏造事实、提供虚假材料或者以非法手段取得证明材料进行质疑和投诉；</w:t>
      </w:r>
    </w:p>
    <w:p>
      <w:pPr>
        <w:spacing w:line="360" w:lineRule="auto"/>
        <w:ind w:firstLine="420" w:firstLineChars="200"/>
        <w:rPr>
          <w:rFonts w:ascii="宋体" w:hAnsi="宋体" w:eastAsia="宋体" w:cs="Times New Roman"/>
          <w:szCs w:val="21"/>
        </w:rPr>
      </w:pPr>
      <w:r>
        <w:rPr>
          <w:rFonts w:ascii="宋体" w:hAnsi="宋体" w:eastAsia="宋体" w:cs="Times New Roman"/>
          <w:szCs w:val="21"/>
        </w:rPr>
        <w:t>9</w:t>
      </w:r>
      <w:r>
        <w:rPr>
          <w:rFonts w:hint="eastAsia" w:ascii="宋体" w:hAnsi="宋体" w:eastAsia="宋体" w:cs="Times New Roman"/>
          <w:szCs w:val="21"/>
        </w:rPr>
        <w:t>．</w:t>
      </w:r>
      <w:r>
        <w:rPr>
          <w:rFonts w:ascii="宋体" w:hAnsi="宋体" w:eastAsia="宋体" w:cs="Times New Roman"/>
          <w:szCs w:val="21"/>
        </w:rPr>
        <w:t>不发生其他有悖于政府采购公开、公平、公正和诚信原则的行为。</w:t>
      </w:r>
    </w:p>
    <w:p>
      <w:pPr>
        <w:spacing w:line="360" w:lineRule="auto"/>
        <w:ind w:firstLine="420" w:firstLineChars="200"/>
        <w:rPr>
          <w:rFonts w:ascii="宋体" w:hAnsi="宋体" w:eastAsia="宋体" w:cs="Times New Roman"/>
          <w:szCs w:val="21"/>
        </w:rPr>
      </w:pPr>
      <w:r>
        <w:rPr>
          <w:rFonts w:ascii="宋体" w:hAnsi="宋体" w:eastAsia="宋体" w:cs="Times New Roman"/>
          <w:szCs w:val="21"/>
        </w:rPr>
        <w:t>10</w:t>
      </w:r>
      <w:r>
        <w:rPr>
          <w:rFonts w:hint="eastAsia" w:ascii="宋体" w:hAnsi="宋体" w:eastAsia="宋体" w:cs="Times New Roman"/>
          <w:szCs w:val="21"/>
        </w:rPr>
        <w:t>．</w:t>
      </w:r>
      <w:r>
        <w:rPr>
          <w:rFonts w:ascii="宋体" w:hAnsi="宋体" w:eastAsia="宋体" w:cs="Times New Roman"/>
          <w:szCs w:val="21"/>
        </w:rPr>
        <w:t>尊重和接受政府采购监督管理部门的监督和采购人、采购代理机构的政府采购工作要求，愿意承担因违约行为给采购人造成的损失。</w:t>
      </w:r>
    </w:p>
    <w:p>
      <w:pPr>
        <w:spacing w:line="360" w:lineRule="auto"/>
        <w:ind w:firstLine="420" w:firstLineChars="200"/>
        <w:rPr>
          <w:rFonts w:hint="eastAsia" w:ascii="宋体" w:hAnsi="宋体" w:eastAsia="宋体" w:cs="Times New Roman"/>
          <w:szCs w:val="21"/>
        </w:rPr>
      </w:pPr>
    </w:p>
    <w:p>
      <w:pPr>
        <w:spacing w:line="360" w:lineRule="auto"/>
        <w:ind w:firstLine="420" w:firstLineChars="200"/>
        <w:rPr>
          <w:rFonts w:ascii="宋体" w:hAnsi="宋体" w:eastAsia="宋体" w:cs="Times New Roman"/>
          <w:szCs w:val="21"/>
        </w:rPr>
      </w:pPr>
    </w:p>
    <w:p>
      <w:pPr>
        <w:spacing w:line="360" w:lineRule="auto"/>
        <w:ind w:firstLine="420" w:firstLineChars="200"/>
        <w:rPr>
          <w:rFonts w:ascii="宋体" w:hAnsi="宋体" w:eastAsia="宋体" w:cs="Times New Roman"/>
          <w:szCs w:val="21"/>
        </w:rPr>
      </w:pPr>
      <w:r>
        <w:rPr>
          <w:rFonts w:ascii="宋体" w:hAnsi="宋体" w:eastAsia="宋体" w:cs="Times New Roman"/>
          <w:szCs w:val="21"/>
        </w:rPr>
        <w:t>承诺人：</w:t>
      </w:r>
      <w:r>
        <w:rPr>
          <w:rFonts w:hint="eastAsia" w:ascii="宋体" w:hAnsi="宋体" w:eastAsia="宋体" w:cs="Times New Roman"/>
          <w:szCs w:val="21"/>
          <w:u w:val="single"/>
        </w:rPr>
        <w:t xml:space="preserve">                         </w:t>
      </w:r>
      <w:r>
        <w:rPr>
          <w:rFonts w:ascii="宋体" w:hAnsi="宋体" w:eastAsia="宋体" w:cs="Times New Roman"/>
          <w:szCs w:val="21"/>
        </w:rPr>
        <w:t>（供应商名称、加盖单位章）</w:t>
      </w:r>
    </w:p>
    <w:p>
      <w:pPr>
        <w:spacing w:line="360" w:lineRule="auto"/>
        <w:ind w:firstLine="420" w:firstLineChars="200"/>
        <w:rPr>
          <w:rFonts w:hint="eastAsia" w:ascii="宋体" w:hAnsi="宋体" w:eastAsia="宋体" w:cs="Times New Roman"/>
          <w:szCs w:val="21"/>
        </w:rPr>
      </w:pPr>
    </w:p>
    <w:p>
      <w:pPr>
        <w:spacing w:line="360" w:lineRule="auto"/>
        <w:ind w:firstLine="420" w:firstLineChars="200"/>
        <w:rPr>
          <w:rFonts w:hint="eastAsia" w:ascii="宋体" w:hAnsi="宋体" w:eastAsia="宋体" w:cs="Times New Roman"/>
          <w:szCs w:val="21"/>
        </w:rPr>
      </w:pPr>
      <w:r>
        <w:rPr>
          <w:rFonts w:ascii="宋体" w:hAnsi="宋体" w:eastAsia="宋体" w:cs="Times New Roman"/>
          <w:szCs w:val="21"/>
        </w:rPr>
        <w:t>日</w:t>
      </w:r>
      <w:r>
        <w:rPr>
          <w:rFonts w:hint="eastAsia" w:ascii="宋体" w:hAnsi="宋体" w:eastAsia="宋体" w:cs="Times New Roman"/>
          <w:szCs w:val="21"/>
        </w:rPr>
        <w:t xml:space="preserve">  </w:t>
      </w:r>
      <w:r>
        <w:rPr>
          <w:rFonts w:ascii="宋体" w:hAnsi="宋体" w:eastAsia="宋体" w:cs="Times New Roman"/>
          <w:szCs w:val="21"/>
        </w:rPr>
        <w:t>期：</w:t>
      </w:r>
      <w:r>
        <w:rPr>
          <w:rFonts w:hint="eastAsia" w:ascii="宋体" w:hAnsi="宋体" w:eastAsia="宋体" w:cs="Times New Roman"/>
          <w:szCs w:val="21"/>
        </w:rPr>
        <w:t>20</w:t>
      </w:r>
      <w:r>
        <w:rPr>
          <w:rFonts w:hint="eastAsia" w:ascii="宋体" w:hAnsi="宋体" w:eastAsia="宋体" w:cs="Times New Roman"/>
          <w:szCs w:val="21"/>
          <w:u w:val="single"/>
        </w:rPr>
        <w:t xml:space="preserve">   </w:t>
      </w:r>
      <w:r>
        <w:rPr>
          <w:rFonts w:ascii="宋体" w:hAnsi="宋体" w:eastAsia="宋体" w:cs="Times New Roman"/>
          <w:szCs w:val="21"/>
        </w:rPr>
        <w:t>年</w:t>
      </w:r>
      <w:r>
        <w:rPr>
          <w:rFonts w:hint="eastAsia" w:ascii="宋体" w:hAnsi="宋体" w:eastAsia="宋体" w:cs="Times New Roman"/>
          <w:szCs w:val="21"/>
          <w:u w:val="single"/>
        </w:rPr>
        <w:t xml:space="preserve">  </w:t>
      </w:r>
      <w:r>
        <w:rPr>
          <w:rFonts w:ascii="宋体" w:hAnsi="宋体" w:eastAsia="宋体" w:cs="Times New Roman"/>
          <w:szCs w:val="21"/>
        </w:rPr>
        <w:t>月</w:t>
      </w:r>
      <w:r>
        <w:rPr>
          <w:rFonts w:hint="eastAsia" w:ascii="宋体" w:hAnsi="宋体" w:eastAsia="宋体" w:cs="Times New Roman"/>
          <w:szCs w:val="21"/>
          <w:u w:val="single"/>
        </w:rPr>
        <w:t xml:space="preserve">  </w:t>
      </w:r>
      <w:r>
        <w:rPr>
          <w:rFonts w:ascii="宋体" w:hAnsi="宋体" w:eastAsia="宋体" w:cs="Times New Roman"/>
          <w:szCs w:val="21"/>
        </w:rPr>
        <w:t>日</w:t>
      </w:r>
    </w:p>
    <w:p>
      <w:pPr>
        <w:spacing w:line="360" w:lineRule="auto"/>
        <w:ind w:firstLine="420" w:firstLineChars="200"/>
        <w:rPr>
          <w:rFonts w:hint="eastAsia" w:ascii="宋体" w:hAnsi="宋体" w:eastAsia="宋体" w:cs="Times New Roman"/>
          <w:szCs w:val="21"/>
        </w:rPr>
      </w:pPr>
    </w:p>
    <w:p>
      <w:pPr>
        <w:spacing w:line="360" w:lineRule="auto"/>
        <w:ind w:firstLine="420" w:firstLineChars="200"/>
        <w:rPr>
          <w:rFonts w:hint="eastAsia" w:ascii="宋体" w:hAnsi="宋体" w:eastAsia="宋体" w:cs="Times New Roman"/>
          <w:szCs w:val="21"/>
        </w:rPr>
      </w:pPr>
    </w:p>
    <w:p>
      <w:pPr>
        <w:spacing w:line="360" w:lineRule="auto"/>
        <w:ind w:firstLine="420" w:firstLineChars="200"/>
        <w:rPr>
          <w:rFonts w:hint="eastAsia" w:ascii="宋体" w:hAnsi="宋体" w:eastAsia="宋体" w:cs="Times New Roman"/>
          <w:szCs w:val="21"/>
        </w:rPr>
      </w:pPr>
    </w:p>
    <w:p>
      <w:pPr>
        <w:spacing w:line="360" w:lineRule="auto"/>
        <w:ind w:firstLine="420" w:firstLineChars="200"/>
        <w:rPr>
          <w:rFonts w:hint="eastAsia" w:ascii="宋体" w:hAnsi="宋体" w:eastAsia="宋体" w:cs="Times New Roman"/>
          <w:szCs w:val="21"/>
        </w:rPr>
      </w:pPr>
    </w:p>
    <w:p>
      <w:pPr>
        <w:spacing w:line="360" w:lineRule="auto"/>
        <w:ind w:firstLine="420" w:firstLineChars="200"/>
        <w:rPr>
          <w:rFonts w:hint="eastAsia" w:ascii="宋体" w:hAnsi="宋体" w:eastAsia="宋体" w:cs="Times New Roman"/>
          <w:szCs w:val="21"/>
        </w:rPr>
      </w:pPr>
    </w:p>
    <w:p>
      <w:pPr>
        <w:spacing w:line="360" w:lineRule="auto"/>
        <w:ind w:firstLine="420" w:firstLineChars="200"/>
        <w:rPr>
          <w:rFonts w:hint="eastAsia" w:ascii="宋体" w:hAnsi="宋体" w:eastAsia="宋体" w:cs="Times New Roman"/>
          <w:szCs w:val="21"/>
        </w:rPr>
      </w:pPr>
    </w:p>
    <w:p>
      <w:pPr>
        <w:spacing w:line="360" w:lineRule="auto"/>
        <w:ind w:firstLine="420" w:firstLineChars="200"/>
        <w:rPr>
          <w:rFonts w:hint="eastAsia" w:ascii="宋体" w:hAnsi="宋体" w:eastAsia="宋体" w:cs="Times New Roman"/>
          <w:szCs w:val="21"/>
        </w:rPr>
      </w:pPr>
    </w:p>
    <w:p>
      <w:pPr>
        <w:spacing w:line="360" w:lineRule="auto"/>
        <w:jc w:val="center"/>
        <w:rPr>
          <w:rFonts w:hint="eastAsia" w:ascii="黑体" w:hAnsi="黑体" w:eastAsia="黑体" w:cs="Times New Roman"/>
          <w:sz w:val="36"/>
          <w:szCs w:val="36"/>
        </w:rPr>
      </w:pPr>
      <w:r>
        <w:rPr>
          <w:rFonts w:ascii="宋体" w:hAnsi="宋体" w:eastAsia="宋体" w:cs="Times New Roman"/>
          <w:szCs w:val="21"/>
        </w:rPr>
        <w:br w:type="page"/>
      </w:r>
      <w:r>
        <w:rPr>
          <w:rFonts w:hint="eastAsia" w:ascii="黑体" w:hAnsi="黑体" w:eastAsia="黑体" w:cs="Times New Roman"/>
          <w:sz w:val="36"/>
          <w:szCs w:val="36"/>
        </w:rPr>
        <w:t>3.其他承诺</w:t>
      </w:r>
    </w:p>
    <w:p>
      <w:pPr>
        <w:adjustRightInd w:val="0"/>
        <w:spacing w:line="400" w:lineRule="exact"/>
        <w:ind w:firstLine="420" w:firstLineChars="200"/>
        <w:jc w:val="left"/>
        <w:rPr>
          <w:rFonts w:hint="eastAsia" w:ascii="宋体" w:hAnsi="宋体" w:eastAsia="宋体" w:cs="Times New Roman"/>
          <w:szCs w:val="21"/>
        </w:rPr>
      </w:pPr>
    </w:p>
    <w:p>
      <w:pPr>
        <w:adjustRightInd w:val="0"/>
        <w:spacing w:line="400" w:lineRule="exact"/>
        <w:ind w:firstLine="420" w:firstLineChars="200"/>
        <w:jc w:val="left"/>
        <w:rPr>
          <w:rFonts w:hint="eastAsia" w:ascii="宋体" w:hAnsi="宋体" w:eastAsia="宋体" w:cs="Times New Roman"/>
          <w:szCs w:val="21"/>
        </w:rPr>
      </w:pPr>
      <w:r>
        <w:rPr>
          <w:rFonts w:hint="eastAsia" w:ascii="宋体" w:hAnsi="宋体" w:eastAsia="宋体" w:cs="Times New Roman"/>
          <w:szCs w:val="21"/>
        </w:rPr>
        <w:t>说明：</w:t>
      </w:r>
    </w:p>
    <w:p>
      <w:pPr>
        <w:adjustRightInd w:val="0"/>
        <w:spacing w:line="400" w:lineRule="exact"/>
        <w:ind w:firstLine="840" w:firstLineChars="400"/>
        <w:jc w:val="left"/>
        <w:rPr>
          <w:rFonts w:hint="eastAsia" w:ascii="宋体" w:hAnsi="宋体" w:eastAsia="宋体" w:cs="Times New Roman"/>
          <w:szCs w:val="21"/>
        </w:rPr>
      </w:pPr>
      <w:r>
        <w:rPr>
          <w:rFonts w:hint="eastAsia" w:ascii="宋体" w:hAnsi="宋体" w:eastAsia="宋体" w:cs="Times New Roman"/>
          <w:szCs w:val="21"/>
        </w:rPr>
        <w:t>格式自定。供应商根据磋商文件要求和采购需求，作出质保期服务计划等承诺。</w:t>
      </w:r>
    </w:p>
    <w:p>
      <w:pPr>
        <w:adjustRightInd w:val="0"/>
        <w:spacing w:line="400" w:lineRule="exact"/>
        <w:jc w:val="center"/>
        <w:rPr>
          <w:rFonts w:hint="eastAsia" w:ascii="黑体" w:hAnsi="Times New Roman" w:eastAsia="黑体" w:cs="Times New Roman"/>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rPr>
          <w:rFonts w:hint="eastAsia" w:ascii="黑体" w:hAnsi="Times New Roman" w:eastAsia="黑体" w:cs="Times New Roman"/>
          <w:kern w:val="0"/>
          <w:sz w:val="36"/>
          <w:szCs w:val="36"/>
        </w:rPr>
      </w:pPr>
      <w:r>
        <w:rPr>
          <w:rFonts w:hint="eastAsia" w:ascii="黑体" w:hAnsi="Times New Roman" w:eastAsia="黑体" w:cs="Times New Roman"/>
          <w:kern w:val="0"/>
          <w:sz w:val="36"/>
          <w:szCs w:val="36"/>
        </w:rPr>
        <w:br w:type="page"/>
      </w:r>
    </w:p>
    <w:p>
      <w:pPr>
        <w:adjustRightInd w:val="0"/>
        <w:spacing w:after="240" w:afterLines="100" w:line="400" w:lineRule="exact"/>
        <w:jc w:val="center"/>
        <w:rPr>
          <w:rFonts w:hint="eastAsia" w:ascii="黑体" w:hAnsi="Times New Roman" w:eastAsia="黑体" w:cs="Times New Roman"/>
          <w:kern w:val="0"/>
          <w:sz w:val="36"/>
          <w:szCs w:val="36"/>
        </w:rPr>
      </w:pPr>
      <w:r>
        <w:rPr>
          <w:rFonts w:hint="eastAsia" w:ascii="黑体" w:hAnsi="Times New Roman" w:eastAsia="黑体" w:cs="Times New Roman"/>
          <w:kern w:val="0"/>
          <w:sz w:val="36"/>
          <w:szCs w:val="36"/>
        </w:rPr>
        <w:t>九、售后服务文件</w:t>
      </w:r>
    </w:p>
    <w:p>
      <w:pPr>
        <w:spacing w:before="360" w:beforeLines="150"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1. 供应商依据产品特性和需求，按磋商文件要求自拟售后服务方案和培训计划。</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2. 供应商应提供在陕西省境内的售后服务中心证明材料或与合作方的协议书，这些服务中心和特约维修服务点的名称、地址、电话、联系人应在磋商文件中一一列出（参考样式如下）。</w:t>
      </w:r>
    </w:p>
    <w:p>
      <w:pPr>
        <w:spacing w:before="240" w:beforeLines="100" w:after="120" w:afterLines="50"/>
        <w:jc w:val="center"/>
        <w:rPr>
          <w:rFonts w:hint="eastAsia" w:ascii="黑体" w:hAnsi="宋体" w:eastAsia="黑体" w:cs="Times New Roman"/>
          <w:sz w:val="32"/>
          <w:szCs w:val="32"/>
        </w:rPr>
      </w:pPr>
      <w:r>
        <w:rPr>
          <w:rFonts w:hint="eastAsia" w:ascii="黑体" w:hAnsi="宋体" w:eastAsia="黑体" w:cs="Times New Roman"/>
          <w:sz w:val="32"/>
          <w:szCs w:val="32"/>
        </w:rPr>
        <w:t>售后服务点联系表</w:t>
      </w:r>
    </w:p>
    <w:tbl>
      <w:tblPr>
        <w:tblStyle w:val="9"/>
        <w:tblW w:w="8838"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1080"/>
        <w:gridCol w:w="1260"/>
        <w:gridCol w:w="1516"/>
        <w:gridCol w:w="254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39" w:hRule="atLeast"/>
          <w:jc w:val="center"/>
        </w:trPr>
        <w:tc>
          <w:tcPr>
            <w:tcW w:w="2434" w:type="dxa"/>
            <w:noWrap w:val="0"/>
            <w:vAlign w:val="center"/>
          </w:tcPr>
          <w:p>
            <w:pPr>
              <w:spacing w:line="480" w:lineRule="exact"/>
              <w:jc w:val="center"/>
              <w:rPr>
                <w:rFonts w:hint="eastAsia" w:ascii="宋体" w:hAnsi="宋体" w:eastAsia="宋体" w:cs="Times New Roman"/>
                <w:b/>
                <w:szCs w:val="21"/>
              </w:rPr>
            </w:pPr>
            <w:r>
              <w:rPr>
                <w:rFonts w:hint="eastAsia" w:ascii="宋体" w:hAnsi="宋体" w:eastAsia="宋体" w:cs="Times New Roman"/>
                <w:b/>
                <w:szCs w:val="21"/>
              </w:rPr>
              <w:t>服务机构名称</w:t>
            </w:r>
          </w:p>
        </w:tc>
        <w:tc>
          <w:tcPr>
            <w:tcW w:w="1080" w:type="dxa"/>
            <w:noWrap w:val="0"/>
            <w:vAlign w:val="center"/>
          </w:tcPr>
          <w:p>
            <w:pPr>
              <w:spacing w:line="480" w:lineRule="exact"/>
              <w:jc w:val="center"/>
              <w:rPr>
                <w:rFonts w:hint="eastAsia" w:ascii="宋体" w:hAnsi="宋体" w:eastAsia="宋体" w:cs="Times New Roman"/>
                <w:b/>
                <w:szCs w:val="21"/>
              </w:rPr>
            </w:pPr>
            <w:r>
              <w:rPr>
                <w:rFonts w:hint="eastAsia" w:ascii="宋体" w:hAnsi="宋体" w:eastAsia="宋体" w:cs="Times New Roman"/>
                <w:b/>
                <w:szCs w:val="21"/>
              </w:rPr>
              <w:t>所在地</w:t>
            </w:r>
          </w:p>
        </w:tc>
        <w:tc>
          <w:tcPr>
            <w:tcW w:w="1260" w:type="dxa"/>
            <w:noWrap w:val="0"/>
            <w:vAlign w:val="center"/>
          </w:tcPr>
          <w:p>
            <w:pPr>
              <w:spacing w:line="480" w:lineRule="exact"/>
              <w:jc w:val="center"/>
              <w:rPr>
                <w:rFonts w:hint="eastAsia" w:ascii="宋体" w:hAnsi="宋体" w:eastAsia="宋体" w:cs="Times New Roman"/>
                <w:b/>
                <w:szCs w:val="21"/>
              </w:rPr>
            </w:pPr>
            <w:r>
              <w:rPr>
                <w:rFonts w:hint="eastAsia" w:ascii="宋体" w:hAnsi="宋体" w:eastAsia="宋体" w:cs="Times New Roman"/>
                <w:b/>
                <w:szCs w:val="21"/>
              </w:rPr>
              <w:t>联系人</w:t>
            </w:r>
          </w:p>
        </w:tc>
        <w:tc>
          <w:tcPr>
            <w:tcW w:w="1516" w:type="dxa"/>
            <w:noWrap w:val="0"/>
            <w:vAlign w:val="center"/>
          </w:tcPr>
          <w:p>
            <w:pPr>
              <w:spacing w:line="480" w:lineRule="exact"/>
              <w:jc w:val="center"/>
              <w:rPr>
                <w:rFonts w:hint="eastAsia" w:ascii="宋体" w:hAnsi="宋体" w:eastAsia="宋体" w:cs="Times New Roman"/>
                <w:b/>
                <w:szCs w:val="21"/>
              </w:rPr>
            </w:pPr>
            <w:r>
              <w:rPr>
                <w:rFonts w:hint="eastAsia" w:ascii="宋体" w:hAnsi="宋体" w:eastAsia="宋体" w:cs="Times New Roman"/>
                <w:b/>
                <w:szCs w:val="21"/>
              </w:rPr>
              <w:t>联系电话</w:t>
            </w:r>
          </w:p>
        </w:tc>
        <w:tc>
          <w:tcPr>
            <w:tcW w:w="2548" w:type="dxa"/>
            <w:noWrap w:val="0"/>
            <w:vAlign w:val="center"/>
          </w:tcPr>
          <w:p>
            <w:pPr>
              <w:spacing w:line="480" w:lineRule="exact"/>
              <w:jc w:val="center"/>
              <w:rPr>
                <w:rFonts w:hint="eastAsia" w:ascii="宋体" w:hAnsi="宋体" w:eastAsia="宋体" w:cs="Times New Roman"/>
                <w:b/>
                <w:szCs w:val="21"/>
              </w:rPr>
            </w:pPr>
            <w:r>
              <w:rPr>
                <w:rFonts w:hint="eastAsia" w:ascii="宋体" w:hAnsi="宋体" w:eastAsia="宋体" w:cs="Times New Roman"/>
                <w:b/>
                <w:szCs w:val="21"/>
              </w:rPr>
              <w:t>地 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808" w:hRule="atLeast"/>
          <w:jc w:val="center"/>
        </w:trPr>
        <w:tc>
          <w:tcPr>
            <w:tcW w:w="8838" w:type="dxa"/>
            <w:gridSpan w:val="5"/>
            <w:noWrap w:val="0"/>
            <w:vAlign w:val="center"/>
          </w:tcPr>
          <w:p>
            <w:pPr>
              <w:rPr>
                <w:rFonts w:ascii="宋体" w:hAnsi="宋体" w:eastAsia="宋体" w:cs="Times New Roman"/>
              </w:rPr>
            </w:pPr>
            <w:r>
              <w:rPr>
                <w:rFonts w:hint="eastAsia" w:ascii="宋体" w:hAnsi="宋体" w:eastAsia="宋体" w:cs="Times New Roman"/>
                <w:bCs/>
                <w:iCs/>
              </w:rPr>
              <w:t>注：采购人将核实成交供应商承诺的售后服务机构，如果不属实，则从扣除合同总额的2％作为违约处罚。</w:t>
            </w:r>
          </w:p>
        </w:tc>
      </w:tr>
    </w:tbl>
    <w:p>
      <w:pPr>
        <w:adjustRightInd w:val="0"/>
        <w:spacing w:line="400" w:lineRule="exact"/>
        <w:jc w:val="left"/>
        <w:rPr>
          <w:rFonts w:hint="eastAsia" w:ascii="宋体" w:hAnsi="宋体" w:eastAsia="宋体" w:cs="Times New Roman"/>
          <w:bCs/>
          <w:sz w:val="24"/>
        </w:rPr>
      </w:pPr>
    </w:p>
    <w:p>
      <w:pPr>
        <w:rPr>
          <w:rFonts w:hint="eastAsia" w:ascii="黑体" w:hAnsi="Times New Roman" w:eastAsia="黑体" w:cs="Times New Roman"/>
          <w:kern w:val="0"/>
          <w:sz w:val="36"/>
          <w:szCs w:val="36"/>
        </w:rPr>
      </w:pPr>
      <w:r>
        <w:rPr>
          <w:rFonts w:hint="eastAsia" w:ascii="黑体" w:hAnsi="Times New Roman" w:eastAsia="黑体" w:cs="Times New Roman"/>
          <w:kern w:val="0"/>
          <w:sz w:val="36"/>
          <w:szCs w:val="36"/>
        </w:rPr>
        <w:br w:type="page"/>
      </w:r>
    </w:p>
    <w:p>
      <w:pPr>
        <w:tabs>
          <w:tab w:val="left" w:pos="3600"/>
        </w:tabs>
        <w:adjustRightInd w:val="0"/>
        <w:snapToGrid w:val="0"/>
        <w:spacing w:before="240" w:beforeLines="100"/>
        <w:jc w:val="center"/>
        <w:rPr>
          <w:rFonts w:hint="eastAsia" w:ascii="黑体" w:hAnsi="Times New Roman" w:eastAsia="黑体" w:cs="Times New Roman"/>
          <w:sz w:val="36"/>
          <w:szCs w:val="36"/>
        </w:rPr>
      </w:pPr>
      <w:r>
        <w:rPr>
          <w:rFonts w:hint="eastAsia" w:ascii="黑体" w:hAnsi="Times New Roman" w:eastAsia="黑体" w:cs="Times New Roman"/>
          <w:kern w:val="0"/>
          <w:sz w:val="36"/>
          <w:szCs w:val="36"/>
        </w:rPr>
        <w:t>十、</w:t>
      </w:r>
      <w:r>
        <w:rPr>
          <w:rFonts w:hint="eastAsia" w:ascii="黑体" w:hAnsi="宋体" w:eastAsia="黑体" w:cs="Times New Roman"/>
          <w:sz w:val="36"/>
          <w:szCs w:val="36"/>
        </w:rPr>
        <w:t>享受政府采购优惠政策的证明材料</w:t>
      </w:r>
    </w:p>
    <w:p>
      <w:pPr>
        <w:adjustRightInd w:val="0"/>
        <w:snapToGrid w:val="0"/>
        <w:spacing w:line="360" w:lineRule="auto"/>
        <w:rPr>
          <w:rFonts w:hint="eastAsia" w:ascii="仿宋_GB2312" w:hAnsi="宋体" w:eastAsia="仿宋_GB2312" w:cs="Times New Roman"/>
          <w:bCs/>
          <w:szCs w:val="21"/>
        </w:rPr>
      </w:pPr>
    </w:p>
    <w:p>
      <w:pPr>
        <w:tabs>
          <w:tab w:val="left" w:pos="3600"/>
        </w:tabs>
        <w:adjustRightInd w:val="0"/>
        <w:snapToGrid w:val="0"/>
        <w:spacing w:after="240" w:afterLines="100"/>
        <w:jc w:val="center"/>
        <w:rPr>
          <w:rFonts w:hint="eastAsia" w:ascii="黑体" w:hAnsi="黑体" w:eastAsia="黑体" w:cs="Times New Roman"/>
          <w:sz w:val="32"/>
          <w:szCs w:val="32"/>
        </w:rPr>
      </w:pPr>
      <w:r>
        <w:rPr>
          <w:rFonts w:hint="eastAsia" w:ascii="黑体" w:hAnsi="楷体" w:eastAsia="黑体" w:cs="Times New Roman"/>
          <w:sz w:val="32"/>
          <w:szCs w:val="32"/>
        </w:rPr>
        <w:t>1.</w:t>
      </w:r>
      <w:r>
        <w:rPr>
          <w:rFonts w:hint="eastAsia" w:ascii="楷体" w:hAnsi="楷体" w:eastAsia="楷体" w:cs="Times New Roman"/>
          <w:color w:val="FF0000"/>
          <w:sz w:val="32"/>
          <w:szCs w:val="32"/>
        </w:rPr>
        <w:t xml:space="preserve"> </w:t>
      </w:r>
      <w:r>
        <w:rPr>
          <w:rFonts w:hint="eastAsia" w:ascii="黑体" w:hAnsi="黑体" w:eastAsia="黑体" w:cs="Times New Roman"/>
          <w:sz w:val="32"/>
          <w:szCs w:val="32"/>
        </w:rPr>
        <w:t>强制采购或者优先采购产品</w:t>
      </w:r>
      <w:r>
        <w:rPr>
          <w:rFonts w:hint="eastAsia" w:ascii="黑体" w:hAnsi="黑体" w:eastAsia="黑体" w:cs="Times New Roman"/>
          <w:bCs/>
          <w:sz w:val="32"/>
          <w:szCs w:val="32"/>
        </w:rPr>
        <w:t>的</w:t>
      </w:r>
      <w:r>
        <w:rPr>
          <w:rFonts w:hint="eastAsia" w:ascii="黑体" w:hAnsi="黑体" w:eastAsia="黑体" w:cs="Times New Roman"/>
          <w:sz w:val="32"/>
          <w:szCs w:val="32"/>
        </w:rPr>
        <w:t>证明材料</w:t>
      </w:r>
    </w:p>
    <w:p>
      <w:pPr>
        <w:pStyle w:val="5"/>
        <w:adjustRightInd w:val="0"/>
        <w:snapToGrid w:val="0"/>
        <w:spacing w:line="360" w:lineRule="auto"/>
        <w:ind w:firstLine="105" w:firstLineChars="50"/>
        <w:rPr>
          <w:rFonts w:hint="eastAsia" w:hAnsi="宋体" w:eastAsia="宋体"/>
        </w:rPr>
      </w:pPr>
      <w:r>
        <w:rPr>
          <w:rFonts w:hint="eastAsia" w:hAnsi="宋体" w:eastAsia="宋体"/>
        </w:rPr>
        <w:t>说明：</w:t>
      </w:r>
    </w:p>
    <w:p>
      <w:pPr>
        <w:pStyle w:val="5"/>
        <w:adjustRightInd w:val="0"/>
        <w:snapToGrid w:val="0"/>
        <w:spacing w:line="360" w:lineRule="auto"/>
        <w:ind w:firstLine="525" w:firstLineChars="250"/>
        <w:rPr>
          <w:rFonts w:hint="eastAsia" w:hAnsi="宋体" w:eastAsia="宋体"/>
          <w:bCs/>
        </w:rPr>
      </w:pPr>
      <w:r>
        <w:rPr>
          <w:rFonts w:hint="eastAsia" w:hAnsi="宋体" w:eastAsia="宋体"/>
        </w:rPr>
        <w:t>（1）本采购项目属于《节能产品、环境标志产品品目清单》中产品的，应当按规定提供相关证明材料。</w:t>
      </w:r>
    </w:p>
    <w:p>
      <w:pPr>
        <w:adjustRightInd w:val="0"/>
        <w:snapToGrid w:val="0"/>
        <w:spacing w:line="360" w:lineRule="auto"/>
        <w:ind w:firstLine="525" w:firstLineChars="250"/>
        <w:rPr>
          <w:rFonts w:hint="eastAsia" w:ascii="宋体" w:hAnsi="宋体" w:eastAsia="宋体" w:cs="Times New Roman"/>
          <w:bCs/>
          <w:szCs w:val="21"/>
        </w:rPr>
      </w:pPr>
      <w:r>
        <w:rPr>
          <w:rFonts w:hint="eastAsia" w:ascii="宋体" w:hAnsi="宋体" w:eastAsia="宋体" w:cs="Times New Roman"/>
          <w:bCs/>
          <w:szCs w:val="21"/>
        </w:rPr>
        <w:t>（2）属于强制节能产品的，供应商未按上述要求提供相应证明材料，按无效响应文件处理。</w:t>
      </w:r>
    </w:p>
    <w:p>
      <w:pPr>
        <w:pStyle w:val="5"/>
        <w:adjustRightInd w:val="0"/>
        <w:snapToGrid w:val="0"/>
        <w:spacing w:line="360" w:lineRule="auto"/>
        <w:ind w:firstLine="525" w:firstLineChars="250"/>
        <w:rPr>
          <w:rFonts w:hint="eastAsia" w:hAnsi="宋体" w:eastAsia="宋体"/>
          <w:bCs/>
        </w:rPr>
      </w:pPr>
      <w:r>
        <w:rPr>
          <w:rFonts w:hint="eastAsia" w:hAnsi="宋体" w:eastAsia="宋体"/>
          <w:bCs/>
        </w:rPr>
        <w:t>（3）本采购项目除强制节能产品外的</w:t>
      </w:r>
      <w:r>
        <w:rPr>
          <w:rFonts w:hint="eastAsia" w:hAnsi="宋体" w:eastAsia="宋体"/>
        </w:rPr>
        <w:t>《节能产品、环境标志产品品目清单》中产品，属于优先采购产品，</w:t>
      </w:r>
      <w:r>
        <w:rPr>
          <w:rFonts w:hint="eastAsia" w:hAnsi="宋体" w:eastAsia="宋体"/>
          <w:bCs/>
        </w:rPr>
        <w:t>供应商未按上述要求提供相应证明材料和未</w:t>
      </w:r>
      <w:r>
        <w:rPr>
          <w:rFonts w:hint="eastAsia" w:hAnsi="宋体" w:eastAsia="宋体"/>
        </w:rPr>
        <w:t>在《货物（产品）说明一览表》中填写相应证书编号的，</w:t>
      </w:r>
      <w:r>
        <w:rPr>
          <w:rFonts w:hint="eastAsia" w:hAnsi="宋体" w:eastAsia="宋体"/>
          <w:bCs/>
        </w:rPr>
        <w:t>评审时不予加分。</w:t>
      </w:r>
    </w:p>
    <w:p>
      <w:pPr>
        <w:adjustRightInd w:val="0"/>
        <w:snapToGrid w:val="0"/>
        <w:spacing w:line="360" w:lineRule="auto"/>
        <w:ind w:firstLine="525" w:firstLineChars="250"/>
        <w:rPr>
          <w:rFonts w:hint="eastAsia" w:ascii="仿宋_GB2312" w:hAnsi="宋体" w:eastAsia="仿宋_GB2312" w:cs="Times New Roman"/>
          <w:bCs/>
          <w:szCs w:val="21"/>
        </w:rPr>
      </w:pPr>
    </w:p>
    <w:p>
      <w:pPr>
        <w:spacing w:line="360" w:lineRule="auto"/>
        <w:jc w:val="left"/>
        <w:rPr>
          <w:rFonts w:hint="eastAsia" w:ascii="宋体" w:hAnsi="宋体" w:eastAsia="宋体" w:cs="Times New Roman"/>
          <w:b/>
          <w:sz w:val="36"/>
          <w:szCs w:val="36"/>
        </w:rPr>
      </w:pPr>
    </w:p>
    <w:p>
      <w:pPr>
        <w:spacing w:line="360" w:lineRule="auto"/>
        <w:jc w:val="left"/>
        <w:rPr>
          <w:rFonts w:hint="eastAsia" w:ascii="宋体" w:hAnsi="宋体" w:eastAsia="宋体" w:cs="Times New Roman"/>
          <w:b/>
          <w:sz w:val="36"/>
          <w:szCs w:val="36"/>
        </w:rPr>
      </w:pPr>
    </w:p>
    <w:p>
      <w:pPr>
        <w:spacing w:line="360" w:lineRule="auto"/>
        <w:jc w:val="left"/>
        <w:rPr>
          <w:rFonts w:hint="eastAsia" w:ascii="宋体" w:hAnsi="宋体" w:eastAsia="宋体" w:cs="Times New Roman"/>
          <w:b/>
          <w:sz w:val="36"/>
          <w:szCs w:val="36"/>
        </w:rPr>
      </w:pPr>
    </w:p>
    <w:p>
      <w:pPr>
        <w:spacing w:line="360" w:lineRule="auto"/>
        <w:jc w:val="left"/>
        <w:rPr>
          <w:rFonts w:hint="eastAsia" w:ascii="宋体" w:hAnsi="宋体" w:eastAsia="宋体" w:cs="Times New Roman"/>
          <w:b/>
          <w:sz w:val="36"/>
          <w:szCs w:val="36"/>
        </w:rPr>
      </w:pPr>
    </w:p>
    <w:p>
      <w:pPr>
        <w:spacing w:line="360" w:lineRule="auto"/>
        <w:jc w:val="left"/>
        <w:rPr>
          <w:rFonts w:hint="eastAsia" w:ascii="宋体" w:hAnsi="宋体" w:eastAsia="宋体" w:cs="Times New Roman"/>
          <w:b/>
          <w:sz w:val="36"/>
          <w:szCs w:val="36"/>
        </w:rPr>
      </w:pPr>
    </w:p>
    <w:p>
      <w:pPr>
        <w:spacing w:line="360" w:lineRule="auto"/>
        <w:jc w:val="left"/>
        <w:rPr>
          <w:rFonts w:hint="eastAsia" w:ascii="宋体" w:hAnsi="宋体" w:eastAsia="宋体" w:cs="Times New Roman"/>
          <w:b/>
          <w:sz w:val="36"/>
          <w:szCs w:val="36"/>
        </w:rPr>
      </w:pPr>
    </w:p>
    <w:p>
      <w:pPr>
        <w:spacing w:line="360" w:lineRule="auto"/>
        <w:jc w:val="left"/>
        <w:rPr>
          <w:rFonts w:hint="eastAsia" w:ascii="宋体" w:hAnsi="宋体" w:eastAsia="宋体" w:cs="Times New Roman"/>
          <w:b/>
          <w:sz w:val="36"/>
          <w:szCs w:val="36"/>
        </w:rPr>
      </w:pPr>
    </w:p>
    <w:p>
      <w:pPr>
        <w:spacing w:line="360" w:lineRule="auto"/>
        <w:jc w:val="left"/>
        <w:rPr>
          <w:rFonts w:hint="eastAsia" w:ascii="宋体" w:hAnsi="宋体" w:eastAsia="宋体" w:cs="Times New Roman"/>
          <w:b/>
          <w:sz w:val="36"/>
          <w:szCs w:val="36"/>
        </w:rPr>
      </w:pPr>
    </w:p>
    <w:p>
      <w:pPr>
        <w:spacing w:line="360" w:lineRule="auto"/>
        <w:jc w:val="left"/>
        <w:rPr>
          <w:rFonts w:hint="eastAsia" w:ascii="宋体" w:hAnsi="宋体" w:eastAsia="宋体" w:cs="Times New Roman"/>
          <w:b/>
          <w:sz w:val="36"/>
          <w:szCs w:val="36"/>
        </w:rPr>
      </w:pPr>
    </w:p>
    <w:p>
      <w:pPr>
        <w:spacing w:line="360" w:lineRule="auto"/>
        <w:jc w:val="left"/>
        <w:rPr>
          <w:rFonts w:hint="eastAsia" w:ascii="宋体" w:hAnsi="宋体" w:eastAsia="宋体" w:cs="Times New Roman"/>
          <w:b/>
          <w:sz w:val="36"/>
          <w:szCs w:val="36"/>
        </w:rPr>
      </w:pPr>
    </w:p>
    <w:p>
      <w:pPr>
        <w:spacing w:line="360" w:lineRule="auto"/>
        <w:jc w:val="left"/>
        <w:rPr>
          <w:rFonts w:hint="eastAsia" w:ascii="宋体" w:hAnsi="宋体" w:eastAsia="宋体" w:cs="Times New Roman"/>
          <w:b/>
          <w:sz w:val="36"/>
          <w:szCs w:val="36"/>
        </w:rPr>
      </w:pPr>
    </w:p>
    <w:p>
      <w:pPr>
        <w:spacing w:line="360" w:lineRule="auto"/>
        <w:jc w:val="left"/>
        <w:rPr>
          <w:rFonts w:hint="eastAsia" w:ascii="宋体" w:hAnsi="宋体" w:eastAsia="宋体" w:cs="Times New Roman"/>
          <w:b/>
          <w:sz w:val="36"/>
          <w:szCs w:val="36"/>
        </w:rPr>
      </w:pPr>
    </w:p>
    <w:p>
      <w:pPr>
        <w:rPr>
          <w:rFonts w:hint="eastAsia" w:ascii="宋体" w:hAnsi="宋体" w:eastAsia="宋体" w:cs="Times New Roman"/>
          <w:b/>
          <w:sz w:val="36"/>
          <w:szCs w:val="36"/>
        </w:rPr>
      </w:pPr>
      <w:r>
        <w:rPr>
          <w:rFonts w:hint="eastAsia" w:ascii="宋体" w:hAnsi="宋体" w:eastAsia="宋体" w:cs="Times New Roman"/>
          <w:b/>
          <w:sz w:val="36"/>
          <w:szCs w:val="36"/>
        </w:rPr>
        <w:br w:type="page"/>
      </w:r>
    </w:p>
    <w:p>
      <w:pPr>
        <w:spacing w:line="360" w:lineRule="auto"/>
        <w:jc w:val="left"/>
        <w:rPr>
          <w:rFonts w:hint="eastAsia" w:ascii="宋体" w:hAnsi="宋体" w:eastAsia="宋体" w:cs="Times New Roman"/>
          <w:b/>
          <w:sz w:val="36"/>
          <w:szCs w:val="36"/>
        </w:rPr>
      </w:pPr>
    </w:p>
    <w:p>
      <w:pPr>
        <w:spacing w:line="360" w:lineRule="auto"/>
        <w:jc w:val="center"/>
        <w:rPr>
          <w:rFonts w:hint="eastAsia" w:ascii="黑体" w:hAnsi="宋体" w:eastAsia="黑体" w:cs="Times New Roman"/>
          <w:sz w:val="36"/>
          <w:szCs w:val="36"/>
        </w:rPr>
      </w:pPr>
      <w:r>
        <w:rPr>
          <w:rFonts w:hint="eastAsia" w:ascii="黑体" w:hAnsi="宋体" w:eastAsia="黑体" w:cs="Times New Roman"/>
          <w:sz w:val="36"/>
          <w:szCs w:val="36"/>
        </w:rPr>
        <w:t>十一、其他证明材料</w:t>
      </w:r>
    </w:p>
    <w:p>
      <w:pPr>
        <w:spacing w:before="240" w:beforeLines="100" w:line="360" w:lineRule="auto"/>
        <w:rPr>
          <w:rFonts w:hint="eastAsia" w:ascii="宋体" w:hAnsi="宋体" w:eastAsia="宋体" w:cs="Times New Roman"/>
          <w:szCs w:val="21"/>
        </w:rPr>
      </w:pPr>
      <w:r>
        <w:rPr>
          <w:rFonts w:hint="eastAsia" w:ascii="楷体" w:hAnsi="楷体" w:eastAsia="楷体" w:cs="Times New Roman"/>
          <w:szCs w:val="21"/>
        </w:rPr>
        <w:t>说</w:t>
      </w:r>
      <w:r>
        <w:rPr>
          <w:rFonts w:hint="eastAsia" w:ascii="宋体" w:hAnsi="宋体" w:eastAsia="宋体" w:cs="Times New Roman"/>
          <w:szCs w:val="21"/>
        </w:rPr>
        <w:t>明：</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1.提供供应商近3年完成的类似业绩证明材料；</w:t>
      </w:r>
    </w:p>
    <w:p>
      <w:pPr>
        <w:tabs>
          <w:tab w:val="left" w:pos="3600"/>
        </w:tabs>
        <w:adjustRightInd w:val="0"/>
        <w:snapToGrid w:val="0"/>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2.提供所供产品制造商的授权书；</w:t>
      </w:r>
    </w:p>
    <w:p>
      <w:pPr>
        <w:tabs>
          <w:tab w:val="left" w:pos="3600"/>
        </w:tabs>
        <w:adjustRightInd w:val="0"/>
        <w:snapToGrid w:val="0"/>
        <w:spacing w:line="360" w:lineRule="auto"/>
        <w:ind w:firstLine="420" w:firstLineChars="200"/>
        <w:rPr>
          <w:rFonts w:hint="eastAsia" w:ascii="宋体" w:hAnsi="宋体" w:eastAsia="宋体" w:cs="宋体"/>
          <w:bCs/>
          <w:spacing w:val="6"/>
          <w:kern w:val="0"/>
          <w:szCs w:val="21"/>
        </w:rPr>
      </w:pPr>
      <w:r>
        <w:rPr>
          <w:rFonts w:hint="eastAsia" w:ascii="宋体" w:hAnsi="宋体" w:cs="Times New Roman"/>
          <w:szCs w:val="21"/>
          <w:lang w:val="en-US" w:eastAsia="zh-CN"/>
        </w:rPr>
        <w:t>3</w:t>
      </w:r>
      <w:r>
        <w:rPr>
          <w:rFonts w:hint="eastAsia" w:ascii="宋体" w:hAnsi="宋体" w:eastAsia="宋体" w:cs="Times New Roman"/>
          <w:szCs w:val="21"/>
        </w:rPr>
        <w:t>.</w:t>
      </w:r>
      <w:r>
        <w:rPr>
          <w:rFonts w:hint="eastAsia" w:ascii="宋体" w:hAnsi="宋体" w:eastAsia="宋体" w:cs="宋体"/>
          <w:bCs/>
          <w:spacing w:val="6"/>
          <w:kern w:val="0"/>
          <w:szCs w:val="21"/>
        </w:rPr>
        <w:t>其他证明材料，不是供应商的必备证明材料，仅作为评审的因素。</w:t>
      </w:r>
    </w:p>
    <w:p>
      <w:pPr>
        <w:adjustRightInd w:val="0"/>
        <w:spacing w:line="400" w:lineRule="exact"/>
        <w:jc w:val="left"/>
        <w:rPr>
          <w:rFonts w:hint="eastAsia" w:ascii="宋体" w:hAnsi="宋体" w:eastAsia="宋体" w:cs="Times New Roman"/>
          <w:bCs/>
          <w:sz w:val="24"/>
        </w:rPr>
      </w:pPr>
    </w:p>
    <w:p>
      <w:pPr>
        <w:adjustRightInd w:val="0"/>
        <w:spacing w:line="400" w:lineRule="exact"/>
        <w:jc w:val="left"/>
        <w:rPr>
          <w:rFonts w:hint="eastAsia" w:ascii="宋体" w:hAnsi="宋体" w:eastAsia="宋体" w:cs="Times New Roman"/>
          <w:bCs/>
          <w:sz w:val="24"/>
        </w:rPr>
      </w:pPr>
    </w:p>
    <w:p>
      <w:pPr>
        <w:adjustRightInd w:val="0"/>
        <w:spacing w:line="400" w:lineRule="exact"/>
        <w:jc w:val="left"/>
        <w:rPr>
          <w:rFonts w:hint="eastAsia" w:ascii="宋体" w:hAnsi="宋体" w:eastAsia="宋体" w:cs="Times New Roman"/>
          <w:bCs/>
          <w:sz w:val="24"/>
        </w:rPr>
      </w:pPr>
    </w:p>
    <w:p>
      <w:pPr>
        <w:adjustRightInd w:val="0"/>
        <w:spacing w:line="400" w:lineRule="exact"/>
        <w:jc w:val="left"/>
        <w:rPr>
          <w:rFonts w:hint="eastAsia" w:ascii="宋体" w:hAnsi="宋体" w:eastAsia="宋体" w:cs="Times New Roman"/>
          <w:bCs/>
          <w:sz w:val="24"/>
        </w:rPr>
      </w:pPr>
    </w:p>
    <w:p>
      <w:pPr>
        <w:adjustRightInd w:val="0"/>
        <w:spacing w:line="400" w:lineRule="exact"/>
        <w:jc w:val="left"/>
        <w:rPr>
          <w:rFonts w:hint="eastAsia" w:ascii="宋体" w:hAnsi="宋体" w:eastAsia="宋体" w:cs="Times New Roman"/>
          <w:bCs/>
          <w:sz w:val="24"/>
        </w:rPr>
      </w:pPr>
    </w:p>
    <w:p>
      <w:pPr>
        <w:adjustRightInd w:val="0"/>
        <w:spacing w:line="400" w:lineRule="exact"/>
        <w:jc w:val="left"/>
        <w:rPr>
          <w:rFonts w:hint="eastAsia" w:ascii="宋体" w:hAnsi="宋体" w:eastAsia="宋体" w:cs="Times New Roman"/>
          <w:bCs/>
          <w:sz w:val="28"/>
          <w:szCs w:val="28"/>
        </w:rPr>
      </w:pPr>
    </w:p>
    <w:p>
      <w:pPr>
        <w:adjustRightInd w:val="0"/>
        <w:spacing w:line="400" w:lineRule="exact"/>
        <w:jc w:val="left"/>
        <w:rPr>
          <w:rFonts w:hint="eastAsia" w:ascii="宋体" w:hAnsi="宋体" w:eastAsia="宋体" w:cs="Times New Roman"/>
          <w:bCs/>
          <w:sz w:val="28"/>
          <w:szCs w:val="28"/>
        </w:rPr>
      </w:pPr>
    </w:p>
    <w:p>
      <w:pPr>
        <w:adjustRightInd w:val="0"/>
        <w:spacing w:line="400" w:lineRule="exact"/>
        <w:jc w:val="left"/>
        <w:rPr>
          <w:rFonts w:hint="eastAsia" w:ascii="宋体" w:hAnsi="宋体" w:eastAsia="宋体" w:cs="Times New Roman"/>
          <w:bCs/>
          <w:sz w:val="28"/>
          <w:szCs w:val="28"/>
        </w:rPr>
      </w:pPr>
    </w:p>
    <w:p>
      <w:pPr>
        <w:adjustRightInd w:val="0"/>
        <w:spacing w:line="400" w:lineRule="exact"/>
        <w:jc w:val="left"/>
        <w:rPr>
          <w:rFonts w:hint="eastAsia" w:ascii="宋体" w:hAnsi="宋体" w:eastAsia="宋体" w:cs="Times New Roman"/>
          <w:bCs/>
          <w:sz w:val="28"/>
          <w:szCs w:val="28"/>
        </w:rPr>
      </w:pPr>
    </w:p>
    <w:p>
      <w:pPr>
        <w:adjustRightInd w:val="0"/>
        <w:spacing w:line="400" w:lineRule="exact"/>
        <w:jc w:val="left"/>
        <w:rPr>
          <w:rFonts w:hint="eastAsia" w:ascii="宋体" w:hAnsi="宋体" w:eastAsia="宋体" w:cs="Times New Roman"/>
          <w:bCs/>
          <w:sz w:val="28"/>
          <w:szCs w:val="28"/>
        </w:rPr>
      </w:pPr>
    </w:p>
    <w:p>
      <w:pPr>
        <w:adjustRightInd w:val="0"/>
        <w:spacing w:line="400" w:lineRule="exact"/>
        <w:jc w:val="left"/>
        <w:rPr>
          <w:rFonts w:hint="eastAsia" w:ascii="宋体" w:hAnsi="宋体" w:eastAsia="宋体" w:cs="Times New Roman"/>
          <w:bCs/>
          <w:sz w:val="28"/>
          <w:szCs w:val="28"/>
        </w:rPr>
      </w:pPr>
    </w:p>
    <w:p>
      <w:pPr>
        <w:adjustRightInd w:val="0"/>
        <w:spacing w:line="400" w:lineRule="exact"/>
        <w:jc w:val="left"/>
        <w:rPr>
          <w:rFonts w:hint="eastAsia" w:ascii="宋体" w:hAnsi="宋体" w:eastAsia="宋体" w:cs="Times New Roman"/>
          <w:bCs/>
          <w:sz w:val="28"/>
          <w:szCs w:val="28"/>
        </w:rPr>
      </w:pPr>
    </w:p>
    <w:p>
      <w:pPr>
        <w:adjustRightInd w:val="0"/>
        <w:spacing w:line="400" w:lineRule="exact"/>
        <w:jc w:val="left"/>
        <w:rPr>
          <w:rFonts w:hint="eastAsia" w:ascii="宋体" w:hAnsi="宋体" w:eastAsia="宋体" w:cs="Times New Roman"/>
          <w:bCs/>
          <w:sz w:val="28"/>
          <w:szCs w:val="28"/>
        </w:rPr>
      </w:pPr>
    </w:p>
    <w:p>
      <w:pPr>
        <w:adjustRightInd w:val="0"/>
        <w:spacing w:line="400" w:lineRule="exact"/>
        <w:jc w:val="left"/>
        <w:rPr>
          <w:rFonts w:hint="eastAsia" w:ascii="宋体" w:hAnsi="宋体" w:eastAsia="宋体" w:cs="Times New Roman"/>
          <w:bCs/>
          <w:sz w:val="28"/>
          <w:szCs w:val="28"/>
        </w:rPr>
      </w:pPr>
    </w:p>
    <w:p>
      <w:pPr>
        <w:adjustRightInd w:val="0"/>
        <w:spacing w:line="400" w:lineRule="exact"/>
        <w:jc w:val="left"/>
        <w:rPr>
          <w:rFonts w:hint="eastAsia" w:ascii="宋体" w:hAnsi="宋体" w:eastAsia="宋体" w:cs="Times New Roman"/>
          <w:bCs/>
          <w:sz w:val="28"/>
          <w:szCs w:val="28"/>
        </w:rPr>
      </w:pPr>
    </w:p>
    <w:p>
      <w:pPr>
        <w:adjustRightInd w:val="0"/>
        <w:spacing w:line="400" w:lineRule="exact"/>
        <w:jc w:val="left"/>
        <w:rPr>
          <w:rFonts w:hint="eastAsia" w:ascii="宋体" w:hAnsi="宋体" w:eastAsia="宋体" w:cs="Times New Roman"/>
          <w:bCs/>
          <w:sz w:val="28"/>
          <w:szCs w:val="28"/>
        </w:rPr>
      </w:pPr>
    </w:p>
    <w:p>
      <w:pPr>
        <w:adjustRightInd w:val="0"/>
        <w:spacing w:line="400" w:lineRule="exact"/>
        <w:jc w:val="left"/>
        <w:rPr>
          <w:rFonts w:hint="eastAsia" w:ascii="宋体" w:hAnsi="宋体" w:eastAsia="宋体" w:cs="Times New Roman"/>
          <w:bCs/>
          <w:sz w:val="28"/>
          <w:szCs w:val="28"/>
        </w:rPr>
      </w:pPr>
    </w:p>
    <w:p>
      <w:pPr>
        <w:adjustRightInd w:val="0"/>
        <w:spacing w:line="400" w:lineRule="exact"/>
        <w:jc w:val="left"/>
        <w:rPr>
          <w:rFonts w:hint="eastAsia" w:ascii="宋体" w:hAnsi="宋体" w:eastAsia="宋体" w:cs="Times New Roman"/>
          <w:bCs/>
          <w:sz w:val="28"/>
          <w:szCs w:val="28"/>
        </w:rPr>
      </w:pPr>
    </w:p>
    <w:p>
      <w:pPr>
        <w:adjustRightInd w:val="0"/>
        <w:spacing w:line="400" w:lineRule="exact"/>
        <w:jc w:val="left"/>
        <w:rPr>
          <w:rFonts w:hint="eastAsia" w:ascii="宋体" w:hAnsi="宋体" w:eastAsia="宋体" w:cs="Times New Roman"/>
          <w:bCs/>
          <w:sz w:val="28"/>
          <w:szCs w:val="28"/>
        </w:rPr>
      </w:pPr>
    </w:p>
    <w:p>
      <w:pPr>
        <w:adjustRightInd w:val="0"/>
        <w:spacing w:line="400" w:lineRule="exact"/>
        <w:jc w:val="left"/>
        <w:rPr>
          <w:rFonts w:hint="eastAsia" w:ascii="Times New Roman" w:hAnsi="Times New Roman" w:eastAsia="宋体" w:cs="Times New Roman"/>
          <w:b/>
          <w:sz w:val="36"/>
          <w:szCs w:val="36"/>
        </w:rPr>
      </w:pPr>
      <w:bookmarkStart w:id="2" w:name="_Toc217446088"/>
    </w:p>
    <w:p>
      <w:pPr>
        <w:rPr>
          <w:rFonts w:hint="eastAsia" w:ascii="黑体" w:hAnsi="宋体" w:eastAsia="黑体" w:cs="Times New Roman"/>
          <w:bCs/>
          <w:sz w:val="36"/>
          <w:szCs w:val="36"/>
        </w:rPr>
      </w:pPr>
      <w:r>
        <w:rPr>
          <w:rFonts w:hint="eastAsia" w:ascii="黑体" w:hAnsi="宋体" w:eastAsia="黑体" w:cs="Times New Roman"/>
          <w:bCs/>
          <w:sz w:val="36"/>
          <w:szCs w:val="36"/>
        </w:rPr>
        <w:br w:type="page"/>
      </w:r>
    </w:p>
    <w:p>
      <w:pPr>
        <w:adjustRightInd w:val="0"/>
        <w:snapToGrid w:val="0"/>
        <w:spacing w:after="120" w:afterLines="50" w:line="360" w:lineRule="auto"/>
        <w:jc w:val="center"/>
        <w:rPr>
          <w:rFonts w:hint="eastAsia" w:ascii="黑体" w:hAnsi="宋体" w:eastAsia="黑体" w:cs="Times New Roman"/>
          <w:bCs/>
          <w:sz w:val="36"/>
          <w:szCs w:val="36"/>
        </w:rPr>
      </w:pPr>
      <w:r>
        <w:rPr>
          <w:rFonts w:hint="eastAsia" w:ascii="黑体" w:hAnsi="宋体" w:eastAsia="黑体" w:cs="Times New Roman"/>
          <w:bCs/>
          <w:sz w:val="36"/>
          <w:szCs w:val="36"/>
        </w:rPr>
        <w:t>1.供应商近3年完成的类似业绩证明材料</w:t>
      </w:r>
    </w:p>
    <w:p>
      <w:pPr>
        <w:pStyle w:val="2"/>
        <w:spacing w:before="240" w:beforeLines="100" w:line="400" w:lineRule="exact"/>
        <w:jc w:val="center"/>
        <w:rPr>
          <w:rFonts w:hint="eastAsia" w:ascii="黑体" w:hAnsi="宋体" w:cs="Arial"/>
          <w:b w:val="0"/>
          <w:bCs/>
          <w:color w:val="000000"/>
          <w:sz w:val="36"/>
          <w:szCs w:val="36"/>
        </w:rPr>
      </w:pPr>
      <w:r>
        <w:rPr>
          <w:rFonts w:hint="eastAsia" w:ascii="黑体" w:hAnsi="宋体" w:cs="Arial"/>
          <w:b w:val="0"/>
          <w:bCs/>
          <w:color w:val="000000"/>
          <w:sz w:val="36"/>
          <w:szCs w:val="36"/>
        </w:rPr>
        <w:t>近3年类似项目业绩一览表</w:t>
      </w:r>
    </w:p>
    <w:p>
      <w:pPr>
        <w:pStyle w:val="2"/>
        <w:spacing w:after="120" w:line="400" w:lineRule="exact"/>
        <w:ind w:firstLine="210" w:firstLineChars="100"/>
        <w:rPr>
          <w:rFonts w:hint="eastAsia" w:ascii="宋体" w:hAnsi="宋体" w:eastAsia="宋体" w:cs="Arial"/>
          <w:b w:val="0"/>
          <w:bCs/>
          <w:color w:val="000000"/>
          <w:sz w:val="21"/>
          <w:szCs w:val="21"/>
        </w:rPr>
      </w:pPr>
      <w:r>
        <w:rPr>
          <w:rFonts w:hint="eastAsia" w:ascii="宋体" w:hAnsi="宋体" w:eastAsia="宋体" w:cs="Arial"/>
          <w:b w:val="0"/>
          <w:bCs/>
          <w:color w:val="000000"/>
          <w:sz w:val="21"/>
          <w:szCs w:val="21"/>
        </w:rPr>
        <w:t>供应商名称：                                                  单位：万元</w:t>
      </w:r>
    </w:p>
    <w:tbl>
      <w:tblPr>
        <w:tblStyle w:val="9"/>
        <w:tblW w:w="9268"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620"/>
        <w:gridCol w:w="1733"/>
        <w:gridCol w:w="1276"/>
        <w:gridCol w:w="1275"/>
        <w:gridCol w:w="1560"/>
        <w:gridCol w:w="90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03" w:hRule="atLeast"/>
        </w:trPr>
        <w:tc>
          <w:tcPr>
            <w:tcW w:w="900" w:type="dxa"/>
            <w:noWrap w:val="0"/>
            <w:vAlign w:val="center"/>
          </w:tcPr>
          <w:p>
            <w:pPr>
              <w:jc w:val="center"/>
              <w:rPr>
                <w:rFonts w:hint="eastAsia" w:ascii="宋体" w:hAnsi="宋体" w:eastAsia="宋体" w:cs="Times New Roman"/>
                <w:b/>
                <w:szCs w:val="21"/>
              </w:rPr>
            </w:pPr>
            <w:r>
              <w:rPr>
                <w:rFonts w:hint="eastAsia" w:ascii="宋体" w:hAnsi="宋体" w:eastAsia="宋体" w:cs="Times New Roman"/>
                <w:b/>
                <w:szCs w:val="21"/>
              </w:rPr>
              <w:t>年份</w:t>
            </w:r>
          </w:p>
        </w:tc>
        <w:tc>
          <w:tcPr>
            <w:tcW w:w="1620" w:type="dxa"/>
            <w:noWrap w:val="0"/>
            <w:vAlign w:val="center"/>
          </w:tcPr>
          <w:p>
            <w:pPr>
              <w:jc w:val="center"/>
              <w:rPr>
                <w:rFonts w:hint="eastAsia" w:ascii="宋体" w:hAnsi="宋体" w:eastAsia="宋体" w:cs="Times New Roman"/>
                <w:b/>
                <w:szCs w:val="21"/>
              </w:rPr>
            </w:pPr>
            <w:r>
              <w:rPr>
                <w:rFonts w:hint="eastAsia" w:ascii="宋体" w:hAnsi="宋体" w:eastAsia="宋体" w:cs="Times New Roman"/>
                <w:b/>
                <w:szCs w:val="21"/>
              </w:rPr>
              <w:t>用户名称</w:t>
            </w:r>
          </w:p>
        </w:tc>
        <w:tc>
          <w:tcPr>
            <w:tcW w:w="1733" w:type="dxa"/>
            <w:noWrap w:val="0"/>
            <w:vAlign w:val="center"/>
          </w:tcPr>
          <w:p>
            <w:pPr>
              <w:jc w:val="center"/>
              <w:rPr>
                <w:rFonts w:hint="eastAsia" w:ascii="宋体" w:hAnsi="宋体" w:eastAsia="宋体" w:cs="Times New Roman"/>
                <w:b/>
                <w:szCs w:val="21"/>
              </w:rPr>
            </w:pPr>
            <w:r>
              <w:rPr>
                <w:rFonts w:hint="eastAsia" w:ascii="宋体" w:hAnsi="宋体" w:eastAsia="宋体" w:cs="Times New Roman"/>
                <w:b/>
                <w:szCs w:val="21"/>
              </w:rPr>
              <w:t>项目名称</w:t>
            </w:r>
          </w:p>
        </w:tc>
        <w:tc>
          <w:tcPr>
            <w:tcW w:w="1276" w:type="dxa"/>
            <w:noWrap w:val="0"/>
            <w:vAlign w:val="center"/>
          </w:tcPr>
          <w:p>
            <w:pPr>
              <w:jc w:val="center"/>
              <w:rPr>
                <w:rFonts w:hint="eastAsia" w:ascii="宋体" w:hAnsi="宋体" w:eastAsia="宋体" w:cs="Times New Roman"/>
                <w:b/>
                <w:szCs w:val="21"/>
              </w:rPr>
            </w:pPr>
            <w:r>
              <w:rPr>
                <w:rFonts w:hint="eastAsia" w:ascii="宋体" w:hAnsi="宋体" w:eastAsia="宋体" w:cs="Times New Roman"/>
                <w:b/>
                <w:szCs w:val="21"/>
              </w:rPr>
              <w:t>合同金额</w:t>
            </w:r>
          </w:p>
        </w:tc>
        <w:tc>
          <w:tcPr>
            <w:tcW w:w="1275" w:type="dxa"/>
            <w:noWrap w:val="0"/>
            <w:vAlign w:val="center"/>
          </w:tcPr>
          <w:p>
            <w:pPr>
              <w:jc w:val="center"/>
              <w:rPr>
                <w:rFonts w:hint="eastAsia" w:ascii="宋体" w:hAnsi="宋体" w:eastAsia="宋体" w:cs="Times New Roman"/>
                <w:b/>
                <w:szCs w:val="21"/>
              </w:rPr>
            </w:pPr>
            <w:r>
              <w:rPr>
                <w:rFonts w:hint="eastAsia" w:ascii="宋体" w:hAnsi="宋体" w:eastAsia="宋体" w:cs="Times New Roman"/>
                <w:b/>
                <w:szCs w:val="21"/>
              </w:rPr>
              <w:t>完成时间</w:t>
            </w:r>
          </w:p>
        </w:tc>
        <w:tc>
          <w:tcPr>
            <w:tcW w:w="1560" w:type="dxa"/>
            <w:noWrap w:val="0"/>
            <w:vAlign w:val="center"/>
          </w:tcPr>
          <w:p>
            <w:pPr>
              <w:jc w:val="center"/>
              <w:rPr>
                <w:rFonts w:hint="eastAsia" w:ascii="宋体" w:hAnsi="宋体" w:eastAsia="宋体" w:cs="Times New Roman"/>
                <w:b/>
                <w:szCs w:val="21"/>
              </w:rPr>
            </w:pPr>
            <w:r>
              <w:rPr>
                <w:rFonts w:hint="eastAsia" w:ascii="宋体" w:hAnsi="宋体" w:eastAsia="宋体" w:cs="Times New Roman"/>
                <w:b/>
                <w:szCs w:val="21"/>
              </w:rPr>
              <w:t>是否通过验收</w:t>
            </w:r>
          </w:p>
        </w:tc>
        <w:tc>
          <w:tcPr>
            <w:tcW w:w="904" w:type="dxa"/>
            <w:noWrap w:val="0"/>
            <w:vAlign w:val="center"/>
          </w:tcPr>
          <w:p>
            <w:pPr>
              <w:jc w:val="center"/>
              <w:rPr>
                <w:rFonts w:hint="eastAsia" w:ascii="宋体" w:hAnsi="宋体" w:eastAsia="宋体" w:cs="Times New Roman"/>
                <w:b/>
                <w:szCs w:val="21"/>
              </w:rPr>
            </w:pPr>
            <w:r>
              <w:rPr>
                <w:rFonts w:hint="eastAsia" w:ascii="宋体" w:hAnsi="宋体" w:eastAsia="宋体" w:cs="Times New Roman"/>
                <w:b/>
                <w:szCs w:val="21"/>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900" w:type="dxa"/>
            <w:noWrap w:val="0"/>
            <w:vAlign w:val="top"/>
          </w:tcPr>
          <w:p>
            <w:pPr>
              <w:rPr>
                <w:rFonts w:hint="eastAsia" w:ascii="Times New Roman" w:hAnsi="Times New Roman" w:eastAsia="宋体" w:cs="Times New Roman"/>
                <w:sz w:val="24"/>
              </w:rPr>
            </w:pPr>
          </w:p>
        </w:tc>
        <w:tc>
          <w:tcPr>
            <w:tcW w:w="1620" w:type="dxa"/>
            <w:noWrap w:val="0"/>
            <w:vAlign w:val="top"/>
          </w:tcPr>
          <w:p>
            <w:pPr>
              <w:rPr>
                <w:rFonts w:hint="eastAsia" w:ascii="Times New Roman" w:hAnsi="Times New Roman" w:eastAsia="宋体" w:cs="Times New Roman"/>
                <w:sz w:val="24"/>
              </w:rPr>
            </w:pPr>
          </w:p>
        </w:tc>
        <w:tc>
          <w:tcPr>
            <w:tcW w:w="1733" w:type="dxa"/>
            <w:noWrap w:val="0"/>
            <w:vAlign w:val="top"/>
          </w:tcPr>
          <w:p>
            <w:pPr>
              <w:rPr>
                <w:rFonts w:hint="eastAsia" w:ascii="Times New Roman" w:hAnsi="Times New Roman" w:eastAsia="宋体" w:cs="Times New Roman"/>
                <w:sz w:val="24"/>
              </w:rPr>
            </w:pPr>
          </w:p>
        </w:tc>
        <w:tc>
          <w:tcPr>
            <w:tcW w:w="1276" w:type="dxa"/>
            <w:noWrap w:val="0"/>
            <w:vAlign w:val="top"/>
          </w:tcPr>
          <w:p>
            <w:pPr>
              <w:rPr>
                <w:rFonts w:hint="eastAsia" w:ascii="Times New Roman" w:hAnsi="Times New Roman" w:eastAsia="宋体" w:cs="Times New Roman"/>
                <w:sz w:val="24"/>
              </w:rPr>
            </w:pPr>
          </w:p>
        </w:tc>
        <w:tc>
          <w:tcPr>
            <w:tcW w:w="1275" w:type="dxa"/>
            <w:noWrap w:val="0"/>
            <w:vAlign w:val="top"/>
          </w:tcPr>
          <w:p>
            <w:pPr>
              <w:rPr>
                <w:rFonts w:hint="eastAsia" w:ascii="Times New Roman" w:hAnsi="Times New Roman" w:eastAsia="宋体" w:cs="Times New Roman"/>
                <w:sz w:val="24"/>
              </w:rPr>
            </w:pPr>
          </w:p>
        </w:tc>
        <w:tc>
          <w:tcPr>
            <w:tcW w:w="1560" w:type="dxa"/>
            <w:noWrap w:val="0"/>
            <w:vAlign w:val="top"/>
          </w:tcPr>
          <w:p>
            <w:pPr>
              <w:rPr>
                <w:rFonts w:hint="eastAsia" w:ascii="Times New Roman" w:hAnsi="Times New Roman" w:eastAsia="宋体" w:cs="Times New Roman"/>
                <w:sz w:val="24"/>
              </w:rPr>
            </w:pPr>
          </w:p>
        </w:tc>
        <w:tc>
          <w:tcPr>
            <w:tcW w:w="904" w:type="dxa"/>
            <w:noWrap w:val="0"/>
            <w:vAlign w:val="top"/>
          </w:tcPr>
          <w:p>
            <w:pPr>
              <w:rPr>
                <w:rFonts w:hint="eastAsia" w:ascii="Times New Roman" w:hAnsi="Times New Roman" w:eastAsia="宋体"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900" w:type="dxa"/>
            <w:noWrap w:val="0"/>
            <w:vAlign w:val="top"/>
          </w:tcPr>
          <w:p>
            <w:pPr>
              <w:rPr>
                <w:rFonts w:hint="eastAsia" w:ascii="Times New Roman" w:hAnsi="Times New Roman" w:eastAsia="宋体" w:cs="Times New Roman"/>
                <w:sz w:val="24"/>
              </w:rPr>
            </w:pPr>
          </w:p>
        </w:tc>
        <w:tc>
          <w:tcPr>
            <w:tcW w:w="1620" w:type="dxa"/>
            <w:noWrap w:val="0"/>
            <w:vAlign w:val="top"/>
          </w:tcPr>
          <w:p>
            <w:pPr>
              <w:rPr>
                <w:rFonts w:hint="eastAsia" w:ascii="Times New Roman" w:hAnsi="Times New Roman" w:eastAsia="宋体" w:cs="Times New Roman"/>
                <w:sz w:val="24"/>
              </w:rPr>
            </w:pPr>
          </w:p>
        </w:tc>
        <w:tc>
          <w:tcPr>
            <w:tcW w:w="1733" w:type="dxa"/>
            <w:noWrap w:val="0"/>
            <w:vAlign w:val="top"/>
          </w:tcPr>
          <w:p>
            <w:pPr>
              <w:rPr>
                <w:rFonts w:hint="eastAsia" w:ascii="Times New Roman" w:hAnsi="Times New Roman" w:eastAsia="宋体" w:cs="Times New Roman"/>
                <w:sz w:val="24"/>
              </w:rPr>
            </w:pPr>
          </w:p>
        </w:tc>
        <w:tc>
          <w:tcPr>
            <w:tcW w:w="1276" w:type="dxa"/>
            <w:noWrap w:val="0"/>
            <w:vAlign w:val="top"/>
          </w:tcPr>
          <w:p>
            <w:pPr>
              <w:rPr>
                <w:rFonts w:hint="eastAsia" w:ascii="Times New Roman" w:hAnsi="Times New Roman" w:eastAsia="宋体" w:cs="Times New Roman"/>
                <w:sz w:val="24"/>
              </w:rPr>
            </w:pPr>
          </w:p>
        </w:tc>
        <w:tc>
          <w:tcPr>
            <w:tcW w:w="1275" w:type="dxa"/>
            <w:noWrap w:val="0"/>
            <w:vAlign w:val="top"/>
          </w:tcPr>
          <w:p>
            <w:pPr>
              <w:rPr>
                <w:rFonts w:hint="eastAsia" w:ascii="Times New Roman" w:hAnsi="Times New Roman" w:eastAsia="宋体" w:cs="Times New Roman"/>
                <w:sz w:val="24"/>
              </w:rPr>
            </w:pPr>
          </w:p>
        </w:tc>
        <w:tc>
          <w:tcPr>
            <w:tcW w:w="1560" w:type="dxa"/>
            <w:noWrap w:val="0"/>
            <w:vAlign w:val="top"/>
          </w:tcPr>
          <w:p>
            <w:pPr>
              <w:rPr>
                <w:rFonts w:hint="eastAsia" w:ascii="Times New Roman" w:hAnsi="Times New Roman" w:eastAsia="宋体" w:cs="Times New Roman"/>
                <w:sz w:val="24"/>
              </w:rPr>
            </w:pPr>
          </w:p>
        </w:tc>
        <w:tc>
          <w:tcPr>
            <w:tcW w:w="904" w:type="dxa"/>
            <w:noWrap w:val="0"/>
            <w:vAlign w:val="top"/>
          </w:tcPr>
          <w:p>
            <w:pPr>
              <w:rPr>
                <w:rFonts w:hint="eastAsia" w:ascii="Times New Roman" w:hAnsi="Times New Roman" w:eastAsia="宋体"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19" w:hRule="atLeast"/>
        </w:trPr>
        <w:tc>
          <w:tcPr>
            <w:tcW w:w="900" w:type="dxa"/>
            <w:noWrap w:val="0"/>
            <w:vAlign w:val="top"/>
          </w:tcPr>
          <w:p>
            <w:pPr>
              <w:rPr>
                <w:rFonts w:hint="eastAsia" w:ascii="Times New Roman" w:hAnsi="Times New Roman" w:eastAsia="宋体" w:cs="Times New Roman"/>
                <w:sz w:val="24"/>
              </w:rPr>
            </w:pPr>
          </w:p>
        </w:tc>
        <w:tc>
          <w:tcPr>
            <w:tcW w:w="1620" w:type="dxa"/>
            <w:noWrap w:val="0"/>
            <w:vAlign w:val="top"/>
          </w:tcPr>
          <w:p>
            <w:pPr>
              <w:rPr>
                <w:rFonts w:hint="eastAsia" w:ascii="Times New Roman" w:hAnsi="Times New Roman" w:eastAsia="宋体" w:cs="Times New Roman"/>
                <w:sz w:val="24"/>
              </w:rPr>
            </w:pPr>
          </w:p>
        </w:tc>
        <w:tc>
          <w:tcPr>
            <w:tcW w:w="1733" w:type="dxa"/>
            <w:noWrap w:val="0"/>
            <w:vAlign w:val="top"/>
          </w:tcPr>
          <w:p>
            <w:pPr>
              <w:rPr>
                <w:rFonts w:hint="eastAsia" w:ascii="Times New Roman" w:hAnsi="Times New Roman" w:eastAsia="宋体" w:cs="Times New Roman"/>
                <w:sz w:val="24"/>
              </w:rPr>
            </w:pPr>
          </w:p>
        </w:tc>
        <w:tc>
          <w:tcPr>
            <w:tcW w:w="1276" w:type="dxa"/>
            <w:noWrap w:val="0"/>
            <w:vAlign w:val="top"/>
          </w:tcPr>
          <w:p>
            <w:pPr>
              <w:rPr>
                <w:rFonts w:hint="eastAsia" w:ascii="Times New Roman" w:hAnsi="Times New Roman" w:eastAsia="宋体" w:cs="Times New Roman"/>
                <w:sz w:val="24"/>
              </w:rPr>
            </w:pPr>
          </w:p>
        </w:tc>
        <w:tc>
          <w:tcPr>
            <w:tcW w:w="1275" w:type="dxa"/>
            <w:noWrap w:val="0"/>
            <w:vAlign w:val="top"/>
          </w:tcPr>
          <w:p>
            <w:pPr>
              <w:rPr>
                <w:rFonts w:hint="eastAsia" w:ascii="Times New Roman" w:hAnsi="Times New Roman" w:eastAsia="宋体" w:cs="Times New Roman"/>
                <w:sz w:val="24"/>
              </w:rPr>
            </w:pPr>
          </w:p>
        </w:tc>
        <w:tc>
          <w:tcPr>
            <w:tcW w:w="1560" w:type="dxa"/>
            <w:noWrap w:val="0"/>
            <w:vAlign w:val="top"/>
          </w:tcPr>
          <w:p>
            <w:pPr>
              <w:rPr>
                <w:rFonts w:hint="eastAsia" w:ascii="Times New Roman" w:hAnsi="Times New Roman" w:eastAsia="宋体" w:cs="Times New Roman"/>
                <w:sz w:val="24"/>
              </w:rPr>
            </w:pPr>
          </w:p>
        </w:tc>
        <w:tc>
          <w:tcPr>
            <w:tcW w:w="904" w:type="dxa"/>
            <w:noWrap w:val="0"/>
            <w:vAlign w:val="top"/>
          </w:tcPr>
          <w:p>
            <w:pPr>
              <w:rPr>
                <w:rFonts w:hint="eastAsia" w:ascii="Times New Roman" w:hAnsi="Times New Roman" w:eastAsia="宋体"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900" w:type="dxa"/>
            <w:noWrap w:val="0"/>
            <w:vAlign w:val="top"/>
          </w:tcPr>
          <w:p>
            <w:pPr>
              <w:rPr>
                <w:rFonts w:hint="eastAsia" w:ascii="Times New Roman" w:hAnsi="Times New Roman" w:eastAsia="宋体" w:cs="Times New Roman"/>
                <w:sz w:val="24"/>
              </w:rPr>
            </w:pPr>
          </w:p>
        </w:tc>
        <w:tc>
          <w:tcPr>
            <w:tcW w:w="1620" w:type="dxa"/>
            <w:noWrap w:val="0"/>
            <w:vAlign w:val="top"/>
          </w:tcPr>
          <w:p>
            <w:pPr>
              <w:rPr>
                <w:rFonts w:hint="eastAsia" w:ascii="Times New Roman" w:hAnsi="Times New Roman" w:eastAsia="宋体" w:cs="Times New Roman"/>
                <w:sz w:val="24"/>
              </w:rPr>
            </w:pPr>
          </w:p>
        </w:tc>
        <w:tc>
          <w:tcPr>
            <w:tcW w:w="1733" w:type="dxa"/>
            <w:noWrap w:val="0"/>
            <w:vAlign w:val="top"/>
          </w:tcPr>
          <w:p>
            <w:pPr>
              <w:rPr>
                <w:rFonts w:hint="eastAsia" w:ascii="Times New Roman" w:hAnsi="Times New Roman" w:eastAsia="宋体" w:cs="Times New Roman"/>
                <w:sz w:val="24"/>
              </w:rPr>
            </w:pPr>
          </w:p>
        </w:tc>
        <w:tc>
          <w:tcPr>
            <w:tcW w:w="1276" w:type="dxa"/>
            <w:noWrap w:val="0"/>
            <w:vAlign w:val="top"/>
          </w:tcPr>
          <w:p>
            <w:pPr>
              <w:rPr>
                <w:rFonts w:hint="eastAsia" w:ascii="Times New Roman" w:hAnsi="Times New Roman" w:eastAsia="宋体" w:cs="Times New Roman"/>
                <w:sz w:val="24"/>
              </w:rPr>
            </w:pPr>
          </w:p>
        </w:tc>
        <w:tc>
          <w:tcPr>
            <w:tcW w:w="1275" w:type="dxa"/>
            <w:noWrap w:val="0"/>
            <w:vAlign w:val="top"/>
          </w:tcPr>
          <w:p>
            <w:pPr>
              <w:rPr>
                <w:rFonts w:hint="eastAsia" w:ascii="Times New Roman" w:hAnsi="Times New Roman" w:eastAsia="宋体" w:cs="Times New Roman"/>
                <w:sz w:val="24"/>
              </w:rPr>
            </w:pPr>
          </w:p>
        </w:tc>
        <w:tc>
          <w:tcPr>
            <w:tcW w:w="1560" w:type="dxa"/>
            <w:noWrap w:val="0"/>
            <w:vAlign w:val="top"/>
          </w:tcPr>
          <w:p>
            <w:pPr>
              <w:rPr>
                <w:rFonts w:hint="eastAsia" w:ascii="Times New Roman" w:hAnsi="Times New Roman" w:eastAsia="宋体" w:cs="Times New Roman"/>
                <w:sz w:val="24"/>
              </w:rPr>
            </w:pPr>
          </w:p>
        </w:tc>
        <w:tc>
          <w:tcPr>
            <w:tcW w:w="904" w:type="dxa"/>
            <w:noWrap w:val="0"/>
            <w:vAlign w:val="top"/>
          </w:tcPr>
          <w:p>
            <w:pPr>
              <w:rPr>
                <w:rFonts w:hint="eastAsia" w:ascii="Times New Roman" w:hAnsi="Times New Roman" w:eastAsia="宋体"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900" w:type="dxa"/>
            <w:noWrap w:val="0"/>
            <w:vAlign w:val="top"/>
          </w:tcPr>
          <w:p>
            <w:pPr>
              <w:rPr>
                <w:rFonts w:hint="eastAsia" w:ascii="Times New Roman" w:hAnsi="Times New Roman" w:eastAsia="宋体" w:cs="Times New Roman"/>
                <w:sz w:val="24"/>
              </w:rPr>
            </w:pPr>
          </w:p>
        </w:tc>
        <w:tc>
          <w:tcPr>
            <w:tcW w:w="1620" w:type="dxa"/>
            <w:noWrap w:val="0"/>
            <w:vAlign w:val="top"/>
          </w:tcPr>
          <w:p>
            <w:pPr>
              <w:rPr>
                <w:rFonts w:hint="eastAsia" w:ascii="Times New Roman" w:hAnsi="Times New Roman" w:eastAsia="宋体" w:cs="Times New Roman"/>
                <w:sz w:val="24"/>
              </w:rPr>
            </w:pPr>
          </w:p>
        </w:tc>
        <w:tc>
          <w:tcPr>
            <w:tcW w:w="1733" w:type="dxa"/>
            <w:noWrap w:val="0"/>
            <w:vAlign w:val="top"/>
          </w:tcPr>
          <w:p>
            <w:pPr>
              <w:rPr>
                <w:rFonts w:hint="eastAsia" w:ascii="Times New Roman" w:hAnsi="Times New Roman" w:eastAsia="宋体" w:cs="Times New Roman"/>
                <w:sz w:val="24"/>
              </w:rPr>
            </w:pPr>
          </w:p>
        </w:tc>
        <w:tc>
          <w:tcPr>
            <w:tcW w:w="1276" w:type="dxa"/>
            <w:noWrap w:val="0"/>
            <w:vAlign w:val="top"/>
          </w:tcPr>
          <w:p>
            <w:pPr>
              <w:rPr>
                <w:rFonts w:hint="eastAsia" w:ascii="Times New Roman" w:hAnsi="Times New Roman" w:eastAsia="宋体" w:cs="Times New Roman"/>
                <w:sz w:val="24"/>
              </w:rPr>
            </w:pPr>
          </w:p>
        </w:tc>
        <w:tc>
          <w:tcPr>
            <w:tcW w:w="1275" w:type="dxa"/>
            <w:noWrap w:val="0"/>
            <w:vAlign w:val="top"/>
          </w:tcPr>
          <w:p>
            <w:pPr>
              <w:rPr>
                <w:rFonts w:hint="eastAsia" w:ascii="Times New Roman" w:hAnsi="Times New Roman" w:eastAsia="宋体" w:cs="Times New Roman"/>
                <w:sz w:val="24"/>
              </w:rPr>
            </w:pPr>
          </w:p>
        </w:tc>
        <w:tc>
          <w:tcPr>
            <w:tcW w:w="1560" w:type="dxa"/>
            <w:noWrap w:val="0"/>
            <w:vAlign w:val="top"/>
          </w:tcPr>
          <w:p>
            <w:pPr>
              <w:rPr>
                <w:rFonts w:hint="eastAsia" w:ascii="Times New Roman" w:hAnsi="Times New Roman" w:eastAsia="宋体" w:cs="Times New Roman"/>
                <w:sz w:val="24"/>
              </w:rPr>
            </w:pPr>
          </w:p>
        </w:tc>
        <w:tc>
          <w:tcPr>
            <w:tcW w:w="904" w:type="dxa"/>
            <w:noWrap w:val="0"/>
            <w:vAlign w:val="top"/>
          </w:tcPr>
          <w:p>
            <w:pPr>
              <w:rPr>
                <w:rFonts w:hint="eastAsia" w:ascii="Times New Roman" w:hAnsi="Times New Roman" w:eastAsia="宋体"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900" w:type="dxa"/>
            <w:noWrap w:val="0"/>
            <w:vAlign w:val="top"/>
          </w:tcPr>
          <w:p>
            <w:pPr>
              <w:rPr>
                <w:rFonts w:hint="eastAsia" w:ascii="Times New Roman" w:hAnsi="Times New Roman" w:eastAsia="宋体" w:cs="Times New Roman"/>
                <w:sz w:val="24"/>
              </w:rPr>
            </w:pPr>
          </w:p>
        </w:tc>
        <w:tc>
          <w:tcPr>
            <w:tcW w:w="1620" w:type="dxa"/>
            <w:noWrap w:val="0"/>
            <w:vAlign w:val="top"/>
          </w:tcPr>
          <w:p>
            <w:pPr>
              <w:rPr>
                <w:rFonts w:hint="eastAsia" w:ascii="Times New Roman" w:hAnsi="Times New Roman" w:eastAsia="宋体" w:cs="Times New Roman"/>
                <w:sz w:val="24"/>
              </w:rPr>
            </w:pPr>
          </w:p>
        </w:tc>
        <w:tc>
          <w:tcPr>
            <w:tcW w:w="1733" w:type="dxa"/>
            <w:noWrap w:val="0"/>
            <w:vAlign w:val="top"/>
          </w:tcPr>
          <w:p>
            <w:pPr>
              <w:rPr>
                <w:rFonts w:hint="eastAsia" w:ascii="Times New Roman" w:hAnsi="Times New Roman" w:eastAsia="宋体" w:cs="Times New Roman"/>
                <w:sz w:val="24"/>
              </w:rPr>
            </w:pPr>
          </w:p>
        </w:tc>
        <w:tc>
          <w:tcPr>
            <w:tcW w:w="1276" w:type="dxa"/>
            <w:noWrap w:val="0"/>
            <w:vAlign w:val="top"/>
          </w:tcPr>
          <w:p>
            <w:pPr>
              <w:rPr>
                <w:rFonts w:hint="eastAsia" w:ascii="Times New Roman" w:hAnsi="Times New Roman" w:eastAsia="宋体" w:cs="Times New Roman"/>
                <w:sz w:val="24"/>
              </w:rPr>
            </w:pPr>
          </w:p>
        </w:tc>
        <w:tc>
          <w:tcPr>
            <w:tcW w:w="1275" w:type="dxa"/>
            <w:noWrap w:val="0"/>
            <w:vAlign w:val="top"/>
          </w:tcPr>
          <w:p>
            <w:pPr>
              <w:rPr>
                <w:rFonts w:hint="eastAsia" w:ascii="Times New Roman" w:hAnsi="Times New Roman" w:eastAsia="宋体" w:cs="Times New Roman"/>
                <w:sz w:val="24"/>
              </w:rPr>
            </w:pPr>
          </w:p>
        </w:tc>
        <w:tc>
          <w:tcPr>
            <w:tcW w:w="1560" w:type="dxa"/>
            <w:noWrap w:val="0"/>
            <w:vAlign w:val="top"/>
          </w:tcPr>
          <w:p>
            <w:pPr>
              <w:rPr>
                <w:rFonts w:hint="eastAsia" w:ascii="Times New Roman" w:hAnsi="Times New Roman" w:eastAsia="宋体" w:cs="Times New Roman"/>
                <w:sz w:val="24"/>
              </w:rPr>
            </w:pPr>
          </w:p>
        </w:tc>
        <w:tc>
          <w:tcPr>
            <w:tcW w:w="904" w:type="dxa"/>
            <w:noWrap w:val="0"/>
            <w:vAlign w:val="top"/>
          </w:tcPr>
          <w:p>
            <w:pPr>
              <w:rPr>
                <w:rFonts w:hint="eastAsia" w:ascii="Times New Roman" w:hAnsi="Times New Roman" w:eastAsia="宋体"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19" w:hRule="atLeast"/>
        </w:trPr>
        <w:tc>
          <w:tcPr>
            <w:tcW w:w="900" w:type="dxa"/>
            <w:noWrap w:val="0"/>
            <w:vAlign w:val="top"/>
          </w:tcPr>
          <w:p>
            <w:pPr>
              <w:rPr>
                <w:rFonts w:hint="eastAsia" w:ascii="Times New Roman" w:hAnsi="Times New Roman" w:eastAsia="宋体" w:cs="Times New Roman"/>
                <w:sz w:val="24"/>
              </w:rPr>
            </w:pPr>
          </w:p>
        </w:tc>
        <w:tc>
          <w:tcPr>
            <w:tcW w:w="1620" w:type="dxa"/>
            <w:noWrap w:val="0"/>
            <w:vAlign w:val="top"/>
          </w:tcPr>
          <w:p>
            <w:pPr>
              <w:rPr>
                <w:rFonts w:hint="eastAsia" w:ascii="Times New Roman" w:hAnsi="Times New Roman" w:eastAsia="宋体" w:cs="Times New Roman"/>
                <w:sz w:val="24"/>
              </w:rPr>
            </w:pPr>
          </w:p>
        </w:tc>
        <w:tc>
          <w:tcPr>
            <w:tcW w:w="1733" w:type="dxa"/>
            <w:noWrap w:val="0"/>
            <w:vAlign w:val="top"/>
          </w:tcPr>
          <w:p>
            <w:pPr>
              <w:rPr>
                <w:rFonts w:hint="eastAsia" w:ascii="Times New Roman" w:hAnsi="Times New Roman" w:eastAsia="宋体" w:cs="Times New Roman"/>
                <w:sz w:val="24"/>
              </w:rPr>
            </w:pPr>
          </w:p>
        </w:tc>
        <w:tc>
          <w:tcPr>
            <w:tcW w:w="1276" w:type="dxa"/>
            <w:noWrap w:val="0"/>
            <w:vAlign w:val="top"/>
          </w:tcPr>
          <w:p>
            <w:pPr>
              <w:rPr>
                <w:rFonts w:hint="eastAsia" w:ascii="Times New Roman" w:hAnsi="Times New Roman" w:eastAsia="宋体" w:cs="Times New Roman"/>
                <w:sz w:val="24"/>
              </w:rPr>
            </w:pPr>
          </w:p>
        </w:tc>
        <w:tc>
          <w:tcPr>
            <w:tcW w:w="1275" w:type="dxa"/>
            <w:noWrap w:val="0"/>
            <w:vAlign w:val="top"/>
          </w:tcPr>
          <w:p>
            <w:pPr>
              <w:rPr>
                <w:rFonts w:hint="eastAsia" w:ascii="Times New Roman" w:hAnsi="Times New Roman" w:eastAsia="宋体" w:cs="Times New Roman"/>
                <w:sz w:val="24"/>
              </w:rPr>
            </w:pPr>
          </w:p>
        </w:tc>
        <w:tc>
          <w:tcPr>
            <w:tcW w:w="1560" w:type="dxa"/>
            <w:noWrap w:val="0"/>
            <w:vAlign w:val="top"/>
          </w:tcPr>
          <w:p>
            <w:pPr>
              <w:rPr>
                <w:rFonts w:hint="eastAsia" w:ascii="Times New Roman" w:hAnsi="Times New Roman" w:eastAsia="宋体" w:cs="Times New Roman"/>
                <w:sz w:val="24"/>
              </w:rPr>
            </w:pPr>
          </w:p>
        </w:tc>
        <w:tc>
          <w:tcPr>
            <w:tcW w:w="904" w:type="dxa"/>
            <w:noWrap w:val="0"/>
            <w:vAlign w:val="top"/>
          </w:tcPr>
          <w:p>
            <w:pPr>
              <w:rPr>
                <w:rFonts w:hint="eastAsia" w:ascii="Times New Roman" w:hAnsi="Times New Roman" w:eastAsia="宋体"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900" w:type="dxa"/>
            <w:noWrap w:val="0"/>
            <w:vAlign w:val="top"/>
          </w:tcPr>
          <w:p>
            <w:pPr>
              <w:rPr>
                <w:rFonts w:hint="eastAsia" w:ascii="Times New Roman" w:hAnsi="Times New Roman" w:eastAsia="宋体" w:cs="Times New Roman"/>
                <w:sz w:val="24"/>
              </w:rPr>
            </w:pPr>
          </w:p>
        </w:tc>
        <w:tc>
          <w:tcPr>
            <w:tcW w:w="1620" w:type="dxa"/>
            <w:noWrap w:val="0"/>
            <w:vAlign w:val="top"/>
          </w:tcPr>
          <w:p>
            <w:pPr>
              <w:rPr>
                <w:rFonts w:hint="eastAsia" w:ascii="Times New Roman" w:hAnsi="Times New Roman" w:eastAsia="宋体" w:cs="Times New Roman"/>
                <w:sz w:val="24"/>
              </w:rPr>
            </w:pPr>
          </w:p>
        </w:tc>
        <w:tc>
          <w:tcPr>
            <w:tcW w:w="1733" w:type="dxa"/>
            <w:noWrap w:val="0"/>
            <w:vAlign w:val="top"/>
          </w:tcPr>
          <w:p>
            <w:pPr>
              <w:rPr>
                <w:rFonts w:hint="eastAsia" w:ascii="Times New Roman" w:hAnsi="Times New Roman" w:eastAsia="宋体" w:cs="Times New Roman"/>
                <w:sz w:val="24"/>
              </w:rPr>
            </w:pPr>
          </w:p>
        </w:tc>
        <w:tc>
          <w:tcPr>
            <w:tcW w:w="1276" w:type="dxa"/>
            <w:noWrap w:val="0"/>
            <w:vAlign w:val="top"/>
          </w:tcPr>
          <w:p>
            <w:pPr>
              <w:rPr>
                <w:rFonts w:hint="eastAsia" w:ascii="Times New Roman" w:hAnsi="Times New Roman" w:eastAsia="宋体" w:cs="Times New Roman"/>
                <w:sz w:val="24"/>
              </w:rPr>
            </w:pPr>
          </w:p>
        </w:tc>
        <w:tc>
          <w:tcPr>
            <w:tcW w:w="1275" w:type="dxa"/>
            <w:noWrap w:val="0"/>
            <w:vAlign w:val="top"/>
          </w:tcPr>
          <w:p>
            <w:pPr>
              <w:rPr>
                <w:rFonts w:hint="eastAsia" w:ascii="Times New Roman" w:hAnsi="Times New Roman" w:eastAsia="宋体" w:cs="Times New Roman"/>
                <w:sz w:val="24"/>
              </w:rPr>
            </w:pPr>
          </w:p>
        </w:tc>
        <w:tc>
          <w:tcPr>
            <w:tcW w:w="1560" w:type="dxa"/>
            <w:noWrap w:val="0"/>
            <w:vAlign w:val="top"/>
          </w:tcPr>
          <w:p>
            <w:pPr>
              <w:rPr>
                <w:rFonts w:hint="eastAsia" w:ascii="Times New Roman" w:hAnsi="Times New Roman" w:eastAsia="宋体" w:cs="Times New Roman"/>
                <w:sz w:val="24"/>
              </w:rPr>
            </w:pPr>
          </w:p>
        </w:tc>
        <w:tc>
          <w:tcPr>
            <w:tcW w:w="904" w:type="dxa"/>
            <w:noWrap w:val="0"/>
            <w:vAlign w:val="top"/>
          </w:tcPr>
          <w:p>
            <w:pPr>
              <w:rPr>
                <w:rFonts w:hint="eastAsia" w:ascii="Times New Roman" w:hAnsi="Times New Roman" w:eastAsia="宋体"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900" w:type="dxa"/>
            <w:noWrap w:val="0"/>
            <w:vAlign w:val="top"/>
          </w:tcPr>
          <w:p>
            <w:pPr>
              <w:rPr>
                <w:rFonts w:hint="eastAsia" w:ascii="Times New Roman" w:hAnsi="Times New Roman" w:eastAsia="宋体" w:cs="Times New Roman"/>
                <w:sz w:val="24"/>
              </w:rPr>
            </w:pPr>
          </w:p>
        </w:tc>
        <w:tc>
          <w:tcPr>
            <w:tcW w:w="1620" w:type="dxa"/>
            <w:noWrap w:val="0"/>
            <w:vAlign w:val="top"/>
          </w:tcPr>
          <w:p>
            <w:pPr>
              <w:rPr>
                <w:rFonts w:hint="eastAsia" w:ascii="Times New Roman" w:hAnsi="Times New Roman" w:eastAsia="宋体" w:cs="Times New Roman"/>
                <w:sz w:val="24"/>
              </w:rPr>
            </w:pPr>
          </w:p>
        </w:tc>
        <w:tc>
          <w:tcPr>
            <w:tcW w:w="1733" w:type="dxa"/>
            <w:noWrap w:val="0"/>
            <w:vAlign w:val="top"/>
          </w:tcPr>
          <w:p>
            <w:pPr>
              <w:rPr>
                <w:rFonts w:hint="eastAsia" w:ascii="Times New Roman" w:hAnsi="Times New Roman" w:eastAsia="宋体" w:cs="Times New Roman"/>
                <w:sz w:val="24"/>
              </w:rPr>
            </w:pPr>
          </w:p>
        </w:tc>
        <w:tc>
          <w:tcPr>
            <w:tcW w:w="1276" w:type="dxa"/>
            <w:noWrap w:val="0"/>
            <w:vAlign w:val="top"/>
          </w:tcPr>
          <w:p>
            <w:pPr>
              <w:rPr>
                <w:rFonts w:hint="eastAsia" w:ascii="Times New Roman" w:hAnsi="Times New Roman" w:eastAsia="宋体" w:cs="Times New Roman"/>
                <w:sz w:val="24"/>
              </w:rPr>
            </w:pPr>
          </w:p>
        </w:tc>
        <w:tc>
          <w:tcPr>
            <w:tcW w:w="1275" w:type="dxa"/>
            <w:noWrap w:val="0"/>
            <w:vAlign w:val="top"/>
          </w:tcPr>
          <w:p>
            <w:pPr>
              <w:rPr>
                <w:rFonts w:hint="eastAsia" w:ascii="Times New Roman" w:hAnsi="Times New Roman" w:eastAsia="宋体" w:cs="Times New Roman"/>
                <w:sz w:val="24"/>
              </w:rPr>
            </w:pPr>
          </w:p>
        </w:tc>
        <w:tc>
          <w:tcPr>
            <w:tcW w:w="1560" w:type="dxa"/>
            <w:noWrap w:val="0"/>
            <w:vAlign w:val="top"/>
          </w:tcPr>
          <w:p>
            <w:pPr>
              <w:rPr>
                <w:rFonts w:hint="eastAsia" w:ascii="Times New Roman" w:hAnsi="Times New Roman" w:eastAsia="宋体" w:cs="Times New Roman"/>
                <w:sz w:val="24"/>
              </w:rPr>
            </w:pPr>
          </w:p>
        </w:tc>
        <w:tc>
          <w:tcPr>
            <w:tcW w:w="904" w:type="dxa"/>
            <w:noWrap w:val="0"/>
            <w:vAlign w:val="top"/>
          </w:tcPr>
          <w:p>
            <w:pPr>
              <w:rPr>
                <w:rFonts w:hint="eastAsia" w:ascii="Times New Roman" w:hAnsi="Times New Roman" w:eastAsia="宋体"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900" w:type="dxa"/>
            <w:noWrap w:val="0"/>
            <w:vAlign w:val="top"/>
          </w:tcPr>
          <w:p>
            <w:pPr>
              <w:rPr>
                <w:rFonts w:hint="eastAsia" w:ascii="Times New Roman" w:hAnsi="Times New Roman" w:eastAsia="宋体" w:cs="Times New Roman"/>
                <w:sz w:val="24"/>
              </w:rPr>
            </w:pPr>
          </w:p>
        </w:tc>
        <w:tc>
          <w:tcPr>
            <w:tcW w:w="1620" w:type="dxa"/>
            <w:noWrap w:val="0"/>
            <w:vAlign w:val="top"/>
          </w:tcPr>
          <w:p>
            <w:pPr>
              <w:rPr>
                <w:rFonts w:hint="eastAsia" w:ascii="Times New Roman" w:hAnsi="Times New Roman" w:eastAsia="宋体" w:cs="Times New Roman"/>
                <w:sz w:val="24"/>
              </w:rPr>
            </w:pPr>
          </w:p>
        </w:tc>
        <w:tc>
          <w:tcPr>
            <w:tcW w:w="1733" w:type="dxa"/>
            <w:noWrap w:val="0"/>
            <w:vAlign w:val="top"/>
          </w:tcPr>
          <w:p>
            <w:pPr>
              <w:rPr>
                <w:rFonts w:hint="eastAsia" w:ascii="Times New Roman" w:hAnsi="Times New Roman" w:eastAsia="宋体" w:cs="Times New Roman"/>
                <w:sz w:val="24"/>
              </w:rPr>
            </w:pPr>
          </w:p>
        </w:tc>
        <w:tc>
          <w:tcPr>
            <w:tcW w:w="1276" w:type="dxa"/>
            <w:noWrap w:val="0"/>
            <w:vAlign w:val="top"/>
          </w:tcPr>
          <w:p>
            <w:pPr>
              <w:rPr>
                <w:rFonts w:hint="eastAsia" w:ascii="Times New Roman" w:hAnsi="Times New Roman" w:eastAsia="宋体" w:cs="Times New Roman"/>
                <w:sz w:val="24"/>
              </w:rPr>
            </w:pPr>
          </w:p>
        </w:tc>
        <w:tc>
          <w:tcPr>
            <w:tcW w:w="1275" w:type="dxa"/>
            <w:noWrap w:val="0"/>
            <w:vAlign w:val="top"/>
          </w:tcPr>
          <w:p>
            <w:pPr>
              <w:rPr>
                <w:rFonts w:hint="eastAsia" w:ascii="Times New Roman" w:hAnsi="Times New Roman" w:eastAsia="宋体" w:cs="Times New Roman"/>
                <w:sz w:val="24"/>
              </w:rPr>
            </w:pPr>
          </w:p>
        </w:tc>
        <w:tc>
          <w:tcPr>
            <w:tcW w:w="1560" w:type="dxa"/>
            <w:noWrap w:val="0"/>
            <w:vAlign w:val="top"/>
          </w:tcPr>
          <w:p>
            <w:pPr>
              <w:rPr>
                <w:rFonts w:hint="eastAsia" w:ascii="Times New Roman" w:hAnsi="Times New Roman" w:eastAsia="宋体" w:cs="Times New Roman"/>
                <w:sz w:val="24"/>
              </w:rPr>
            </w:pPr>
          </w:p>
        </w:tc>
        <w:tc>
          <w:tcPr>
            <w:tcW w:w="904" w:type="dxa"/>
            <w:noWrap w:val="0"/>
            <w:vAlign w:val="top"/>
          </w:tcPr>
          <w:p>
            <w:pPr>
              <w:rPr>
                <w:rFonts w:hint="eastAsia" w:ascii="Times New Roman" w:hAnsi="Times New Roman" w:eastAsia="宋体"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19" w:hRule="atLeast"/>
        </w:trPr>
        <w:tc>
          <w:tcPr>
            <w:tcW w:w="900" w:type="dxa"/>
            <w:noWrap w:val="0"/>
            <w:vAlign w:val="top"/>
          </w:tcPr>
          <w:p>
            <w:pPr>
              <w:rPr>
                <w:rFonts w:hint="eastAsia" w:ascii="Times New Roman" w:hAnsi="Times New Roman" w:eastAsia="宋体" w:cs="Times New Roman"/>
                <w:sz w:val="24"/>
              </w:rPr>
            </w:pPr>
          </w:p>
        </w:tc>
        <w:tc>
          <w:tcPr>
            <w:tcW w:w="1620" w:type="dxa"/>
            <w:noWrap w:val="0"/>
            <w:vAlign w:val="top"/>
          </w:tcPr>
          <w:p>
            <w:pPr>
              <w:rPr>
                <w:rFonts w:hint="eastAsia" w:ascii="Times New Roman" w:hAnsi="Times New Roman" w:eastAsia="宋体" w:cs="Times New Roman"/>
                <w:sz w:val="24"/>
              </w:rPr>
            </w:pPr>
          </w:p>
        </w:tc>
        <w:tc>
          <w:tcPr>
            <w:tcW w:w="1733" w:type="dxa"/>
            <w:noWrap w:val="0"/>
            <w:vAlign w:val="top"/>
          </w:tcPr>
          <w:p>
            <w:pPr>
              <w:rPr>
                <w:rFonts w:hint="eastAsia" w:ascii="Times New Roman" w:hAnsi="Times New Roman" w:eastAsia="宋体" w:cs="Times New Roman"/>
                <w:sz w:val="24"/>
              </w:rPr>
            </w:pPr>
          </w:p>
        </w:tc>
        <w:tc>
          <w:tcPr>
            <w:tcW w:w="1276" w:type="dxa"/>
            <w:noWrap w:val="0"/>
            <w:vAlign w:val="top"/>
          </w:tcPr>
          <w:p>
            <w:pPr>
              <w:rPr>
                <w:rFonts w:hint="eastAsia" w:ascii="Times New Roman" w:hAnsi="Times New Roman" w:eastAsia="宋体" w:cs="Times New Roman"/>
                <w:sz w:val="24"/>
              </w:rPr>
            </w:pPr>
          </w:p>
        </w:tc>
        <w:tc>
          <w:tcPr>
            <w:tcW w:w="1275" w:type="dxa"/>
            <w:noWrap w:val="0"/>
            <w:vAlign w:val="top"/>
          </w:tcPr>
          <w:p>
            <w:pPr>
              <w:rPr>
                <w:rFonts w:hint="eastAsia" w:ascii="Times New Roman" w:hAnsi="Times New Roman" w:eastAsia="宋体" w:cs="Times New Roman"/>
                <w:sz w:val="24"/>
              </w:rPr>
            </w:pPr>
          </w:p>
        </w:tc>
        <w:tc>
          <w:tcPr>
            <w:tcW w:w="1560" w:type="dxa"/>
            <w:noWrap w:val="0"/>
            <w:vAlign w:val="top"/>
          </w:tcPr>
          <w:p>
            <w:pPr>
              <w:rPr>
                <w:rFonts w:hint="eastAsia" w:ascii="Times New Roman" w:hAnsi="Times New Roman" w:eastAsia="宋体" w:cs="Times New Roman"/>
                <w:sz w:val="24"/>
              </w:rPr>
            </w:pPr>
          </w:p>
        </w:tc>
        <w:tc>
          <w:tcPr>
            <w:tcW w:w="904" w:type="dxa"/>
            <w:noWrap w:val="0"/>
            <w:vAlign w:val="top"/>
          </w:tcPr>
          <w:p>
            <w:pPr>
              <w:rPr>
                <w:rFonts w:hint="eastAsia" w:ascii="Times New Roman" w:hAnsi="Times New Roman" w:eastAsia="宋体"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19" w:hRule="atLeast"/>
        </w:trPr>
        <w:tc>
          <w:tcPr>
            <w:tcW w:w="900" w:type="dxa"/>
            <w:noWrap w:val="0"/>
            <w:vAlign w:val="top"/>
          </w:tcPr>
          <w:p>
            <w:pPr>
              <w:rPr>
                <w:rFonts w:hint="eastAsia" w:ascii="Times New Roman" w:hAnsi="Times New Roman" w:eastAsia="宋体" w:cs="Times New Roman"/>
                <w:sz w:val="24"/>
              </w:rPr>
            </w:pPr>
          </w:p>
        </w:tc>
        <w:tc>
          <w:tcPr>
            <w:tcW w:w="1620" w:type="dxa"/>
            <w:noWrap w:val="0"/>
            <w:vAlign w:val="top"/>
          </w:tcPr>
          <w:p>
            <w:pPr>
              <w:rPr>
                <w:rFonts w:hint="eastAsia" w:ascii="Times New Roman" w:hAnsi="Times New Roman" w:eastAsia="宋体" w:cs="Times New Roman"/>
                <w:sz w:val="24"/>
              </w:rPr>
            </w:pPr>
          </w:p>
        </w:tc>
        <w:tc>
          <w:tcPr>
            <w:tcW w:w="1733" w:type="dxa"/>
            <w:noWrap w:val="0"/>
            <w:vAlign w:val="top"/>
          </w:tcPr>
          <w:p>
            <w:pPr>
              <w:rPr>
                <w:rFonts w:hint="eastAsia" w:ascii="Times New Roman" w:hAnsi="Times New Roman" w:eastAsia="宋体" w:cs="Times New Roman"/>
                <w:sz w:val="24"/>
              </w:rPr>
            </w:pPr>
          </w:p>
        </w:tc>
        <w:tc>
          <w:tcPr>
            <w:tcW w:w="1276" w:type="dxa"/>
            <w:noWrap w:val="0"/>
            <w:vAlign w:val="top"/>
          </w:tcPr>
          <w:p>
            <w:pPr>
              <w:rPr>
                <w:rFonts w:hint="eastAsia" w:ascii="Times New Roman" w:hAnsi="Times New Roman" w:eastAsia="宋体" w:cs="Times New Roman"/>
                <w:sz w:val="24"/>
              </w:rPr>
            </w:pPr>
          </w:p>
        </w:tc>
        <w:tc>
          <w:tcPr>
            <w:tcW w:w="1275" w:type="dxa"/>
            <w:noWrap w:val="0"/>
            <w:vAlign w:val="top"/>
          </w:tcPr>
          <w:p>
            <w:pPr>
              <w:rPr>
                <w:rFonts w:hint="eastAsia" w:ascii="Times New Roman" w:hAnsi="Times New Roman" w:eastAsia="宋体" w:cs="Times New Roman"/>
                <w:sz w:val="24"/>
              </w:rPr>
            </w:pPr>
          </w:p>
        </w:tc>
        <w:tc>
          <w:tcPr>
            <w:tcW w:w="1560" w:type="dxa"/>
            <w:noWrap w:val="0"/>
            <w:vAlign w:val="top"/>
          </w:tcPr>
          <w:p>
            <w:pPr>
              <w:rPr>
                <w:rFonts w:hint="eastAsia" w:ascii="Times New Roman" w:hAnsi="Times New Roman" w:eastAsia="宋体" w:cs="Times New Roman"/>
                <w:sz w:val="24"/>
              </w:rPr>
            </w:pPr>
          </w:p>
        </w:tc>
        <w:tc>
          <w:tcPr>
            <w:tcW w:w="904" w:type="dxa"/>
            <w:noWrap w:val="0"/>
            <w:vAlign w:val="top"/>
          </w:tcPr>
          <w:p>
            <w:pPr>
              <w:rPr>
                <w:rFonts w:hint="eastAsia" w:ascii="Times New Roman" w:hAnsi="Times New Roman" w:eastAsia="宋体"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138" w:hRule="atLeast"/>
        </w:trPr>
        <w:tc>
          <w:tcPr>
            <w:tcW w:w="900" w:type="dxa"/>
            <w:noWrap w:val="0"/>
            <w:vAlign w:val="center"/>
          </w:tcPr>
          <w:p>
            <w:pPr>
              <w:jc w:val="center"/>
              <w:rPr>
                <w:rFonts w:hint="eastAsia" w:ascii="宋体" w:hAnsi="宋体" w:eastAsia="宋体" w:cs="Times New Roman"/>
                <w:b/>
                <w:szCs w:val="21"/>
              </w:rPr>
            </w:pPr>
            <w:r>
              <w:rPr>
                <w:rFonts w:hint="eastAsia" w:ascii="宋体" w:hAnsi="宋体" w:eastAsia="宋体" w:cs="Times New Roman"/>
                <w:b/>
                <w:szCs w:val="21"/>
              </w:rPr>
              <w:t>说明</w:t>
            </w:r>
          </w:p>
        </w:tc>
        <w:tc>
          <w:tcPr>
            <w:tcW w:w="8368" w:type="dxa"/>
            <w:gridSpan w:val="6"/>
            <w:noWrap w:val="0"/>
            <w:vAlign w:val="top"/>
          </w:tcPr>
          <w:p>
            <w:pPr>
              <w:autoSpaceDE w:val="0"/>
              <w:autoSpaceDN w:val="0"/>
              <w:rPr>
                <w:rFonts w:hint="eastAsia" w:ascii="宋体" w:hAnsi="宋体" w:eastAsia="宋体" w:cs="Times New Roman"/>
                <w:sz w:val="24"/>
              </w:rPr>
            </w:pPr>
            <w:r>
              <w:rPr>
                <w:rFonts w:hint="eastAsia" w:ascii="宋体" w:hAnsi="宋体" w:eastAsia="宋体" w:cs="Arial"/>
                <w:color w:val="000000"/>
                <w:szCs w:val="21"/>
              </w:rPr>
              <w:t>1.</w:t>
            </w:r>
            <w:r>
              <w:rPr>
                <w:rFonts w:hint="eastAsia" w:ascii="宋体" w:hAnsi="宋体" w:eastAsia="宋体" w:cs="宋体"/>
                <w:color w:val="000000"/>
                <w:kern w:val="0"/>
                <w:lang w:val="zh-CN"/>
              </w:rPr>
              <w:t>提供</w:t>
            </w:r>
            <w:r>
              <w:rPr>
                <w:rFonts w:hint="eastAsia" w:ascii="宋体" w:hAnsi="宋体" w:cs="宋体"/>
                <w:color w:val="000000"/>
                <w:kern w:val="0"/>
                <w:lang w:val="en-US" w:eastAsia="zh-CN"/>
              </w:rPr>
              <w:t>近年</w:t>
            </w:r>
            <w:r>
              <w:rPr>
                <w:rFonts w:hint="eastAsia" w:ascii="宋体" w:hAnsi="宋体" w:eastAsia="宋体" w:cs="宋体"/>
                <w:color w:val="000000"/>
                <w:kern w:val="0"/>
                <w:lang w:val="zh-CN"/>
              </w:rPr>
              <w:t>以来的类似业绩证明材料。类似业绩是指与采购项目在产品类型、使用功能等方面相同或相近的项目；2.</w:t>
            </w:r>
            <w:r>
              <w:rPr>
                <w:rFonts w:hint="eastAsia" w:ascii="宋体" w:hAnsi="宋体" w:eastAsia="宋体" w:cs="Arial"/>
                <w:color w:val="000000"/>
                <w:szCs w:val="21"/>
              </w:rPr>
              <w:t>“合同金额”需提供合同扫描件。3.供应商</w:t>
            </w:r>
            <w:r>
              <w:rPr>
                <w:rFonts w:hint="eastAsia" w:ascii="宋体" w:hAnsi="宋体" w:eastAsia="宋体" w:cs="Times New Roman"/>
                <w:bCs/>
                <w:szCs w:val="21"/>
              </w:rPr>
              <w:t>未按上述要求提供、</w:t>
            </w:r>
            <w:r>
              <w:rPr>
                <w:rFonts w:hint="eastAsia" w:ascii="宋体" w:hAnsi="宋体" w:eastAsia="宋体" w:cs="Times New Roman"/>
                <w:szCs w:val="21"/>
              </w:rPr>
              <w:t>填写</w:t>
            </w:r>
            <w:r>
              <w:rPr>
                <w:rFonts w:hint="eastAsia" w:ascii="宋体" w:hAnsi="宋体" w:eastAsia="宋体" w:cs="Times New Roman"/>
                <w:bCs/>
                <w:szCs w:val="21"/>
              </w:rPr>
              <w:t>的，评审时不予加分。</w:t>
            </w:r>
          </w:p>
        </w:tc>
      </w:tr>
    </w:tbl>
    <w:p>
      <w:pPr>
        <w:pStyle w:val="3"/>
        <w:rPr>
          <w:rFonts w:hint="eastAsia" w:ascii="Times New Roman" w:hAnsi="Times New Roman" w:eastAsia="宋体" w:cs="Times New Roman"/>
        </w:rPr>
      </w:pPr>
    </w:p>
    <w:p>
      <w:pPr>
        <w:adjustRightInd w:val="0"/>
        <w:spacing w:before="360" w:beforeLines="150" w:line="360" w:lineRule="auto"/>
        <w:ind w:firstLine="105" w:firstLineChars="50"/>
        <w:jc w:val="left"/>
        <w:rPr>
          <w:rFonts w:hint="eastAsia" w:ascii="宋体" w:hAnsi="宋体" w:eastAsia="宋体" w:cs="Times New Roman"/>
          <w:color w:val="000000"/>
          <w:szCs w:val="21"/>
        </w:rPr>
      </w:pPr>
      <w:r>
        <w:rPr>
          <w:rFonts w:hint="eastAsia" w:ascii="宋体" w:hAnsi="宋体" w:eastAsia="宋体" w:cs="Times New Roman"/>
          <w:color w:val="000000"/>
          <w:szCs w:val="21"/>
        </w:rPr>
        <w:t>供 应 商：</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（盖单位章）</w:t>
      </w:r>
    </w:p>
    <w:p>
      <w:pPr>
        <w:pStyle w:val="10"/>
        <w:spacing w:before="360" w:beforeLines="150" w:line="360" w:lineRule="auto"/>
        <w:ind w:firstLine="105" w:firstLineChars="50"/>
        <w:rPr>
          <w:rFonts w:hint="eastAsia" w:ascii="宋体" w:hAnsi="宋体" w:eastAsia="宋体" w:cs="Times New Roman"/>
          <w:bCs/>
        </w:rPr>
      </w:pPr>
      <w:r>
        <w:rPr>
          <w:rFonts w:hint="eastAsia" w:ascii="宋体" w:hAnsi="宋体" w:eastAsia="宋体" w:cs="Times New Roman"/>
        </w:rPr>
        <w:t>法定代表人或委托代理人：</w:t>
      </w:r>
      <w:r>
        <w:rPr>
          <w:rFonts w:hint="eastAsia" w:ascii="宋体" w:hAnsi="宋体" w:eastAsia="宋体" w:cs="Times New Roman"/>
          <w:u w:val="single"/>
        </w:rPr>
        <w:t xml:space="preserve">                </w:t>
      </w:r>
      <w:r>
        <w:rPr>
          <w:rFonts w:hint="eastAsia" w:ascii="宋体" w:hAnsi="宋体" w:eastAsia="宋体" w:cs="Times New Roman"/>
        </w:rPr>
        <w:t>（签名）</w:t>
      </w:r>
    </w:p>
    <w:p>
      <w:pPr>
        <w:pStyle w:val="10"/>
        <w:spacing w:before="360" w:beforeLines="150" w:line="360" w:lineRule="auto"/>
        <w:rPr>
          <w:rFonts w:hint="eastAsia" w:ascii="宋体" w:hAnsi="宋体" w:eastAsia="宋体" w:cs="Times New Roman"/>
          <w:b/>
          <w:bCs/>
        </w:rPr>
      </w:pPr>
      <w:r>
        <w:rPr>
          <w:rFonts w:hint="eastAsia" w:ascii="宋体" w:hAnsi="宋体" w:eastAsia="宋体" w:cs="Times New Roman"/>
          <w:bCs/>
        </w:rPr>
        <w:t xml:space="preserve"> 日    期:  20</w:t>
      </w:r>
      <w:r>
        <w:rPr>
          <w:rFonts w:hint="eastAsia" w:ascii="宋体" w:hAnsi="宋体" w:eastAsia="宋体" w:cs="Times New Roman"/>
          <w:bCs/>
          <w:u w:val="single"/>
        </w:rPr>
        <w:t xml:space="preserve">  </w:t>
      </w:r>
      <w:r>
        <w:rPr>
          <w:rFonts w:hint="eastAsia" w:ascii="宋体" w:hAnsi="宋体" w:eastAsia="宋体" w:cs="Times New Roman"/>
          <w:bCs/>
        </w:rPr>
        <w:t xml:space="preserve"> 年</w:t>
      </w:r>
      <w:r>
        <w:rPr>
          <w:rFonts w:hint="eastAsia" w:ascii="宋体" w:hAnsi="宋体" w:eastAsia="宋体" w:cs="Times New Roman"/>
          <w:bCs/>
          <w:u w:val="single"/>
        </w:rPr>
        <w:t xml:space="preserve">  </w:t>
      </w:r>
      <w:r>
        <w:rPr>
          <w:rFonts w:hint="eastAsia" w:ascii="宋体" w:hAnsi="宋体" w:eastAsia="宋体" w:cs="Times New Roman"/>
          <w:bCs/>
        </w:rPr>
        <w:t>月</w:t>
      </w:r>
      <w:r>
        <w:rPr>
          <w:rFonts w:hint="eastAsia" w:ascii="宋体" w:hAnsi="宋体" w:eastAsia="宋体" w:cs="Times New Roman"/>
          <w:bCs/>
          <w:u w:val="single"/>
        </w:rPr>
        <w:t xml:space="preserve">  </w:t>
      </w:r>
      <w:r>
        <w:rPr>
          <w:rFonts w:hint="eastAsia" w:ascii="宋体" w:hAnsi="宋体" w:eastAsia="宋体" w:cs="Times New Roman"/>
          <w:bCs/>
        </w:rPr>
        <w:t xml:space="preserve">日   </w:t>
      </w: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after="480" w:afterLines="200" w:line="360" w:lineRule="auto"/>
        <w:jc w:val="center"/>
        <w:rPr>
          <w:rFonts w:hint="eastAsia" w:ascii="黑体" w:hAnsi="宋体" w:eastAsia="黑体" w:cs="Times New Roman"/>
          <w:bCs/>
          <w:sz w:val="36"/>
          <w:szCs w:val="36"/>
        </w:rPr>
      </w:pPr>
      <w:r>
        <w:rPr>
          <w:rFonts w:hint="eastAsia" w:ascii="黑体" w:hAnsi="宋体" w:eastAsia="黑体" w:cs="Times New Roman"/>
          <w:bCs/>
          <w:sz w:val="36"/>
          <w:szCs w:val="36"/>
          <w:lang w:val="en-US" w:eastAsia="zh-CN"/>
        </w:rPr>
        <w:t>2</w:t>
      </w:r>
      <w:r>
        <w:rPr>
          <w:rFonts w:hint="eastAsia" w:ascii="黑体" w:hAnsi="宋体" w:eastAsia="黑体" w:cs="Times New Roman"/>
          <w:bCs/>
          <w:sz w:val="36"/>
          <w:szCs w:val="36"/>
        </w:rPr>
        <w:t>.制造商授权书</w:t>
      </w:r>
    </w:p>
    <w:p>
      <w:pPr>
        <w:pStyle w:val="10"/>
        <w:spacing w:line="400" w:lineRule="exact"/>
        <w:ind w:firstLine="210" w:firstLineChars="100"/>
        <w:rPr>
          <w:rFonts w:ascii="宋体" w:hAnsi="宋体" w:eastAsia="宋体" w:cs="Times New Roman"/>
        </w:rPr>
      </w:pPr>
      <w:r>
        <w:rPr>
          <w:rFonts w:hint="eastAsia" w:ascii="宋体" w:hAnsi="宋体" w:eastAsia="宋体" w:cs="Times New Roman"/>
        </w:rPr>
        <w:t>说明：  格式自定。</w:t>
      </w: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u w:val="single"/>
        </w:rPr>
      </w:pPr>
    </w:p>
    <w:p>
      <w:pPr>
        <w:spacing w:line="360" w:lineRule="auto"/>
        <w:rPr>
          <w:rFonts w:hint="eastAsia" w:ascii="宋体" w:hAnsi="宋体" w:eastAsia="宋体" w:cs="Times New Roman"/>
          <w:szCs w:val="21"/>
        </w:rPr>
      </w:pPr>
      <w:r>
        <w:rPr>
          <w:rFonts w:hint="eastAsia" w:ascii="宋体" w:hAnsi="宋体" w:eastAsia="宋体" w:cs="Times New Roman"/>
          <w:szCs w:val="21"/>
        </w:rPr>
        <w:t>说明：</w:t>
      </w:r>
    </w:p>
    <w:p>
      <w:pPr>
        <w:spacing w:line="360" w:lineRule="auto"/>
        <w:ind w:firstLine="630"/>
        <w:rPr>
          <w:rFonts w:hint="eastAsia" w:ascii="宋体" w:hAnsi="宋体" w:eastAsia="宋体" w:cs="Times New Roman"/>
          <w:szCs w:val="21"/>
        </w:rPr>
      </w:pPr>
      <w:r>
        <w:rPr>
          <w:rFonts w:hint="eastAsia" w:ascii="宋体" w:hAnsi="宋体" w:eastAsia="宋体" w:cs="Times New Roman"/>
          <w:szCs w:val="21"/>
        </w:rPr>
        <w:t>（1）供应商为代理商或经销商的，需提供本项目采购单一产品或非单一产品的核心产品制造商授权书，未提供或提供有瑕疵的，评审时不予加分。</w:t>
      </w:r>
    </w:p>
    <w:p>
      <w:pPr>
        <w:spacing w:line="360" w:lineRule="auto"/>
        <w:ind w:firstLine="630"/>
        <w:rPr>
          <w:rFonts w:hint="eastAsia" w:ascii="宋体" w:hAnsi="宋体" w:eastAsia="宋体" w:cs="Times New Roman"/>
          <w:szCs w:val="21"/>
          <w:u w:val="single"/>
        </w:rPr>
      </w:pPr>
      <w:r>
        <w:rPr>
          <w:rFonts w:hint="eastAsia" w:ascii="宋体" w:hAnsi="宋体" w:eastAsia="宋体" w:cs="Times New Roman"/>
          <w:szCs w:val="21"/>
        </w:rPr>
        <w:t>（2）供应商为本项目采购单一产品或非单一产品的核心产品制造商的，无需提供直接得分。</w:t>
      </w:r>
    </w:p>
    <w:bookmarkEnd w:id="2"/>
    <w:p>
      <w:pPr>
        <w:rPr>
          <w:rFonts w:hint="eastAsia" w:ascii="黑体" w:hAnsi="宋体" w:eastAsia="黑体" w:cs="Times New Roman"/>
          <w:bCs/>
          <w:sz w:val="36"/>
          <w:szCs w:val="36"/>
        </w:rPr>
      </w:pPr>
      <w:bookmarkStart w:id="3" w:name="_Toc217446089"/>
      <w:r>
        <w:rPr>
          <w:rFonts w:hint="eastAsia" w:ascii="黑体" w:hAnsi="宋体" w:eastAsia="黑体" w:cs="Times New Roman"/>
          <w:bCs/>
          <w:sz w:val="36"/>
          <w:szCs w:val="36"/>
        </w:rPr>
        <w:br w:type="page"/>
      </w:r>
    </w:p>
    <w:p>
      <w:pPr>
        <w:adjustRightInd w:val="0"/>
        <w:spacing w:line="400" w:lineRule="exact"/>
        <w:jc w:val="center"/>
        <w:rPr>
          <w:rFonts w:hint="eastAsia" w:ascii="黑体" w:hAnsi="宋体" w:eastAsia="黑体" w:cs="Times New Roman"/>
          <w:bCs/>
          <w:sz w:val="36"/>
          <w:szCs w:val="36"/>
        </w:rPr>
      </w:pPr>
      <w:r>
        <w:rPr>
          <w:rFonts w:hint="eastAsia" w:ascii="黑体" w:hAnsi="宋体" w:eastAsia="黑体" w:cs="Times New Roman"/>
          <w:bCs/>
          <w:sz w:val="36"/>
          <w:szCs w:val="36"/>
        </w:rPr>
        <w:t>十二、技术文件</w:t>
      </w:r>
    </w:p>
    <w:p>
      <w:pPr>
        <w:adjustRightInd w:val="0"/>
        <w:spacing w:line="400" w:lineRule="exact"/>
        <w:jc w:val="left"/>
        <w:rPr>
          <w:rFonts w:hint="eastAsia" w:ascii="宋体" w:hAnsi="宋体" w:eastAsia="宋体" w:cs="Times New Roman"/>
          <w:bCs/>
          <w:sz w:val="24"/>
        </w:rPr>
      </w:pPr>
    </w:p>
    <w:p>
      <w:pPr>
        <w:spacing w:line="360" w:lineRule="auto"/>
        <w:rPr>
          <w:rFonts w:hint="eastAsia" w:ascii="宋体" w:hAnsi="宋体" w:eastAsia="宋体" w:cs="Times New Roman"/>
          <w:szCs w:val="21"/>
        </w:rPr>
      </w:pPr>
      <w:r>
        <w:rPr>
          <w:rFonts w:hint="eastAsia" w:ascii="宋体" w:hAnsi="宋体" w:eastAsia="宋体" w:cs="Times New Roman"/>
          <w:szCs w:val="21"/>
        </w:rPr>
        <w:t>说明：</w:t>
      </w:r>
    </w:p>
    <w:p>
      <w:pPr>
        <w:spacing w:line="360" w:lineRule="auto"/>
        <w:ind w:firstLine="420" w:firstLineChars="200"/>
        <w:rPr>
          <w:rFonts w:hint="default" w:ascii="宋体" w:hAnsi="宋体" w:eastAsia="宋体" w:cs="Times New Roman"/>
          <w:szCs w:val="21"/>
          <w:lang w:val="en-US" w:eastAsia="zh-CN"/>
        </w:rPr>
      </w:pPr>
      <w:r>
        <w:rPr>
          <w:rFonts w:hint="eastAsia" w:ascii="宋体" w:hAnsi="宋体" w:eastAsia="宋体" w:cs="Times New Roman"/>
          <w:szCs w:val="21"/>
        </w:rPr>
        <w:t>格式自定。</w:t>
      </w:r>
      <w:r>
        <w:rPr>
          <w:rFonts w:hint="eastAsia" w:ascii="宋体" w:hAnsi="宋体" w:cs="Times New Roman"/>
          <w:szCs w:val="21"/>
          <w:lang w:val="en-US" w:eastAsia="zh-CN"/>
        </w:rPr>
        <w:t>内容按评标办法响应。</w:t>
      </w:r>
    </w:p>
    <w:p>
      <w:pPr>
        <w:rPr>
          <w:rFonts w:hint="eastAsia" w:ascii="仿宋_GB2312" w:hAnsi="宋体" w:eastAsia="仿宋_GB2312" w:cs="Times New Roman"/>
          <w:sz w:val="28"/>
          <w:szCs w:val="28"/>
        </w:rPr>
      </w:pPr>
    </w:p>
    <w:p>
      <w:pPr>
        <w:rPr>
          <w:rFonts w:hint="eastAsia" w:ascii="仿宋_GB2312" w:hAnsi="宋体" w:eastAsia="仿宋_GB2312" w:cs="Times New Roman"/>
          <w:sz w:val="28"/>
          <w:szCs w:val="28"/>
        </w:rPr>
      </w:pPr>
    </w:p>
    <w:p>
      <w:pPr>
        <w:rPr>
          <w:rFonts w:hint="eastAsia" w:ascii="仿宋_GB2312" w:hAnsi="宋体" w:eastAsia="仿宋_GB2312" w:cs="Times New Roman"/>
          <w:sz w:val="28"/>
          <w:szCs w:val="28"/>
        </w:rPr>
      </w:pPr>
    </w:p>
    <w:p>
      <w:pPr>
        <w:rPr>
          <w:rFonts w:hint="eastAsia" w:ascii="仿宋_GB2312" w:hAnsi="宋体" w:eastAsia="仿宋_GB2312" w:cs="Times New Roman"/>
          <w:sz w:val="28"/>
          <w:szCs w:val="28"/>
        </w:rPr>
      </w:pPr>
    </w:p>
    <w:p>
      <w:pPr>
        <w:rPr>
          <w:rFonts w:hint="eastAsia" w:ascii="仿宋_GB2312" w:hAnsi="宋体" w:eastAsia="仿宋_GB2312" w:cs="Times New Roman"/>
          <w:sz w:val="28"/>
          <w:szCs w:val="28"/>
        </w:rPr>
      </w:pPr>
    </w:p>
    <w:p>
      <w:pPr>
        <w:rPr>
          <w:rFonts w:hint="eastAsia" w:ascii="仿宋_GB2312" w:hAnsi="宋体" w:eastAsia="仿宋_GB2312" w:cs="Times New Roman"/>
          <w:sz w:val="28"/>
          <w:szCs w:val="28"/>
        </w:rPr>
      </w:pPr>
    </w:p>
    <w:p>
      <w:pPr>
        <w:rPr>
          <w:rFonts w:hint="eastAsia" w:ascii="仿宋_GB2312" w:hAnsi="宋体" w:eastAsia="仿宋_GB2312" w:cs="Times New Roman"/>
          <w:sz w:val="28"/>
          <w:szCs w:val="28"/>
        </w:rPr>
      </w:pPr>
    </w:p>
    <w:p>
      <w:pPr>
        <w:rPr>
          <w:rFonts w:hint="eastAsia" w:ascii="仿宋_GB2312" w:hAnsi="宋体" w:eastAsia="仿宋_GB2312" w:cs="Times New Roman"/>
          <w:sz w:val="28"/>
          <w:szCs w:val="28"/>
        </w:rPr>
      </w:pPr>
    </w:p>
    <w:p>
      <w:pPr>
        <w:rPr>
          <w:rFonts w:hint="eastAsia" w:ascii="仿宋_GB2312" w:hAnsi="宋体" w:eastAsia="仿宋_GB2312" w:cs="Times New Roman"/>
          <w:sz w:val="28"/>
          <w:szCs w:val="28"/>
        </w:rPr>
      </w:pPr>
    </w:p>
    <w:p>
      <w:pPr>
        <w:rPr>
          <w:rFonts w:hint="eastAsia" w:ascii="仿宋_GB2312" w:hAnsi="宋体" w:eastAsia="仿宋_GB2312" w:cs="Times New Roman"/>
          <w:sz w:val="28"/>
          <w:szCs w:val="28"/>
        </w:rPr>
      </w:pPr>
    </w:p>
    <w:p>
      <w:pPr>
        <w:rPr>
          <w:rFonts w:hint="eastAsia" w:ascii="仿宋_GB2312" w:hAnsi="宋体" w:eastAsia="仿宋_GB2312" w:cs="Times New Roman"/>
          <w:sz w:val="28"/>
          <w:szCs w:val="28"/>
        </w:rPr>
      </w:pPr>
    </w:p>
    <w:p>
      <w:pPr>
        <w:rPr>
          <w:rFonts w:hint="eastAsia" w:ascii="仿宋_GB2312" w:hAnsi="宋体" w:eastAsia="仿宋_GB2312" w:cs="Times New Roman"/>
          <w:sz w:val="28"/>
          <w:szCs w:val="28"/>
        </w:rPr>
      </w:pPr>
    </w:p>
    <w:p>
      <w:pPr>
        <w:rPr>
          <w:rFonts w:hint="eastAsia" w:ascii="仿宋_GB2312" w:hAnsi="宋体" w:eastAsia="仿宋_GB2312" w:cs="Times New Roman"/>
          <w:sz w:val="28"/>
          <w:szCs w:val="28"/>
        </w:rPr>
      </w:pPr>
    </w:p>
    <w:p>
      <w:pPr>
        <w:rPr>
          <w:rFonts w:hint="eastAsia" w:ascii="仿宋_GB2312" w:hAnsi="宋体" w:eastAsia="仿宋_GB2312" w:cs="Times New Roman"/>
          <w:sz w:val="28"/>
          <w:szCs w:val="28"/>
        </w:rPr>
      </w:pPr>
    </w:p>
    <w:p>
      <w:pPr>
        <w:rPr>
          <w:rFonts w:hint="eastAsia" w:ascii="仿宋_GB2312" w:hAnsi="宋体" w:eastAsia="仿宋_GB2312" w:cs="Times New Roman"/>
          <w:sz w:val="28"/>
          <w:szCs w:val="28"/>
        </w:rPr>
      </w:pPr>
    </w:p>
    <w:p>
      <w:pPr>
        <w:rPr>
          <w:rFonts w:hint="eastAsia" w:ascii="仿宋_GB2312" w:hAnsi="宋体" w:eastAsia="仿宋_GB2312" w:cs="Times New Roman"/>
          <w:sz w:val="28"/>
          <w:szCs w:val="28"/>
        </w:rPr>
      </w:pPr>
    </w:p>
    <w:p>
      <w:pPr>
        <w:rPr>
          <w:rFonts w:hint="eastAsia" w:ascii="仿宋_GB2312" w:hAnsi="宋体" w:eastAsia="仿宋_GB2312" w:cs="Times New Roman"/>
          <w:sz w:val="28"/>
          <w:szCs w:val="28"/>
        </w:rPr>
      </w:pPr>
    </w:p>
    <w:p>
      <w:pPr>
        <w:rPr>
          <w:rFonts w:hint="eastAsia" w:ascii="仿宋_GB2312" w:hAnsi="宋体" w:eastAsia="仿宋_GB2312" w:cs="Times New Roman"/>
          <w:sz w:val="28"/>
          <w:szCs w:val="28"/>
        </w:rPr>
      </w:pPr>
    </w:p>
    <w:p>
      <w:pPr>
        <w:rPr>
          <w:rFonts w:hint="eastAsia" w:ascii="仿宋_GB2312" w:hAnsi="宋体" w:eastAsia="仿宋_GB2312" w:cs="Times New Roman"/>
          <w:sz w:val="28"/>
          <w:szCs w:val="28"/>
        </w:rPr>
      </w:pPr>
    </w:p>
    <w:p>
      <w:pPr>
        <w:rPr>
          <w:rFonts w:hint="eastAsia" w:ascii="仿宋_GB2312" w:hAnsi="宋体" w:eastAsia="仿宋_GB2312" w:cs="Times New Roman"/>
          <w:sz w:val="28"/>
          <w:szCs w:val="28"/>
        </w:rPr>
      </w:pPr>
    </w:p>
    <w:p>
      <w:pPr>
        <w:rPr>
          <w:rFonts w:hint="eastAsia" w:ascii="仿宋_GB2312" w:hAnsi="宋体" w:eastAsia="仿宋_GB2312" w:cs="Times New Roman"/>
          <w:sz w:val="28"/>
          <w:szCs w:val="28"/>
        </w:rPr>
      </w:pPr>
    </w:p>
    <w:p>
      <w:pPr>
        <w:rPr>
          <w:rFonts w:hint="eastAsia" w:ascii="仿宋_GB2312" w:hAnsi="宋体" w:eastAsia="仿宋_GB2312" w:cs="Times New Roman"/>
          <w:sz w:val="28"/>
          <w:szCs w:val="28"/>
        </w:rPr>
      </w:pPr>
    </w:p>
    <w:p>
      <w:pPr>
        <w:rPr>
          <w:rFonts w:hint="eastAsia" w:ascii="仿宋_GB2312" w:hAnsi="宋体" w:eastAsia="仿宋_GB2312" w:cs="Times New Roman"/>
          <w:sz w:val="28"/>
          <w:szCs w:val="28"/>
        </w:rPr>
      </w:pPr>
    </w:p>
    <w:p>
      <w:pPr>
        <w:rPr>
          <w:rFonts w:hint="eastAsia" w:ascii="仿宋_GB2312" w:hAnsi="宋体" w:eastAsia="仿宋_GB2312" w:cs="Times New Roman"/>
          <w:sz w:val="28"/>
          <w:szCs w:val="28"/>
        </w:rPr>
      </w:pPr>
    </w:p>
    <w:p>
      <w:pPr>
        <w:pStyle w:val="3"/>
        <w:ind w:firstLine="0"/>
        <w:rPr>
          <w:rFonts w:hint="eastAsia" w:ascii="宋体" w:hAnsi="宋体" w:eastAsia="宋体" w:cs="Times New Roman"/>
          <w:b/>
          <w:color w:val="000000"/>
          <w:sz w:val="36"/>
          <w:szCs w:val="36"/>
        </w:rPr>
      </w:pPr>
    </w:p>
    <w:p>
      <w:pPr>
        <w:rPr>
          <w:rFonts w:hint="eastAsia" w:ascii="仿宋_GB2312" w:hAnsi="宋体" w:eastAsia="仿宋_GB2312" w:cs="Times New Roman"/>
          <w:sz w:val="28"/>
          <w:szCs w:val="28"/>
        </w:rPr>
      </w:pPr>
    </w:p>
    <w:p>
      <w:pPr>
        <w:spacing w:line="360" w:lineRule="auto"/>
        <w:rPr>
          <w:rFonts w:hint="eastAsia" w:ascii="仿宋_GB2312" w:hAnsi="Times New Roman" w:eastAsia="仿宋_GB2312" w:cs="Times New Roman"/>
        </w:rPr>
      </w:pPr>
    </w:p>
    <w:p>
      <w:pPr>
        <w:spacing w:line="360" w:lineRule="auto"/>
        <w:rPr>
          <w:rFonts w:hint="eastAsia" w:ascii="仿宋_GB2312" w:hAnsi="Times New Roman" w:eastAsia="仿宋_GB2312" w:cs="Times New Roman"/>
        </w:rPr>
      </w:pPr>
    </w:p>
    <w:bookmarkEnd w:id="3"/>
    <w:p>
      <w:pPr>
        <w:adjustRightInd w:val="0"/>
        <w:snapToGrid w:val="0"/>
        <w:spacing w:line="360" w:lineRule="auto"/>
        <w:outlineLvl w:val="0"/>
        <w:rPr>
          <w:rFonts w:hint="eastAsia" w:ascii="宋体" w:hAnsi="宋体" w:eastAsia="宋体" w:cs="Times New Roman"/>
          <w:b/>
          <w:sz w:val="36"/>
          <w:szCs w:val="36"/>
        </w:rPr>
      </w:pPr>
      <w:bookmarkStart w:id="4" w:name="_Toc217446092"/>
    </w:p>
    <w:p>
      <w:pPr>
        <w:spacing w:line="400" w:lineRule="atLeast"/>
        <w:rPr>
          <w:rFonts w:hint="eastAsia" w:ascii="仿宋_GB2312" w:hAnsi="Times New Roman" w:eastAsia="仿宋_GB2312" w:cs="Times New Roman"/>
          <w:color w:val="000000"/>
          <w:sz w:val="28"/>
          <w:szCs w:val="28"/>
        </w:rPr>
      </w:pPr>
    </w:p>
    <w:p>
      <w:pPr>
        <w:spacing w:line="400" w:lineRule="atLeast"/>
        <w:rPr>
          <w:rFonts w:hint="eastAsia" w:ascii="仿宋_GB2312" w:hAnsi="Times New Roman" w:eastAsia="仿宋_GB2312" w:cs="Times New Roman"/>
          <w:color w:val="000000"/>
          <w:sz w:val="28"/>
          <w:szCs w:val="28"/>
        </w:rPr>
      </w:pPr>
    </w:p>
    <w:bookmarkEnd w:id="4"/>
    <w:p>
      <w:pPr>
        <w:keepNext/>
        <w:keepLines/>
        <w:spacing w:after="480" w:afterLines="200"/>
        <w:jc w:val="center"/>
        <w:outlineLvl w:val="1"/>
        <w:rPr>
          <w:rFonts w:hint="eastAsia" w:ascii="黑体" w:hAnsi="宋体" w:eastAsia="黑体" w:cs="Times New Roman"/>
          <w:bCs/>
          <w:kern w:val="0"/>
          <w:sz w:val="36"/>
          <w:szCs w:val="36"/>
        </w:rPr>
      </w:pPr>
      <w:r>
        <w:rPr>
          <w:rFonts w:hint="eastAsia" w:ascii="黑体" w:hAnsi="宋体" w:eastAsia="黑体" w:cs="Times New Roman"/>
          <w:bCs/>
          <w:kern w:val="0"/>
          <w:sz w:val="36"/>
          <w:szCs w:val="36"/>
        </w:rPr>
        <w:t>十三、技术参数偏离表</w:t>
      </w:r>
    </w:p>
    <w:p>
      <w:pPr>
        <w:spacing w:before="120" w:beforeLines="50" w:after="120" w:afterLines="50"/>
        <w:rPr>
          <w:rFonts w:hint="eastAsia" w:ascii="宋体" w:hAnsi="宋体" w:eastAsia="宋体" w:cs="Times New Roman"/>
          <w:szCs w:val="20"/>
          <w:lang w:eastAsia="zh-CN"/>
        </w:rPr>
      </w:pPr>
      <w:r>
        <w:rPr>
          <w:rFonts w:hint="eastAsia" w:ascii="宋体" w:hAnsi="宋体" w:eastAsia="宋体" w:cs="Times New Roman"/>
          <w:szCs w:val="20"/>
        </w:rPr>
        <w:t>供应商名称：                            包号：       采购项目编号：</w:t>
      </w:r>
      <w:r>
        <w:rPr>
          <w:rFonts w:hint="eastAsia" w:ascii="宋体" w:hAnsi="宋体" w:cs="Times New Roman"/>
          <w:szCs w:val="20"/>
          <w:lang w:eastAsia="zh-CN"/>
        </w:rPr>
        <w:t>ZDHZ25-016Z</w:t>
      </w:r>
    </w:p>
    <w:tbl>
      <w:tblPr>
        <w:tblStyle w:val="9"/>
        <w:tblW w:w="9247"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41"/>
        <w:gridCol w:w="1474"/>
        <w:gridCol w:w="1865"/>
        <w:gridCol w:w="2542"/>
        <w:gridCol w:w="841"/>
        <w:gridCol w:w="168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832" w:hRule="atLeast"/>
        </w:trPr>
        <w:tc>
          <w:tcPr>
            <w:tcW w:w="841" w:type="dxa"/>
            <w:noWrap w:val="0"/>
            <w:vAlign w:val="center"/>
          </w:tcPr>
          <w:p>
            <w:pPr>
              <w:adjustRightInd w:val="0"/>
              <w:snapToGrid w:val="0"/>
              <w:ind w:right="23"/>
              <w:jc w:val="center"/>
              <w:rPr>
                <w:rFonts w:hint="eastAsia" w:ascii="宋体" w:hAnsi="宋体" w:eastAsia="宋体" w:cs="Times New Roman"/>
                <w:b/>
                <w:bCs/>
                <w:szCs w:val="21"/>
              </w:rPr>
            </w:pPr>
            <w:r>
              <w:rPr>
                <w:rFonts w:hint="eastAsia" w:ascii="宋体" w:hAnsi="宋体" w:eastAsia="宋体" w:cs="Times New Roman"/>
                <w:b/>
                <w:bCs/>
                <w:szCs w:val="21"/>
              </w:rPr>
              <w:t>序号</w:t>
            </w:r>
          </w:p>
        </w:tc>
        <w:tc>
          <w:tcPr>
            <w:tcW w:w="1474" w:type="dxa"/>
            <w:noWrap w:val="0"/>
            <w:vAlign w:val="center"/>
          </w:tcPr>
          <w:p>
            <w:pPr>
              <w:adjustRightInd w:val="0"/>
              <w:snapToGrid w:val="0"/>
              <w:ind w:right="23"/>
              <w:jc w:val="center"/>
              <w:rPr>
                <w:rFonts w:hint="eastAsia" w:ascii="宋体" w:hAnsi="宋体" w:eastAsia="宋体" w:cs="Times New Roman"/>
                <w:b/>
                <w:bCs/>
                <w:szCs w:val="21"/>
              </w:rPr>
            </w:pPr>
            <w:r>
              <w:rPr>
                <w:rFonts w:hint="eastAsia" w:ascii="宋体" w:hAnsi="宋体" w:eastAsia="宋体" w:cs="Times New Roman"/>
                <w:b/>
                <w:bCs/>
                <w:szCs w:val="21"/>
              </w:rPr>
              <w:t>文件条目号</w:t>
            </w:r>
          </w:p>
        </w:tc>
        <w:tc>
          <w:tcPr>
            <w:tcW w:w="1865" w:type="dxa"/>
            <w:noWrap w:val="0"/>
            <w:vAlign w:val="center"/>
          </w:tcPr>
          <w:p>
            <w:pPr>
              <w:adjustRightInd w:val="0"/>
              <w:snapToGrid w:val="0"/>
              <w:ind w:right="23"/>
              <w:jc w:val="center"/>
              <w:rPr>
                <w:rFonts w:hint="eastAsia" w:ascii="宋体" w:hAnsi="宋体" w:eastAsia="宋体" w:cs="Times New Roman"/>
                <w:b/>
                <w:szCs w:val="21"/>
              </w:rPr>
            </w:pPr>
            <w:r>
              <w:rPr>
                <w:rFonts w:hint="eastAsia" w:ascii="宋体" w:hAnsi="宋体" w:eastAsia="宋体" w:cs="Times New Roman"/>
                <w:b/>
                <w:szCs w:val="21"/>
              </w:rPr>
              <w:t>磋商文件规格及</w:t>
            </w:r>
          </w:p>
          <w:p>
            <w:pPr>
              <w:adjustRightInd w:val="0"/>
              <w:snapToGrid w:val="0"/>
              <w:ind w:right="23"/>
              <w:jc w:val="center"/>
              <w:rPr>
                <w:rFonts w:hint="eastAsia" w:ascii="宋体" w:hAnsi="宋体" w:eastAsia="宋体" w:cs="Times New Roman"/>
                <w:b/>
                <w:bCs/>
                <w:szCs w:val="21"/>
              </w:rPr>
            </w:pPr>
            <w:r>
              <w:rPr>
                <w:rFonts w:hint="eastAsia" w:ascii="宋体" w:hAnsi="宋体" w:eastAsia="宋体" w:cs="Times New Roman"/>
                <w:b/>
                <w:szCs w:val="21"/>
              </w:rPr>
              <w:t>技术要求</w:t>
            </w:r>
          </w:p>
        </w:tc>
        <w:tc>
          <w:tcPr>
            <w:tcW w:w="2542" w:type="dxa"/>
            <w:noWrap w:val="0"/>
            <w:vAlign w:val="center"/>
          </w:tcPr>
          <w:p>
            <w:pPr>
              <w:adjustRightInd w:val="0"/>
              <w:snapToGrid w:val="0"/>
              <w:ind w:right="23"/>
              <w:jc w:val="center"/>
              <w:rPr>
                <w:rFonts w:hint="eastAsia" w:ascii="宋体" w:hAnsi="宋体" w:eastAsia="宋体" w:cs="Times New Roman"/>
                <w:b/>
                <w:szCs w:val="21"/>
              </w:rPr>
            </w:pPr>
            <w:r>
              <w:rPr>
                <w:rFonts w:hint="eastAsia" w:ascii="宋体" w:hAnsi="宋体" w:eastAsia="宋体" w:cs="Times New Roman"/>
                <w:b/>
                <w:szCs w:val="21"/>
              </w:rPr>
              <w:t>响应文件规格及</w:t>
            </w:r>
          </w:p>
          <w:p>
            <w:pPr>
              <w:adjustRightInd w:val="0"/>
              <w:snapToGrid w:val="0"/>
              <w:ind w:right="23"/>
              <w:jc w:val="center"/>
              <w:rPr>
                <w:rFonts w:hint="eastAsia" w:ascii="宋体" w:hAnsi="宋体" w:eastAsia="宋体" w:cs="Times New Roman"/>
                <w:b/>
                <w:bCs/>
                <w:szCs w:val="21"/>
              </w:rPr>
            </w:pPr>
            <w:r>
              <w:rPr>
                <w:rFonts w:hint="eastAsia" w:ascii="宋体" w:hAnsi="宋体" w:eastAsia="宋体" w:cs="Times New Roman"/>
                <w:b/>
                <w:szCs w:val="21"/>
              </w:rPr>
              <w:t>技术参数</w:t>
            </w:r>
          </w:p>
        </w:tc>
        <w:tc>
          <w:tcPr>
            <w:tcW w:w="841" w:type="dxa"/>
            <w:noWrap w:val="0"/>
            <w:vAlign w:val="center"/>
          </w:tcPr>
          <w:p>
            <w:pPr>
              <w:adjustRightInd w:val="0"/>
              <w:snapToGrid w:val="0"/>
              <w:ind w:right="23"/>
              <w:jc w:val="center"/>
              <w:rPr>
                <w:rFonts w:hint="eastAsia" w:ascii="宋体" w:hAnsi="宋体" w:eastAsia="宋体" w:cs="Times New Roman"/>
                <w:b/>
                <w:bCs/>
                <w:szCs w:val="21"/>
              </w:rPr>
            </w:pPr>
            <w:r>
              <w:rPr>
                <w:rFonts w:hint="eastAsia" w:ascii="宋体" w:hAnsi="宋体" w:eastAsia="宋体" w:cs="Times New Roman"/>
                <w:b/>
                <w:bCs/>
                <w:szCs w:val="21"/>
              </w:rPr>
              <w:t>偏离</w:t>
            </w:r>
          </w:p>
        </w:tc>
        <w:tc>
          <w:tcPr>
            <w:tcW w:w="1684" w:type="dxa"/>
            <w:noWrap w:val="0"/>
            <w:vAlign w:val="center"/>
          </w:tcPr>
          <w:p>
            <w:pPr>
              <w:adjustRightInd w:val="0"/>
              <w:snapToGrid w:val="0"/>
              <w:ind w:right="23"/>
              <w:jc w:val="center"/>
              <w:rPr>
                <w:rFonts w:hint="eastAsia" w:ascii="宋体" w:hAnsi="宋体" w:eastAsia="宋体" w:cs="Times New Roman"/>
                <w:b/>
                <w:bCs/>
                <w:szCs w:val="21"/>
              </w:rPr>
            </w:pPr>
            <w:r>
              <w:rPr>
                <w:rFonts w:hint="eastAsia" w:ascii="宋体" w:hAnsi="宋体" w:eastAsia="宋体" w:cs="Times New Roman"/>
                <w:b/>
                <w:bCs/>
                <w:szCs w:val="21"/>
              </w:rPr>
              <w:t>偏离及其影响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964" w:hRule="atLeast"/>
        </w:trPr>
        <w:tc>
          <w:tcPr>
            <w:tcW w:w="841" w:type="dxa"/>
            <w:noWrap w:val="0"/>
            <w:vAlign w:val="center"/>
          </w:tcPr>
          <w:p>
            <w:pPr>
              <w:adjustRightInd w:val="0"/>
              <w:snapToGrid w:val="0"/>
              <w:spacing w:line="360" w:lineRule="auto"/>
              <w:ind w:right="24"/>
              <w:jc w:val="center"/>
              <w:rPr>
                <w:rFonts w:hint="eastAsia" w:ascii="宋体" w:hAnsi="宋体" w:eastAsia="宋体" w:cs="Times New Roman"/>
                <w:b/>
                <w:bCs/>
                <w:szCs w:val="21"/>
              </w:rPr>
            </w:pPr>
            <w:r>
              <w:rPr>
                <w:rFonts w:hint="eastAsia" w:ascii="宋体" w:hAnsi="宋体" w:eastAsia="宋体" w:cs="Times New Roman"/>
                <w:b/>
                <w:bCs/>
                <w:szCs w:val="21"/>
              </w:rPr>
              <w:t>说明</w:t>
            </w:r>
          </w:p>
        </w:tc>
        <w:tc>
          <w:tcPr>
            <w:tcW w:w="8406" w:type="dxa"/>
            <w:gridSpan w:val="5"/>
            <w:noWrap w:val="0"/>
            <w:vAlign w:val="center"/>
          </w:tcPr>
          <w:p>
            <w:pPr>
              <w:rPr>
                <w:rFonts w:hint="eastAsia" w:ascii="宋体" w:hAnsi="宋体" w:eastAsia="宋体" w:cs="Times New Roman"/>
                <w:szCs w:val="21"/>
              </w:rPr>
            </w:pPr>
            <w:r>
              <w:rPr>
                <w:rFonts w:hint="eastAsia" w:ascii="宋体" w:hAnsi="宋体" w:eastAsia="宋体" w:cs="Times New Roman"/>
                <w:szCs w:val="21"/>
              </w:rPr>
              <w:t>1.偏离应按照磋商文件第二章第1.11条款定义理解，本表只填写有偏离的情况。</w:t>
            </w:r>
          </w:p>
          <w:p>
            <w:pPr>
              <w:adjustRightInd w:val="0"/>
              <w:snapToGrid w:val="0"/>
              <w:ind w:right="24"/>
              <w:rPr>
                <w:rFonts w:hint="eastAsia" w:ascii="宋体" w:hAnsi="宋体" w:eastAsia="宋体" w:cs="Times New Roman"/>
                <w:bCs/>
                <w:sz w:val="24"/>
              </w:rPr>
            </w:pPr>
            <w:r>
              <w:rPr>
                <w:rFonts w:hint="eastAsia" w:ascii="宋体" w:hAnsi="宋体" w:eastAsia="宋体" w:cs="Times New Roman"/>
                <w:szCs w:val="21"/>
              </w:rPr>
              <w:t>2.如供应商响应磋商文件所有技术条款要求没有偏离的，必须提交空白表，否则，其</w:t>
            </w:r>
            <w:r>
              <w:rPr>
                <w:rFonts w:hint="eastAsia" w:ascii="宋体" w:hAnsi="宋体" w:eastAsia="宋体" w:cs="Times New Roman"/>
                <w:b/>
                <w:szCs w:val="21"/>
              </w:rPr>
              <w:t>响应文件无效</w:t>
            </w:r>
            <w:r>
              <w:rPr>
                <w:rFonts w:hint="eastAsia" w:ascii="宋体" w:hAnsi="宋体" w:eastAsia="宋体" w:cs="Times New Roman"/>
                <w:szCs w:val="21"/>
              </w:rPr>
              <w:t>。</w:t>
            </w:r>
          </w:p>
        </w:tc>
      </w:tr>
    </w:tbl>
    <w:p>
      <w:pPr>
        <w:adjustRightInd w:val="0"/>
        <w:spacing w:line="400" w:lineRule="exact"/>
        <w:ind w:firstLine="367" w:firstLineChars="175"/>
        <w:jc w:val="left"/>
        <w:rPr>
          <w:rFonts w:hint="eastAsia" w:ascii="仿宋_GB2312" w:hAnsi="宋体" w:eastAsia="仿宋_GB2312" w:cs="Times New Roman"/>
          <w:bCs/>
          <w:szCs w:val="21"/>
        </w:rPr>
      </w:pPr>
    </w:p>
    <w:p>
      <w:pPr>
        <w:adjustRightInd w:val="0"/>
        <w:spacing w:after="240" w:afterLines="100" w:line="400" w:lineRule="exact"/>
        <w:ind w:firstLine="367" w:firstLineChars="175"/>
        <w:jc w:val="left"/>
        <w:rPr>
          <w:rFonts w:hint="eastAsia" w:ascii="宋体" w:hAnsi="宋体" w:eastAsia="宋体" w:cs="Times New Roman"/>
          <w:bCs/>
          <w:szCs w:val="21"/>
        </w:rPr>
      </w:pPr>
      <w:r>
        <w:rPr>
          <w:rFonts w:hint="eastAsia" w:ascii="宋体" w:hAnsi="宋体" w:eastAsia="宋体" w:cs="Times New Roman"/>
          <w:bCs/>
          <w:szCs w:val="21"/>
        </w:rPr>
        <w:t>供 应 商：</w:t>
      </w:r>
      <w:r>
        <w:rPr>
          <w:rFonts w:hint="eastAsia" w:ascii="宋体" w:hAnsi="宋体" w:eastAsia="宋体" w:cs="Times New Roman"/>
          <w:bCs/>
          <w:szCs w:val="21"/>
          <w:u w:val="single"/>
        </w:rPr>
        <w:t xml:space="preserve">                           </w:t>
      </w:r>
      <w:r>
        <w:rPr>
          <w:rFonts w:hint="eastAsia" w:ascii="宋体" w:hAnsi="宋体" w:eastAsia="宋体" w:cs="Times New Roman"/>
          <w:bCs/>
          <w:szCs w:val="21"/>
        </w:rPr>
        <w:t>（盖单位章）</w:t>
      </w:r>
    </w:p>
    <w:p>
      <w:pPr>
        <w:adjustRightInd w:val="0"/>
        <w:spacing w:before="360" w:beforeLines="150" w:line="360" w:lineRule="auto"/>
        <w:ind w:firstLine="367" w:firstLineChars="175"/>
        <w:jc w:val="left"/>
        <w:rPr>
          <w:rFonts w:hint="eastAsia" w:ascii="宋体" w:hAnsi="宋体" w:eastAsia="宋体" w:cs="Times New Roman"/>
          <w:bCs/>
          <w:szCs w:val="21"/>
        </w:rPr>
      </w:pPr>
      <w:r>
        <w:rPr>
          <w:rFonts w:hint="eastAsia" w:ascii="宋体" w:hAnsi="宋体" w:eastAsia="宋体" w:cs="Times New Roman"/>
          <w:szCs w:val="21"/>
        </w:rPr>
        <w:t>法定代表人或委托代理人：</w:t>
      </w:r>
      <w:r>
        <w:rPr>
          <w:rFonts w:hint="eastAsia" w:ascii="宋体" w:hAnsi="宋体" w:eastAsia="宋体" w:cs="Times New Roman"/>
          <w:szCs w:val="21"/>
          <w:u w:val="single"/>
        </w:rPr>
        <w:t xml:space="preserve">             </w:t>
      </w:r>
      <w:r>
        <w:rPr>
          <w:rFonts w:hint="eastAsia" w:ascii="宋体" w:hAnsi="宋体" w:eastAsia="宋体" w:cs="Times New Roman"/>
          <w:szCs w:val="21"/>
        </w:rPr>
        <w:t>（签名）</w:t>
      </w:r>
    </w:p>
    <w:p>
      <w:pPr>
        <w:adjustRightInd w:val="0"/>
        <w:spacing w:before="360" w:beforeLines="150" w:line="360" w:lineRule="auto"/>
        <w:ind w:firstLine="367" w:firstLineChars="175"/>
        <w:jc w:val="left"/>
        <w:rPr>
          <w:rFonts w:hint="eastAsia" w:ascii="黑体" w:hAnsi="宋体" w:eastAsia="黑体" w:cs="Times New Roman"/>
          <w:sz w:val="28"/>
          <w:szCs w:val="28"/>
        </w:rPr>
      </w:pPr>
      <w:r>
        <w:rPr>
          <w:rFonts w:hint="eastAsia" w:ascii="宋体" w:hAnsi="宋体" w:eastAsia="宋体" w:cs="Times New Roman"/>
          <w:bCs/>
          <w:szCs w:val="21"/>
        </w:rPr>
        <w:t>日    期:20</w:t>
      </w:r>
      <w:r>
        <w:rPr>
          <w:rFonts w:hint="eastAsia" w:ascii="宋体" w:hAnsi="宋体" w:eastAsia="宋体" w:cs="Times New Roman"/>
          <w:bCs/>
          <w:szCs w:val="21"/>
          <w:u w:val="single"/>
        </w:rPr>
        <w:t xml:space="preserve">  </w:t>
      </w:r>
      <w:r>
        <w:rPr>
          <w:rFonts w:hint="eastAsia" w:ascii="宋体" w:hAnsi="宋体" w:eastAsia="宋体" w:cs="Times New Roman"/>
          <w:bCs/>
          <w:szCs w:val="21"/>
        </w:rPr>
        <w:t>年</w:t>
      </w:r>
      <w:r>
        <w:rPr>
          <w:rFonts w:hint="eastAsia" w:ascii="宋体" w:hAnsi="宋体" w:eastAsia="宋体" w:cs="Times New Roman"/>
          <w:bCs/>
          <w:szCs w:val="21"/>
          <w:u w:val="single"/>
        </w:rPr>
        <w:t xml:space="preserve">  </w:t>
      </w:r>
      <w:r>
        <w:rPr>
          <w:rFonts w:hint="eastAsia" w:ascii="宋体" w:hAnsi="宋体" w:eastAsia="宋体" w:cs="Times New Roman"/>
          <w:bCs/>
          <w:szCs w:val="21"/>
        </w:rPr>
        <w:t>月</w:t>
      </w:r>
      <w:r>
        <w:rPr>
          <w:rFonts w:hint="eastAsia" w:ascii="宋体" w:hAnsi="宋体" w:eastAsia="宋体" w:cs="Times New Roman"/>
          <w:bCs/>
          <w:szCs w:val="21"/>
          <w:u w:val="single"/>
        </w:rPr>
        <w:t xml:space="preserve">  </w:t>
      </w:r>
      <w:r>
        <w:rPr>
          <w:rFonts w:hint="eastAsia" w:ascii="宋体" w:hAnsi="宋体" w:eastAsia="宋体" w:cs="Times New Roman"/>
          <w:bCs/>
          <w:szCs w:val="21"/>
        </w:rPr>
        <w:t>日</w:t>
      </w:r>
    </w:p>
    <w:p>
      <w:pPr>
        <w:rPr>
          <w:rFonts w:hint="eastAsia" w:ascii="黑体" w:hAnsi="宋体" w:eastAsia="黑体" w:cs="Times New Roman"/>
          <w:sz w:val="36"/>
          <w:szCs w:val="36"/>
        </w:rPr>
      </w:pPr>
      <w:r>
        <w:rPr>
          <w:rFonts w:hint="eastAsia" w:ascii="黑体" w:hAnsi="宋体" w:eastAsia="黑体" w:cs="Times New Roman"/>
          <w:sz w:val="36"/>
          <w:szCs w:val="36"/>
        </w:rPr>
        <w:br w:type="page"/>
      </w:r>
    </w:p>
    <w:p>
      <w:pPr>
        <w:pStyle w:val="10"/>
        <w:spacing w:line="400" w:lineRule="exact"/>
        <w:jc w:val="center"/>
        <w:rPr>
          <w:rFonts w:hint="eastAsia" w:ascii="黑体" w:hAnsi="宋体" w:eastAsia="黑体" w:cs="Times New Roman"/>
          <w:sz w:val="36"/>
          <w:szCs w:val="36"/>
        </w:rPr>
      </w:pPr>
      <w:r>
        <w:rPr>
          <w:rFonts w:hint="eastAsia" w:ascii="黑体" w:hAnsi="宋体" w:eastAsia="黑体" w:cs="Times New Roman"/>
          <w:sz w:val="36"/>
          <w:szCs w:val="36"/>
        </w:rPr>
        <w:t>十四、供应商认为有必要补充说明的事项</w:t>
      </w:r>
    </w:p>
    <w:p>
      <w:pPr>
        <w:pStyle w:val="10"/>
        <w:spacing w:line="400" w:lineRule="exact"/>
        <w:rPr>
          <w:rFonts w:hint="eastAsia" w:ascii="Times New Roman" w:hAnsi="Times New Roman" w:eastAsia="宋体" w:cs="Times New Roman"/>
        </w:rPr>
      </w:pPr>
    </w:p>
    <w:p>
      <w:pPr>
        <w:pStyle w:val="10"/>
        <w:spacing w:line="400" w:lineRule="exact"/>
        <w:ind w:firstLine="210" w:firstLineChars="100"/>
        <w:rPr>
          <w:rFonts w:ascii="宋体" w:hAnsi="宋体" w:eastAsia="宋体" w:cs="Times New Roman"/>
        </w:rPr>
      </w:pPr>
      <w:r>
        <w:rPr>
          <w:rFonts w:hint="eastAsia" w:ascii="宋体" w:hAnsi="宋体" w:eastAsia="宋体" w:cs="Times New Roman"/>
        </w:rPr>
        <w:t>说明：  格式自定。</w:t>
      </w:r>
    </w:p>
    <w:p/>
    <w:sectPr>
      <w:pgSz w:w="11907" w:h="16840"/>
      <w:pgMar w:top="1440" w:right="1474" w:bottom="1440" w:left="1474"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Arial Unicode MS"/>
    <w:panose1 w:val="02010601030101010101"/>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9F5842"/>
    <w:rsid w:val="1F564434"/>
    <w:rsid w:val="25B918F8"/>
    <w:rsid w:val="331E2BB8"/>
    <w:rsid w:val="3E7575EB"/>
    <w:rsid w:val="412F2095"/>
    <w:rsid w:val="437B1948"/>
    <w:rsid w:val="73480067"/>
    <w:rsid w:val="77EE05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next w:val="3"/>
    <w:qFormat/>
    <w:uiPriority w:val="0"/>
    <w:pPr>
      <w:keepNext/>
      <w:keepLines/>
      <w:widowControl w:val="0"/>
      <w:spacing w:before="260" w:after="260" w:line="500" w:lineRule="exact"/>
      <w:jc w:val="both"/>
      <w:outlineLvl w:val="1"/>
    </w:pPr>
    <w:rPr>
      <w:rFonts w:ascii="Arial" w:hAnsi="Arial" w:eastAsia="黑体" w:cs="Times New Roman"/>
      <w:b/>
      <w:kern w:val="2"/>
      <w:sz w:val="28"/>
      <w:szCs w:val="20"/>
      <w:lang w:val="en-US" w:eastAsia="zh-CN" w:bidi="ar-SA"/>
    </w:rPr>
  </w:style>
  <w:style w:type="paragraph" w:styleId="4">
    <w:name w:val="heading 3"/>
    <w:next w:val="3"/>
    <w:qFormat/>
    <w:uiPriority w:val="0"/>
    <w:pPr>
      <w:keepNext/>
      <w:keepLines/>
      <w:widowControl w:val="0"/>
      <w:spacing w:before="260" w:after="260" w:line="412" w:lineRule="auto"/>
      <w:jc w:val="both"/>
      <w:outlineLvl w:val="2"/>
    </w:pPr>
    <w:rPr>
      <w:rFonts w:ascii="Times New Roman" w:hAnsi="Times New Roman" w:eastAsia="宋体" w:cs="Times New Roman"/>
      <w:b/>
      <w:kern w:val="2"/>
      <w:sz w:val="32"/>
      <w:szCs w:val="20"/>
      <w:lang w:val="en-US" w:eastAsia="zh-CN" w:bidi="ar-SA"/>
    </w:rPr>
  </w:style>
  <w:style w:type="character" w:default="1" w:styleId="7">
    <w:name w:val="Default Paragraph Font"/>
    <w:semiHidden/>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3">
    <w:name w:val="Normal Indent"/>
    <w:qFormat/>
    <w:uiPriority w:val="0"/>
    <w:pPr>
      <w:widowControl w:val="0"/>
      <w:ind w:firstLine="420"/>
      <w:jc w:val="both"/>
    </w:pPr>
    <w:rPr>
      <w:rFonts w:ascii="Times New Roman" w:hAnsi="Times New Roman" w:eastAsia="宋体" w:cs="Times New Roman"/>
      <w:kern w:val="2"/>
      <w:sz w:val="21"/>
      <w:szCs w:val="20"/>
      <w:lang w:val="en-US" w:eastAsia="zh-CN" w:bidi="ar-SA"/>
    </w:rPr>
  </w:style>
  <w:style w:type="paragraph" w:styleId="5">
    <w:name w:val="Plain Text"/>
    <w:qFormat/>
    <w:uiPriority w:val="0"/>
    <w:pPr>
      <w:widowControl w:val="0"/>
      <w:jc w:val="both"/>
    </w:pPr>
    <w:rPr>
      <w:rFonts w:ascii="宋体" w:hAnsi="Courier New" w:eastAsia="宋体" w:cs="Courier New"/>
      <w:kern w:val="2"/>
      <w:sz w:val="21"/>
      <w:szCs w:val="21"/>
      <w:lang w:val="en-US" w:eastAsia="zh-CN" w:bidi="ar-SA"/>
    </w:rPr>
  </w:style>
  <w:style w:type="paragraph" w:styleId="6">
    <w:name w:val="Body Text Indent 2"/>
    <w:qFormat/>
    <w:uiPriority w:val="0"/>
    <w:pPr>
      <w:widowControl w:val="0"/>
      <w:ind w:firstLine="630"/>
      <w:jc w:val="both"/>
    </w:pPr>
    <w:rPr>
      <w:rFonts w:ascii="Times New Roman" w:hAnsi="Times New Roman" w:eastAsia="宋体" w:cs="Times New Roman"/>
      <w:kern w:val="2"/>
      <w:sz w:val="32"/>
      <w:szCs w:val="20"/>
      <w:lang w:val="en-US" w:eastAsia="zh-CN" w:bidi="ar-SA"/>
    </w:rPr>
  </w:style>
  <w:style w:type="character" w:styleId="8">
    <w:name w:val="Strong"/>
    <w:qFormat/>
    <w:uiPriority w:val="22"/>
    <w:rPr>
      <w:b/>
      <w:bCs/>
    </w:rPr>
  </w:style>
  <w:style w:type="paragraph" w:customStyle="1" w:styleId="10">
    <w:name w:val="Char1"/>
    <w:qFormat/>
    <w:uiPriority w:val="0"/>
    <w:pPr>
      <w:widowControl w:val="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2025-05-16T07:07:00Z</dcterms:created>
  <dc:creator>Administrator</dc:creator>
  <cp:lastModifiedBy>皓月</cp:lastModifiedBy>
  <dcterms:modified xsi:type="dcterms:W3CDTF">2025-05-21T01:14:07Z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