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6571ABF">
      <w:pPr>
        <w:ind w:firstLine="3253" w:firstLineChars="900"/>
        <w:rPr>
          <w:rFonts w:hint="default" w:ascii="方正小标宋简体" w:hAnsi="方正小标宋简体" w:eastAsia="方正小标宋简体" w:cs="方正小标宋简体"/>
          <w:b/>
          <w:bCs/>
          <w:color w:val="auto"/>
          <w:kern w:val="2"/>
          <w:sz w:val="36"/>
          <w:szCs w:val="36"/>
          <w:lang w:val="en-US" w:eastAsia="zh-CN" w:bidi="ar-SA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color w:val="auto"/>
          <w:kern w:val="2"/>
          <w:sz w:val="36"/>
          <w:szCs w:val="36"/>
          <w:lang w:val="en-US" w:eastAsia="zh-CN" w:bidi="ar-SA"/>
        </w:rPr>
        <w:t>服务方案</w:t>
      </w:r>
    </w:p>
    <w:p w14:paraId="43DE024E">
      <w:pPr>
        <w:rPr>
          <w:rFonts w:ascii="仿宋" w:hAnsi="仿宋" w:eastAsia="仿宋" w:cs="仿宋_GB2312"/>
        </w:rPr>
      </w:pPr>
    </w:p>
    <w:p w14:paraId="3011863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  <w:r>
        <w:rPr>
          <w:rFonts w:hint="eastAsia" w:ascii="宋体" w:hAnsi="宋体" w:eastAsia="宋体" w:cs="宋体"/>
          <w:spacing w:val="0"/>
          <w:position w:val="0"/>
          <w:sz w:val="24"/>
          <w:szCs w:val="24"/>
        </w:rPr>
        <w:t>项目名称：</w:t>
      </w:r>
    </w:p>
    <w:p w14:paraId="14BC6B4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  <w:r>
        <w:rPr>
          <w:rFonts w:hint="eastAsia" w:ascii="宋体" w:hAnsi="宋体" w:eastAsia="宋体" w:cs="宋体"/>
          <w:spacing w:val="0"/>
          <w:position w:val="0"/>
          <w:sz w:val="24"/>
          <w:szCs w:val="24"/>
        </w:rPr>
        <w:t>项目编号：</w:t>
      </w:r>
    </w:p>
    <w:p w14:paraId="6367E51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  <w:u w:val="single"/>
        </w:rPr>
      </w:pPr>
      <w:r>
        <w:rPr>
          <w:rFonts w:hint="eastAsia" w:ascii="宋体" w:hAnsi="宋体" w:eastAsia="宋体" w:cs="宋体"/>
          <w:spacing w:val="0"/>
          <w:position w:val="0"/>
          <w:sz w:val="24"/>
          <w:szCs w:val="24"/>
        </w:rPr>
        <w:t>供应商名称：</w:t>
      </w:r>
      <w:r>
        <w:rPr>
          <w:rFonts w:hint="eastAsia" w:ascii="宋体" w:hAnsi="宋体" w:eastAsia="宋体" w:cs="宋体"/>
          <w:spacing w:val="0"/>
          <w:position w:val="0"/>
          <w:sz w:val="24"/>
          <w:szCs w:val="24"/>
          <w:u w:val="single"/>
        </w:rPr>
        <w:t xml:space="preserve">                         </w:t>
      </w:r>
    </w:p>
    <w:p w14:paraId="36FE3E7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</w:p>
    <w:p w14:paraId="18858D52">
      <w:pPr>
        <w:widowControl w:val="0"/>
        <w:numPr>
          <w:ilvl w:val="0"/>
          <w:numId w:val="0"/>
        </w:numPr>
        <w:ind w:leftChars="0"/>
        <w:jc w:val="both"/>
        <w:rPr>
          <w:rFonts w:hint="eastAsia" w:ascii="宋体" w:hAnsi="宋体" w:eastAsia="宋体" w:cs="宋体"/>
          <w:b/>
          <w:bCs/>
          <w:color w:val="000000" w:themeColor="text1"/>
          <w:spacing w:val="0"/>
          <w:position w:val="0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bCs/>
          <w:color w:val="000000" w:themeColor="text1"/>
          <w:spacing w:val="0"/>
          <w:position w:val="0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>一、</w:t>
      </w:r>
      <w:r>
        <w:rPr>
          <w:rFonts w:hint="eastAsia" w:ascii="宋体" w:hAnsi="宋体" w:eastAsia="宋体" w:cs="宋体"/>
          <w:b/>
          <w:bCs/>
          <w:color w:val="000000" w:themeColor="text1"/>
          <w:spacing w:val="0"/>
          <w:position w:val="0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>总体实施方案</w:t>
      </w:r>
    </w:p>
    <w:p w14:paraId="14995A3C">
      <w:pPr>
        <w:widowControl w:val="0"/>
        <w:numPr>
          <w:ilvl w:val="0"/>
          <w:numId w:val="0"/>
        </w:numPr>
        <w:ind w:leftChars="0"/>
        <w:jc w:val="both"/>
        <w:rPr>
          <w:rFonts w:hint="eastAsia" w:ascii="宋体" w:hAnsi="宋体" w:eastAsia="宋体" w:cs="宋体"/>
          <w:b/>
          <w:bCs/>
          <w:color w:val="000000" w:themeColor="text1"/>
          <w:spacing w:val="0"/>
          <w:position w:val="0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bCs/>
          <w:color w:val="000000" w:themeColor="text1"/>
          <w:spacing w:val="0"/>
          <w:position w:val="0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>二、</w:t>
      </w:r>
      <w:r>
        <w:rPr>
          <w:rFonts w:hint="eastAsia" w:ascii="宋体" w:hAnsi="宋体" w:eastAsia="宋体" w:cs="宋体"/>
          <w:b/>
          <w:bCs/>
          <w:color w:val="000000" w:themeColor="text1"/>
          <w:spacing w:val="0"/>
          <w:position w:val="0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>洗涤保障措施</w:t>
      </w:r>
    </w:p>
    <w:p w14:paraId="664BD31E">
      <w:pPr>
        <w:widowControl w:val="0"/>
        <w:numPr>
          <w:ilvl w:val="0"/>
          <w:numId w:val="0"/>
        </w:numPr>
        <w:ind w:leftChars="0"/>
        <w:jc w:val="both"/>
        <w:rPr>
          <w:rFonts w:hint="eastAsia" w:ascii="宋体" w:hAnsi="宋体" w:eastAsia="宋体" w:cs="宋体"/>
          <w:b/>
          <w:bCs/>
          <w:color w:val="000000" w:themeColor="text1"/>
          <w:spacing w:val="0"/>
          <w:position w:val="0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bCs/>
          <w:color w:val="000000" w:themeColor="text1"/>
          <w:spacing w:val="0"/>
          <w:position w:val="0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>三、</w:t>
      </w:r>
      <w:r>
        <w:rPr>
          <w:rFonts w:hint="eastAsia" w:ascii="宋体" w:hAnsi="宋体" w:eastAsia="宋体" w:cs="宋体"/>
          <w:b/>
          <w:bCs/>
          <w:color w:val="000000" w:themeColor="text1"/>
          <w:spacing w:val="0"/>
          <w:position w:val="0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>洗涤服务及消杀方案</w:t>
      </w:r>
    </w:p>
    <w:p w14:paraId="7A850B88">
      <w:pPr>
        <w:widowControl w:val="0"/>
        <w:numPr>
          <w:ilvl w:val="0"/>
          <w:numId w:val="0"/>
        </w:numPr>
        <w:ind w:leftChars="0"/>
        <w:jc w:val="both"/>
        <w:rPr>
          <w:rFonts w:hint="eastAsia" w:ascii="宋体" w:hAnsi="宋体" w:eastAsia="宋体" w:cs="宋体"/>
          <w:b/>
          <w:bCs/>
          <w:color w:val="000000" w:themeColor="text1"/>
          <w:spacing w:val="0"/>
          <w:position w:val="0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bCs/>
          <w:color w:val="000000" w:themeColor="text1"/>
          <w:spacing w:val="0"/>
          <w:position w:val="0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>四</w:t>
      </w:r>
      <w:r>
        <w:rPr>
          <w:rFonts w:hint="eastAsia" w:ascii="宋体" w:hAnsi="宋体" w:eastAsia="宋体" w:cs="宋体"/>
          <w:b/>
          <w:bCs/>
          <w:color w:val="000000" w:themeColor="text1"/>
          <w:spacing w:val="0"/>
          <w:position w:val="0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>、洗涤工作场所分区方案</w:t>
      </w:r>
    </w:p>
    <w:p w14:paraId="336C1AB8">
      <w:pPr>
        <w:widowControl w:val="0"/>
        <w:numPr>
          <w:ilvl w:val="0"/>
          <w:numId w:val="0"/>
        </w:numPr>
        <w:ind w:leftChars="0"/>
        <w:jc w:val="both"/>
        <w:rPr>
          <w:rFonts w:hint="eastAsia" w:ascii="宋体" w:hAnsi="宋体" w:eastAsia="宋体" w:cs="宋体"/>
          <w:b/>
          <w:bCs/>
          <w:color w:val="000000" w:themeColor="text1"/>
          <w:spacing w:val="0"/>
          <w:position w:val="0"/>
          <w:sz w:val="30"/>
          <w:szCs w:val="30"/>
          <w:lang w:val="zh-CN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pacing w:val="0"/>
          <w:position w:val="0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>五、应急预案</w:t>
      </w:r>
    </w:p>
    <w:p w14:paraId="15B6BBC3">
      <w:pPr>
        <w:widowControl w:val="0"/>
        <w:numPr>
          <w:ilvl w:val="0"/>
          <w:numId w:val="0"/>
        </w:numPr>
        <w:ind w:leftChars="0"/>
        <w:jc w:val="both"/>
        <w:rPr>
          <w:rFonts w:hint="eastAsia" w:ascii="宋体" w:hAnsi="宋体" w:eastAsia="宋体" w:cs="宋体"/>
          <w:b/>
          <w:bCs/>
          <w:color w:val="000000" w:themeColor="text1"/>
          <w:spacing w:val="0"/>
          <w:position w:val="0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pacing w:val="0"/>
          <w:position w:val="0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>六、企业内控制度</w:t>
      </w:r>
    </w:p>
    <w:p w14:paraId="46050139">
      <w:pPr>
        <w:widowControl w:val="0"/>
        <w:numPr>
          <w:ilvl w:val="0"/>
          <w:numId w:val="0"/>
        </w:numPr>
        <w:ind w:leftChars="0"/>
        <w:jc w:val="both"/>
        <w:rPr>
          <w:rFonts w:hint="eastAsia" w:ascii="宋体" w:hAnsi="宋体" w:eastAsia="宋体" w:cs="宋体"/>
          <w:b/>
          <w:bCs/>
          <w:color w:val="000000" w:themeColor="text1"/>
          <w:spacing w:val="0"/>
          <w:position w:val="0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pacing w:val="0"/>
          <w:position w:val="0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>七、业绩</w:t>
      </w:r>
    </w:p>
    <w:p w14:paraId="08D0058E">
      <w:pPr>
        <w:widowControl w:val="0"/>
        <w:numPr>
          <w:ilvl w:val="0"/>
          <w:numId w:val="0"/>
        </w:numPr>
        <w:ind w:leftChars="0"/>
        <w:jc w:val="both"/>
        <w:rPr>
          <w:rFonts w:hint="default" w:ascii="宋体" w:hAnsi="宋体" w:eastAsia="宋体" w:cs="宋体"/>
          <w:b/>
          <w:bCs/>
          <w:color w:val="000000" w:themeColor="text1"/>
          <w:spacing w:val="0"/>
          <w:position w:val="0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pacing w:val="0"/>
          <w:position w:val="0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>八、配送车辆</w:t>
      </w:r>
    </w:p>
    <w:p w14:paraId="213BD8F3">
      <w:pPr>
        <w:widowControl w:val="0"/>
        <w:numPr>
          <w:ilvl w:val="0"/>
          <w:numId w:val="0"/>
        </w:numPr>
        <w:ind w:leftChars="0"/>
        <w:jc w:val="both"/>
        <w:rPr>
          <w:rFonts w:hint="default" w:ascii="宋体" w:hAnsi="宋体" w:eastAsia="宋体" w:cs="宋体"/>
          <w:b/>
          <w:bCs/>
          <w:color w:val="000000" w:themeColor="text1"/>
          <w:spacing w:val="0"/>
          <w:position w:val="0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pacing w:val="0"/>
          <w:position w:val="0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>九、洗涤设备</w:t>
      </w:r>
    </w:p>
    <w:p w14:paraId="011D1F56">
      <w:pPr>
        <w:widowControl w:val="0"/>
        <w:numPr>
          <w:ilvl w:val="0"/>
          <w:numId w:val="0"/>
        </w:numPr>
        <w:ind w:leftChars="0"/>
        <w:jc w:val="both"/>
        <w:rPr>
          <w:rFonts w:hint="default" w:ascii="宋体" w:hAnsi="宋体" w:eastAsia="宋体" w:cs="宋体"/>
          <w:b/>
          <w:bCs/>
          <w:color w:val="000000" w:themeColor="text1"/>
          <w:spacing w:val="0"/>
          <w:position w:val="0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pacing w:val="0"/>
          <w:position w:val="0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>十、服务人员配置</w:t>
      </w:r>
    </w:p>
    <w:p w14:paraId="1BDF82FE">
      <w:pPr>
        <w:widowControl w:val="0"/>
        <w:numPr>
          <w:ilvl w:val="0"/>
          <w:numId w:val="0"/>
        </w:numPr>
        <w:ind w:leftChars="0"/>
        <w:jc w:val="both"/>
        <w:rPr>
          <w:rFonts w:hint="eastAsia" w:ascii="宋体" w:hAnsi="宋体" w:eastAsia="宋体" w:cs="宋体"/>
          <w:b/>
          <w:bCs/>
          <w:color w:val="000000" w:themeColor="text1"/>
          <w:spacing w:val="0"/>
          <w:position w:val="0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pacing w:val="0"/>
          <w:position w:val="0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>十一、售后服务及验收方案</w:t>
      </w:r>
    </w:p>
    <w:p w14:paraId="16813D15">
      <w:pPr>
        <w:pStyle w:val="2"/>
        <w:rPr>
          <w:rFonts w:hint="default"/>
          <w:lang w:val="en-US" w:eastAsia="zh-CN"/>
        </w:rPr>
      </w:pPr>
    </w:p>
    <w:p w14:paraId="781C51E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jc w:val="left"/>
        <w:textAlignment w:val="auto"/>
        <w:rPr>
          <w:rFonts w:hint="eastAsia" w:ascii="宋体" w:hAnsi="宋体" w:eastAsia="宋体" w:cs="宋体"/>
          <w:b/>
          <w:bCs/>
          <w:spacing w:val="0"/>
          <w:position w:val="0"/>
          <w:sz w:val="24"/>
          <w:szCs w:val="24"/>
        </w:rPr>
      </w:pPr>
    </w:p>
    <w:p w14:paraId="3113A70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jc w:val="left"/>
        <w:textAlignment w:val="auto"/>
        <w:rPr>
          <w:rFonts w:hint="eastAsia" w:ascii="宋体" w:hAnsi="宋体" w:cs="宋体"/>
          <w:b/>
          <w:bCs/>
          <w:spacing w:val="0"/>
          <w:position w:val="0"/>
          <w:sz w:val="24"/>
          <w:szCs w:val="24"/>
          <w:lang w:val="en-US" w:eastAsia="zh-CN"/>
        </w:rPr>
      </w:pPr>
      <w:r>
        <w:rPr>
          <w:rFonts w:hint="eastAsia" w:ascii="宋体" w:hAnsi="宋体" w:cs="宋体"/>
          <w:b/>
          <w:bCs/>
          <w:spacing w:val="0"/>
          <w:position w:val="0"/>
          <w:sz w:val="24"/>
          <w:szCs w:val="24"/>
          <w:lang w:val="en-US" w:eastAsia="zh-CN"/>
        </w:rPr>
        <w:t>说明：供应商依据详细评审标准，分章节进行编制，响应格式及内容自拟。</w:t>
      </w:r>
    </w:p>
    <w:p w14:paraId="093C28E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jc w:val="left"/>
        <w:textAlignment w:val="auto"/>
        <w:rPr>
          <w:rFonts w:hint="default" w:ascii="宋体" w:hAnsi="宋体" w:cs="宋体"/>
          <w:b/>
          <w:bCs/>
          <w:spacing w:val="0"/>
          <w:position w:val="0"/>
          <w:sz w:val="24"/>
          <w:szCs w:val="24"/>
          <w:lang w:val="en-US" w:eastAsia="zh-CN"/>
        </w:rPr>
      </w:pPr>
      <w:r>
        <w:rPr>
          <w:rFonts w:hint="eastAsia" w:ascii="宋体" w:hAnsi="宋体" w:cs="宋体"/>
          <w:b/>
          <w:bCs/>
          <w:spacing w:val="0"/>
          <w:position w:val="0"/>
          <w:sz w:val="24"/>
          <w:szCs w:val="24"/>
          <w:lang w:val="en-US" w:eastAsia="zh-CN"/>
        </w:rPr>
        <w:t>包括但不限于以上内容</w:t>
      </w:r>
      <w:bookmarkStart w:id="0" w:name="_GoBack"/>
      <w:bookmarkEnd w:id="0"/>
      <w:r>
        <w:rPr>
          <w:rFonts w:hint="eastAsia" w:ascii="宋体" w:hAnsi="宋体" w:cs="宋体"/>
          <w:b/>
          <w:bCs/>
          <w:spacing w:val="0"/>
          <w:position w:val="0"/>
          <w:sz w:val="24"/>
          <w:szCs w:val="24"/>
          <w:lang w:val="en-US" w:eastAsia="zh-CN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1" w:fontKey="{2F418AD6-6716-44E5-AB8B-3E52D7E84050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2" w:fontKey="{30CE09F5-4E93-40A6-B6C9-A48A5A29AC56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E7983077-91DD-4F43-A82E-AB215D64385E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6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U5ZDUzMjc5YWQ2YzY1Y2VlYzUyMjM5YThiZmM4OTUifQ=="/>
    <w:docVar w:name="KSO_WPS_MARK_KEY" w:val="2b9441ac-5bfe-4286-8f6a-e72d424ff682"/>
  </w:docVars>
  <w:rsids>
    <w:rsidRoot w:val="00000000"/>
    <w:rsid w:val="058368B9"/>
    <w:rsid w:val="05AE5913"/>
    <w:rsid w:val="07465DF0"/>
    <w:rsid w:val="0A5C592B"/>
    <w:rsid w:val="0B007C9F"/>
    <w:rsid w:val="13EB3FA7"/>
    <w:rsid w:val="18E54329"/>
    <w:rsid w:val="1A444411"/>
    <w:rsid w:val="1DD0420E"/>
    <w:rsid w:val="20D9162C"/>
    <w:rsid w:val="22D13C37"/>
    <w:rsid w:val="27A91382"/>
    <w:rsid w:val="28013942"/>
    <w:rsid w:val="2B2A31B0"/>
    <w:rsid w:val="2DD077B2"/>
    <w:rsid w:val="30CC6AB7"/>
    <w:rsid w:val="3CE07B72"/>
    <w:rsid w:val="3E44455B"/>
    <w:rsid w:val="45051506"/>
    <w:rsid w:val="4A1470AD"/>
    <w:rsid w:val="50795EBC"/>
    <w:rsid w:val="53E775E0"/>
    <w:rsid w:val="55AA6B17"/>
    <w:rsid w:val="55CF3FDB"/>
    <w:rsid w:val="5ABD109B"/>
    <w:rsid w:val="5F7D704B"/>
    <w:rsid w:val="68FA743F"/>
    <w:rsid w:val="6B9E2823"/>
    <w:rsid w:val="6C4D3EC8"/>
    <w:rsid w:val="71285068"/>
    <w:rsid w:val="784F737E"/>
    <w:rsid w:val="78746DE5"/>
    <w:rsid w:val="7C6271EE"/>
    <w:rsid w:val="7DA57A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autoRedefine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autoRedefine/>
    <w:qFormat/>
    <w:uiPriority w:val="0"/>
    <w:pPr>
      <w:ind w:firstLine="420" w:firstLineChars="200"/>
    </w:pPr>
    <w:rPr>
      <w:sz w:val="21"/>
    </w:rPr>
  </w:style>
  <w:style w:type="paragraph" w:styleId="3">
    <w:name w:val="Body Text Indent"/>
    <w:basedOn w:val="1"/>
    <w:next w:val="4"/>
    <w:autoRedefine/>
    <w:qFormat/>
    <w:uiPriority w:val="0"/>
    <w:pPr>
      <w:spacing w:after="120"/>
      <w:ind w:left="420" w:leftChars="200"/>
    </w:pPr>
    <w:rPr>
      <w:b/>
      <w:color w:val="000000"/>
      <w:kern w:val="0"/>
      <w:sz w:val="24"/>
      <w:szCs w:val="24"/>
    </w:rPr>
  </w:style>
  <w:style w:type="paragraph" w:styleId="4">
    <w:name w:val="envelope return"/>
    <w:basedOn w:val="1"/>
    <w:autoRedefine/>
    <w:qFormat/>
    <w:uiPriority w:val="0"/>
    <w:pPr>
      <w:snapToGrid w:val="0"/>
    </w:pPr>
    <w:rPr>
      <w:rFonts w:ascii="Arial" w:hAnsi="Arial"/>
    </w:rPr>
  </w:style>
  <w:style w:type="paragraph" w:styleId="5">
    <w:name w:val="Body Text"/>
    <w:basedOn w:val="1"/>
    <w:next w:val="1"/>
    <w:autoRedefine/>
    <w:unhideWhenUsed/>
    <w:qFormat/>
    <w:uiPriority w:val="99"/>
    <w:pPr>
      <w:spacing w:after="120"/>
    </w:pPr>
  </w:style>
  <w:style w:type="table" w:styleId="7">
    <w:name w:val="Table Grid"/>
    <w:basedOn w:val="6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9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paragraph" w:customStyle="1" w:styleId="10">
    <w:name w:val="Table Text"/>
    <w:basedOn w:val="1"/>
    <w:autoRedefine/>
    <w:semiHidden/>
    <w:qFormat/>
    <w:uiPriority w:val="0"/>
    <w:rPr>
      <w:rFonts w:ascii="仿宋" w:hAnsi="仿宋" w:eastAsia="仿宋" w:cs="仿宋"/>
      <w:sz w:val="19"/>
      <w:szCs w:val="19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235</Words>
  <Characters>235</Characters>
  <Lines>0</Lines>
  <Paragraphs>0</Paragraphs>
  <TotalTime>5</TotalTime>
  <ScaleCrop>false</ScaleCrop>
  <LinksUpToDate>false</LinksUpToDate>
  <CharactersWithSpaces>260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2023-11-22T07:06:00Z</dcterms:created>
  <dc:creator>Hailan</dc:creator>
  <cp:lastModifiedBy>soul</cp:lastModifiedBy>
  <dcterms:modified xsi:type="dcterms:W3CDTF">2025-05-08T11:24:17Z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EC8E7E917EA54214945F08FB5DD9AE7E_12</vt:lpwstr>
  </property>
  <property fmtid="{D5CDD505-2E9C-101B-9397-08002B2CF9AE}" pid="4" name="KSOTemplateDocerSaveRecord">
    <vt:lpwstr>eyJoZGlkIjoiYjExMTI1OTkzMzZjM2E4ZjhjZTFjYjIwZjY5NjUzOTgiLCJ1c2VySWQiOiIzMjUzMDc2MzkifQ==</vt:lpwstr>
  </property>
</Properties>
</file>