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B41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报价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val="en-US" w:eastAsia="zh-CN"/>
        </w:rPr>
        <w:t>明细</w:t>
      </w:r>
      <w:bookmarkStart w:id="0" w:name="_GoBack"/>
      <w:bookmarkEnd w:id="0"/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表</w:t>
      </w:r>
    </w:p>
    <w:p w14:paraId="182B97D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采购编号：{采购编号}</w:t>
      </w:r>
    </w:p>
    <w:p w14:paraId="3B9949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项目名称：{项目名称}</w:t>
      </w:r>
    </w:p>
    <w:p w14:paraId="278C75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包号：</w:t>
      </w:r>
    </w:p>
    <w:p w14:paraId="05D5E5F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投标人名称：{供应商名称}</w:t>
      </w:r>
    </w:p>
    <w:p w14:paraId="0417269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40" w:right="84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2F8A8B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4771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172"/>
        <w:gridCol w:w="992"/>
        <w:gridCol w:w="992"/>
        <w:gridCol w:w="992"/>
        <w:gridCol w:w="992"/>
        <w:gridCol w:w="992"/>
        <w:gridCol w:w="999"/>
      </w:tblGrid>
      <w:tr w14:paraId="69F7EC2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51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FF926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54384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服务名称</w:t>
            </w: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265CD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服务时间</w:t>
            </w: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1C7F0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服务标准</w:t>
            </w: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D6CF1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EEF02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D2439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62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6962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22D5A40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51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DE700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746351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16A636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8CF5F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824035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D26E4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BE809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EFC70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414CFBF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10CC83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97831"/>
    <w:rsid w:val="6DCC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2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2025-07-03T03:35:00Z</dcterms:created>
  <dc:creator>admin</dc:creator>
  <cp:lastModifiedBy>玛卡巴卡</cp:lastModifiedBy>
  <dcterms:modified xsi:type="dcterms:W3CDTF">2025-07-23T01:56:28Z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eyJoZGlkIjoiMzdlNTIxZjRkMDVhMmZkMmI0MzBkOGYzMDFiMGM1ZmMiLCJ1c2VySWQiOiI0NDU1ODc3In0=</vt:lpwstr>
  </property>
  <property fmtid="{D5CDD505-2E9C-101B-9397-08002B2CF9AE}" pid="4" name="ICV">
    <vt:lpwstr>B069B8330ADF46E099B041BF1A9737C6_12</vt:lpwstr>
  </property>
</Properties>
</file>