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15B04">
      <w:pPr>
        <w:jc w:val="center"/>
        <w:rPr>
          <w:rFonts w:hint="default" w:eastAsiaTheme="minorEastAsia"/>
          <w:b/>
          <w:bCs/>
          <w:sz w:val="32"/>
          <w:szCs w:val="40"/>
          <w:lang w:val="en-US" w:eastAsia="zh-CN"/>
        </w:rPr>
      </w:pPr>
      <w:r>
        <w:rPr>
          <w:rFonts w:hint="eastAsia"/>
          <w:b/>
          <w:bCs/>
          <w:sz w:val="32"/>
          <w:szCs w:val="40"/>
          <w:lang w:val="en-US" w:eastAsia="zh-CN"/>
        </w:rPr>
        <w:t>供应商应提交的相关资格证明材料</w:t>
      </w:r>
    </w:p>
    <w:p w14:paraId="564B48D0">
      <w:pPr>
        <w:rPr>
          <w:rFonts w:hint="eastAsia"/>
        </w:rPr>
      </w:pPr>
    </w:p>
    <w:p w14:paraId="726F20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pPr>
      <w:r>
        <w:rPr>
          <w:rFonts w:hint="eastAsia"/>
        </w:rPr>
        <w:t>供应商按</w:t>
      </w:r>
      <w:r>
        <w:rPr>
          <w:rFonts w:hint="eastAsia"/>
          <w:lang w:val="en-US" w:eastAsia="zh-CN"/>
        </w:rPr>
        <w:t>招标</w:t>
      </w:r>
      <w:r>
        <w:rPr>
          <w:rFonts w:hint="eastAsia"/>
        </w:rPr>
        <w:t>文件要求，应提供以下相关资格证明材料</w:t>
      </w:r>
      <w:r>
        <w:rPr>
          <w:rFonts w:hint="eastAsia"/>
          <w:lang w:eastAsia="zh-CN"/>
        </w:rPr>
        <w:t>：</w:t>
      </w:r>
    </w:p>
    <w:p w14:paraId="002C22D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lang w:val="en-US" w:eastAsia="zh-CN"/>
        </w:rPr>
      </w:pPr>
      <w:r>
        <w:rPr>
          <w:rFonts w:hint="eastAsia" w:asciiTheme="minorHAnsi" w:hAnsiTheme="minorHAnsi" w:eastAsiaTheme="minorEastAsia" w:cstheme="minorBidi"/>
          <w:kern w:val="2"/>
          <w:sz w:val="21"/>
          <w:szCs w:val="24"/>
          <w:lang w:val="en-US" w:eastAsia="zh-CN" w:bidi="ar-SA"/>
        </w:rPr>
        <w:t>1、</w:t>
      </w:r>
      <w:r>
        <w:rPr>
          <w:rFonts w:hint="eastAsia"/>
          <w:lang w:val="en-US" w:eastAsia="zh-CN"/>
        </w:rPr>
        <w:t>具有独立承担民事责任能力的法人、其他组织或自然人，营业执照、组织机构代码 证、税务登记证（三证合一只提供营业执照，事业单位提供事业单位法人证书，自然人应提供身份证）合法有效；</w:t>
      </w:r>
    </w:p>
    <w:p w14:paraId="7A7A3D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lang w:val="en-US" w:eastAsia="zh-CN"/>
        </w:rPr>
      </w:pPr>
      <w:r>
        <w:rPr>
          <w:rFonts w:hint="eastAsia" w:asciiTheme="minorHAnsi" w:hAnsiTheme="minorHAnsi" w:eastAsiaTheme="minorEastAsia" w:cstheme="minorBidi"/>
          <w:kern w:val="2"/>
          <w:sz w:val="21"/>
          <w:szCs w:val="24"/>
          <w:lang w:val="en-US" w:eastAsia="zh-CN" w:bidi="ar-SA"/>
        </w:rPr>
        <w:t>2、</w:t>
      </w:r>
      <w:r>
        <w:rPr>
          <w:rFonts w:hint="eastAsia"/>
          <w:lang w:val="en-US" w:eastAsia="zh-CN"/>
        </w:rPr>
        <w:t>法定代表人参加投标时，提供本人身份证；授权代表参加投标时，提供法定代表人授权书和被授权人身份证；非法人单位参照执行；</w:t>
      </w:r>
    </w:p>
    <w:p w14:paraId="518A782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lang w:val="en-US" w:eastAsia="zh-CN"/>
        </w:rPr>
      </w:pPr>
      <w:r>
        <w:rPr>
          <w:rFonts w:hint="eastAsia" w:asciiTheme="minorHAnsi" w:hAnsiTheme="minorHAnsi" w:eastAsiaTheme="minorEastAsia" w:cstheme="minorBidi"/>
          <w:kern w:val="2"/>
          <w:sz w:val="21"/>
          <w:szCs w:val="24"/>
          <w:lang w:val="en-US" w:eastAsia="zh-CN" w:bidi="ar-SA"/>
        </w:rPr>
        <w:t>3、</w:t>
      </w:r>
      <w:r>
        <w:rPr>
          <w:rFonts w:hint="eastAsia"/>
          <w:lang w:val="en-US" w:eastAsia="zh-CN"/>
        </w:rPr>
        <w:t>供应商需具备城乡规划甲级资质；</w:t>
      </w:r>
    </w:p>
    <w:p w14:paraId="41F08E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lang w:val="en-US" w:eastAsia="zh-CN"/>
        </w:rPr>
      </w:pPr>
      <w:r>
        <w:rPr>
          <w:rFonts w:hint="eastAsia" w:asciiTheme="minorHAnsi" w:hAnsiTheme="minorHAnsi" w:eastAsiaTheme="minorEastAsia" w:cstheme="minorBidi"/>
          <w:kern w:val="2"/>
          <w:sz w:val="21"/>
          <w:szCs w:val="24"/>
          <w:lang w:val="en-US" w:eastAsia="zh-CN" w:bidi="ar-SA"/>
        </w:rPr>
        <w:t>4、</w:t>
      </w:r>
      <w:r>
        <w:rPr>
          <w:rFonts w:hint="eastAsia"/>
          <w:lang w:val="en-US" w:eastAsia="zh-CN"/>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须提供《汉中市政府采购供应商资格承诺函》；</w:t>
      </w:r>
    </w:p>
    <w:p w14:paraId="34AB78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lang w:val="en-US" w:eastAsia="zh-CN"/>
        </w:rPr>
      </w:pPr>
      <w:r>
        <w:rPr>
          <w:rFonts w:hint="eastAsia" w:asciiTheme="minorHAnsi" w:hAnsiTheme="minorHAnsi" w:eastAsiaTheme="minorEastAsia" w:cstheme="minorBidi"/>
          <w:kern w:val="2"/>
          <w:sz w:val="21"/>
          <w:szCs w:val="24"/>
          <w:lang w:val="en-US" w:eastAsia="zh-CN" w:bidi="ar-SA"/>
        </w:rPr>
        <w:t>5、</w:t>
      </w:r>
      <w:r>
        <w:rPr>
          <w:rFonts w:hint="eastAsia"/>
          <w:lang w:val="en-US" w:eastAsia="zh-CN"/>
        </w:rPr>
        <w:t>本项目接受联合体投标。(组成联合体数量不得超过2家，须提供联合体协议。联合体牵头单位代表联合体各方办理本项目采购活动过程中的一切事务。组成联合体的各方不得再以自己的名义单独或参加其他联合体在本项目的投标活动，否则投标活动将被拒绝。）</w:t>
      </w:r>
    </w:p>
    <w:p w14:paraId="2E30D66E">
      <w:pPr>
        <w:widowControl w:val="0"/>
        <w:numPr>
          <w:ilvl w:val="0"/>
          <w:numId w:val="0"/>
        </w:numPr>
        <w:jc w:val="both"/>
        <w:rPr>
          <w:rFonts w:hint="eastAsia"/>
          <w:lang w:val="en-US" w:eastAsia="zh-CN"/>
        </w:rPr>
      </w:pPr>
    </w:p>
    <w:p w14:paraId="22D058D1">
      <w:pPr>
        <w:widowControl w:val="0"/>
        <w:numPr>
          <w:ilvl w:val="0"/>
          <w:numId w:val="0"/>
        </w:numPr>
        <w:jc w:val="both"/>
        <w:rPr>
          <w:rFonts w:hint="eastAsia"/>
          <w:lang w:val="en-US" w:eastAsia="zh-CN"/>
        </w:rPr>
      </w:pPr>
    </w:p>
    <w:p w14:paraId="76FFD867">
      <w:pPr>
        <w:widowControl w:val="0"/>
        <w:numPr>
          <w:ilvl w:val="0"/>
          <w:numId w:val="0"/>
        </w:numPr>
        <w:jc w:val="both"/>
        <w:rPr>
          <w:rFonts w:hint="eastAsia"/>
          <w:lang w:val="en-US" w:eastAsia="zh-CN"/>
        </w:rPr>
      </w:pPr>
    </w:p>
    <w:p w14:paraId="5EFDD8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b/>
          <w:bCs/>
          <w:lang w:val="en-US" w:eastAsia="zh-CN"/>
        </w:rPr>
      </w:pPr>
      <w:r>
        <w:rPr>
          <w:rFonts w:hint="eastAsia"/>
          <w:b/>
          <w:bCs/>
          <w:lang w:val="en-US" w:eastAsia="zh-CN"/>
        </w:rPr>
        <w:t>注：以上资格证明材料（1、3、4项）涉及到联合体的，须同时提供联合体牵头人及联合体成员的资格证明材料（联合体单位参加投标的，证明资料中“法定代表人身份证明或法定代表人授权书”仅须由牵头单位出具）；</w:t>
      </w:r>
    </w:p>
    <w:p w14:paraId="23735412">
      <w:pPr>
        <w:pStyle w:val="3"/>
        <w:rPr>
          <w:rFonts w:hint="eastAsia"/>
          <w:b/>
          <w:bCs/>
          <w:lang w:val="en-US" w:eastAsia="zh-CN"/>
        </w:rPr>
      </w:pPr>
    </w:p>
    <w:p w14:paraId="00A51794">
      <w:pPr>
        <w:pStyle w:val="3"/>
        <w:rPr>
          <w:rFonts w:hint="eastAsia"/>
          <w:lang w:val="en-US" w:eastAsia="zh-CN"/>
        </w:rPr>
      </w:pPr>
    </w:p>
    <w:p w14:paraId="7A95CE8D">
      <w:pPr>
        <w:pStyle w:val="3"/>
        <w:rPr>
          <w:rFonts w:hint="eastAsia"/>
          <w:lang w:val="en-US" w:eastAsia="zh-CN"/>
        </w:rPr>
      </w:pPr>
    </w:p>
    <w:p w14:paraId="0710483B">
      <w:pPr>
        <w:pStyle w:val="3"/>
        <w:rPr>
          <w:rFonts w:hint="eastAsia"/>
          <w:lang w:val="en-US" w:eastAsia="zh-CN"/>
        </w:rPr>
      </w:pPr>
    </w:p>
    <w:p w14:paraId="1532F166">
      <w:pPr>
        <w:pStyle w:val="3"/>
        <w:rPr>
          <w:rFonts w:hint="eastAsia"/>
          <w:lang w:val="en-US" w:eastAsia="zh-CN"/>
        </w:rPr>
      </w:pPr>
    </w:p>
    <w:p w14:paraId="71C78C8A">
      <w:pPr>
        <w:pStyle w:val="3"/>
        <w:rPr>
          <w:rFonts w:hint="eastAsia"/>
          <w:lang w:val="en-US" w:eastAsia="zh-CN"/>
        </w:rPr>
      </w:pPr>
    </w:p>
    <w:p w14:paraId="2934B33E">
      <w:pPr>
        <w:widowControl w:val="0"/>
        <w:numPr>
          <w:ilvl w:val="0"/>
          <w:numId w:val="0"/>
        </w:numPr>
        <w:jc w:val="both"/>
        <w:rPr>
          <w:rFonts w:hint="eastAsia"/>
          <w:lang w:val="en-US" w:eastAsia="zh-CN"/>
        </w:rPr>
      </w:pPr>
    </w:p>
    <w:p w14:paraId="60C00199">
      <w:pPr>
        <w:pStyle w:val="5"/>
        <w:keepLines w:val="0"/>
        <w:pageBreakBefore w:val="0"/>
        <w:widowControl w:val="0"/>
        <w:kinsoku/>
        <w:wordWrap/>
        <w:overflowPunct/>
        <w:topLinePunct w:val="0"/>
        <w:bidi w:val="0"/>
        <w:jc w:val="both"/>
        <w:textAlignment w:val="auto"/>
        <w:outlineLvl w:val="2"/>
        <w:rPr>
          <w:rFonts w:hint="default" w:hAnsi="宋体" w:eastAsia="宋体"/>
          <w:b/>
          <w:bCs/>
          <w:color w:val="auto"/>
          <w:kern w:val="2"/>
          <w:sz w:val="24"/>
          <w:szCs w:val="24"/>
          <w:highlight w:val="none"/>
          <w:lang w:val="en-US" w:eastAsia="zh-CN" w:bidi="ar-SA"/>
        </w:rPr>
      </w:pPr>
      <w:r>
        <w:rPr>
          <w:rFonts w:hint="eastAsia" w:hAnsi="宋体" w:eastAsia="宋体"/>
          <w:b/>
          <w:bCs/>
          <w:color w:val="auto"/>
          <w:kern w:val="2"/>
          <w:sz w:val="24"/>
          <w:szCs w:val="24"/>
          <w:highlight w:val="none"/>
          <w:lang w:val="en-US" w:eastAsia="zh-CN" w:bidi="ar-SA"/>
        </w:rPr>
        <w:t>格式：</w:t>
      </w:r>
    </w:p>
    <w:p w14:paraId="433D46FA">
      <w:pPr>
        <w:pStyle w:val="5"/>
        <w:keepLines w:val="0"/>
        <w:pageBreakBefore w:val="0"/>
        <w:widowControl w:val="0"/>
        <w:kinsoku/>
        <w:wordWrap/>
        <w:overflowPunct/>
        <w:topLinePunct w:val="0"/>
        <w:bidi w:val="0"/>
        <w:jc w:val="center"/>
        <w:textAlignment w:val="auto"/>
        <w:outlineLvl w:val="2"/>
        <w:rPr>
          <w:rFonts w:hint="default" w:hAnsi="宋体" w:eastAsia="宋体"/>
          <w:b/>
          <w:bCs/>
          <w:color w:val="auto"/>
          <w:kern w:val="2"/>
          <w:sz w:val="32"/>
          <w:szCs w:val="32"/>
          <w:highlight w:val="none"/>
          <w:lang w:val="en-US" w:eastAsia="zh-CN" w:bidi="ar-SA"/>
        </w:rPr>
      </w:pPr>
      <w:r>
        <w:rPr>
          <w:rFonts w:hint="default" w:hAnsi="宋体" w:eastAsia="宋体"/>
          <w:b/>
          <w:bCs/>
          <w:color w:val="auto"/>
          <w:kern w:val="2"/>
          <w:sz w:val="32"/>
          <w:szCs w:val="32"/>
          <w:highlight w:val="none"/>
          <w:lang w:val="en-US" w:eastAsia="zh-CN" w:bidi="ar-SA"/>
        </w:rPr>
        <w:t>法定代表人身份证明/法定代表人授权书</w:t>
      </w:r>
    </w:p>
    <w:p w14:paraId="6B8EBB3A">
      <w:pPr>
        <w:pStyle w:val="5"/>
        <w:keepLines w:val="0"/>
        <w:pageBreakBefore w:val="0"/>
        <w:widowControl w:val="0"/>
        <w:kinsoku/>
        <w:wordWrap/>
        <w:overflowPunct/>
        <w:topLinePunct w:val="0"/>
        <w:bidi w:val="0"/>
        <w:jc w:val="center"/>
        <w:textAlignment w:val="auto"/>
        <w:outlineLvl w:val="9"/>
        <w:rPr>
          <w:rFonts w:hint="eastAsia" w:ascii="Times New Roman" w:hAnsi="宋体" w:eastAsia="宋体"/>
          <w:b/>
          <w:bCs/>
          <w:color w:val="auto"/>
          <w:kern w:val="2"/>
          <w:sz w:val="32"/>
          <w:szCs w:val="32"/>
          <w:highlight w:val="none"/>
          <w:lang w:val="en-US" w:eastAsia="zh-CN" w:bidi="ar-SA"/>
        </w:rPr>
      </w:pPr>
      <w:r>
        <w:rPr>
          <w:rFonts w:hint="eastAsia" w:hAnsi="宋体" w:eastAsia="宋体"/>
          <w:b/>
          <w:bCs/>
          <w:color w:val="auto"/>
          <w:kern w:val="2"/>
          <w:sz w:val="32"/>
          <w:szCs w:val="32"/>
          <w:highlight w:val="none"/>
          <w:lang w:val="en-US" w:eastAsia="zh-CN" w:bidi="ar-SA"/>
        </w:rPr>
        <w:t>法定代表人</w:t>
      </w:r>
      <w:r>
        <w:rPr>
          <w:rFonts w:hint="eastAsia" w:ascii="Times New Roman" w:hAnsi="宋体" w:eastAsia="宋体"/>
          <w:b/>
          <w:bCs/>
          <w:color w:val="auto"/>
          <w:kern w:val="2"/>
          <w:sz w:val="32"/>
          <w:szCs w:val="32"/>
          <w:highlight w:val="none"/>
          <w:lang w:val="en-US" w:eastAsia="zh-CN" w:bidi="ar-SA"/>
        </w:rPr>
        <w:t>身份</w:t>
      </w:r>
      <w:r>
        <w:rPr>
          <w:rFonts w:hint="eastAsia" w:hAnsi="宋体" w:eastAsia="宋体"/>
          <w:b/>
          <w:bCs/>
          <w:color w:val="auto"/>
          <w:kern w:val="2"/>
          <w:sz w:val="32"/>
          <w:szCs w:val="32"/>
          <w:highlight w:val="none"/>
          <w:lang w:val="en-US" w:eastAsia="zh-CN" w:bidi="ar-SA"/>
        </w:rPr>
        <w:t>证明</w:t>
      </w:r>
    </w:p>
    <w:p w14:paraId="1B158CD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hAnsi="宋体"/>
          <w:color w:val="auto"/>
          <w:sz w:val="24"/>
          <w:highlight w:val="none"/>
          <w:lang w:eastAsia="zh-CN"/>
        </w:rPr>
        <w:t>供应商</w:t>
      </w:r>
      <w:r>
        <w:rPr>
          <w:rFonts w:hint="eastAsia" w:ascii="宋体" w:hAnsi="宋体" w:cs="宋体"/>
          <w:color w:val="auto"/>
          <w:kern w:val="0"/>
          <w:sz w:val="24"/>
          <w:highlight w:val="none"/>
        </w:rPr>
        <w:t>名称：</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w:t>
      </w:r>
    </w:p>
    <w:p w14:paraId="73FA5C3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统一社会信用代码：</w:t>
      </w:r>
      <w:r>
        <w:rPr>
          <w:rFonts w:hint="eastAsia" w:ascii="宋体" w:hAnsi="宋体" w:cs="宋体"/>
          <w:color w:val="auto"/>
          <w:kern w:val="0"/>
          <w:sz w:val="24"/>
          <w:highlight w:val="none"/>
          <w:u w:val="single"/>
        </w:rPr>
        <w:t xml:space="preserve">                </w:t>
      </w:r>
    </w:p>
    <w:p w14:paraId="483AFA3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注册地址：</w:t>
      </w:r>
      <w:r>
        <w:rPr>
          <w:rFonts w:hint="eastAsia" w:ascii="宋体" w:hAnsi="宋体" w:cs="宋体"/>
          <w:color w:val="auto"/>
          <w:kern w:val="0"/>
          <w:sz w:val="24"/>
          <w:highlight w:val="none"/>
          <w:u w:val="single"/>
        </w:rPr>
        <w:t xml:space="preserve">                        </w:t>
      </w:r>
    </w:p>
    <w:p w14:paraId="54BAB72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成立时间：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年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月</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日</w:t>
      </w:r>
    </w:p>
    <w:p w14:paraId="5041E52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u w:val="single"/>
        </w:rPr>
      </w:pPr>
      <w:r>
        <w:rPr>
          <w:rFonts w:hint="eastAsia" w:ascii="宋体" w:hAnsi="宋体" w:cs="宋体"/>
          <w:color w:val="auto"/>
          <w:kern w:val="0"/>
          <w:sz w:val="24"/>
          <w:highlight w:val="none"/>
        </w:rPr>
        <w:t>经营期限：</w:t>
      </w:r>
      <w:r>
        <w:rPr>
          <w:rFonts w:hint="eastAsia" w:ascii="宋体" w:hAnsi="宋体" w:cs="宋体"/>
          <w:color w:val="auto"/>
          <w:kern w:val="0"/>
          <w:sz w:val="24"/>
          <w:highlight w:val="none"/>
          <w:u w:val="single"/>
        </w:rPr>
        <w:t xml:space="preserve">                  </w:t>
      </w:r>
    </w:p>
    <w:p w14:paraId="0DFCAC8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姓名：</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性别：</w:t>
      </w:r>
      <w:r>
        <w:rPr>
          <w:rFonts w:hint="eastAsia" w:ascii="宋体" w:hAnsi="宋体" w:cs="宋体"/>
          <w:color w:val="auto"/>
          <w:kern w:val="0"/>
          <w:sz w:val="24"/>
          <w:highlight w:val="none"/>
          <w:u w:val="single"/>
        </w:rPr>
        <w:t xml:space="preserve"> </w:t>
      </w:r>
      <w:r>
        <w:rPr>
          <w:rFonts w:hint="eastAsia"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年龄：</w:t>
      </w:r>
      <w:r>
        <w:rPr>
          <w:rFonts w:hint="eastAsia" w:ascii="宋体" w:hAnsi="宋体" w:cs="宋体"/>
          <w:color w:val="auto"/>
          <w:kern w:val="0"/>
          <w:sz w:val="24"/>
          <w:highlight w:val="none"/>
          <w:u w:val="single"/>
        </w:rPr>
        <w:t xml:space="preserve"> </w:t>
      </w:r>
      <w:r>
        <w:rPr>
          <w:rFonts w:hint="eastAsia"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系</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r>
        <w:rPr>
          <w:rFonts w:hint="eastAsia" w:hAnsi="宋体" w:cs="宋体"/>
          <w:color w:val="auto"/>
          <w:kern w:val="0"/>
          <w:sz w:val="24"/>
          <w:highlight w:val="none"/>
          <w:lang w:eastAsia="zh-CN"/>
        </w:rPr>
        <w:t>供应商</w:t>
      </w:r>
      <w:r>
        <w:rPr>
          <w:rFonts w:hint="eastAsia" w:ascii="宋体" w:hAnsi="宋体" w:cs="宋体"/>
          <w:color w:val="auto"/>
          <w:kern w:val="0"/>
          <w:sz w:val="24"/>
          <w:highlight w:val="none"/>
        </w:rPr>
        <w:t>名称）的</w:t>
      </w:r>
      <w:r>
        <w:rPr>
          <w:rFonts w:hint="eastAsia" w:hAnsi="宋体" w:cs="宋体"/>
          <w:color w:val="auto"/>
          <w:kern w:val="0"/>
          <w:sz w:val="24"/>
          <w:highlight w:val="none"/>
          <w:lang w:eastAsia="zh-CN"/>
        </w:rPr>
        <w:t>法定代表人</w:t>
      </w:r>
      <w:r>
        <w:rPr>
          <w:rFonts w:hint="eastAsia" w:ascii="宋体" w:hAnsi="宋体" w:cs="宋体"/>
          <w:color w:val="auto"/>
          <w:kern w:val="0"/>
          <w:sz w:val="24"/>
          <w:highlight w:val="none"/>
        </w:rPr>
        <w:t>。</w:t>
      </w:r>
    </w:p>
    <w:p w14:paraId="15ABDD0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特此证明。</w:t>
      </w:r>
    </w:p>
    <w:p w14:paraId="622D800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Cs w:val="21"/>
          <w:highlight w:val="none"/>
        </w:rPr>
      </w:pPr>
      <w:r>
        <w:rPr>
          <w:rFonts w:hint="eastAsia" w:ascii="宋体" w:hAnsi="宋体"/>
          <w:color w:val="auto"/>
          <w:szCs w:val="21"/>
          <w:highlight w:val="none"/>
        </w:rPr>
        <w:t>附：</w:t>
      </w:r>
      <w:r>
        <w:rPr>
          <w:rFonts w:hint="eastAsia" w:hAnsi="宋体"/>
          <w:color w:val="auto"/>
          <w:szCs w:val="21"/>
          <w:highlight w:val="none"/>
          <w:lang w:eastAsia="zh-CN"/>
        </w:rPr>
        <w:t>法定代表人</w:t>
      </w:r>
      <w:r>
        <w:rPr>
          <w:rFonts w:hint="eastAsia" w:ascii="宋体" w:hAnsi="宋体"/>
          <w:color w:val="auto"/>
          <w:szCs w:val="21"/>
          <w:highlight w:val="none"/>
        </w:rPr>
        <w:t>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47E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3BD8FF98">
            <w:pPr>
              <w:snapToGrid w:val="0"/>
              <w:spacing w:line="480" w:lineRule="auto"/>
              <w:jc w:val="center"/>
              <w:rPr>
                <w:rFonts w:hint="eastAsia" w:ascii="宋体" w:hAnsi="宋体"/>
                <w:color w:val="auto"/>
                <w:szCs w:val="21"/>
                <w:highlight w:val="none"/>
              </w:rPr>
            </w:pPr>
          </w:p>
          <w:p w14:paraId="23F93EA1">
            <w:pPr>
              <w:snapToGrid w:val="0"/>
              <w:spacing w:line="480" w:lineRule="auto"/>
              <w:jc w:val="center"/>
              <w:rPr>
                <w:rFonts w:hint="eastAsia" w:ascii="宋体" w:hAnsi="宋体"/>
                <w:color w:val="auto"/>
                <w:szCs w:val="21"/>
                <w:highlight w:val="none"/>
              </w:rPr>
            </w:pPr>
          </w:p>
          <w:p w14:paraId="2C0E54C3">
            <w:pPr>
              <w:autoSpaceDE w:val="0"/>
              <w:autoSpaceDN w:val="0"/>
              <w:adjustRightInd w:val="0"/>
              <w:snapToGrid w:val="0"/>
              <w:spacing w:before="120" w:beforeLines="50" w:line="360" w:lineRule="auto"/>
              <w:jc w:val="center"/>
              <w:rPr>
                <w:rFonts w:hint="eastAsia" w:ascii="宋体" w:hAnsi="宋体"/>
                <w:color w:val="auto"/>
                <w:szCs w:val="21"/>
                <w:highlight w:val="none"/>
              </w:rPr>
            </w:pPr>
            <w:r>
              <w:rPr>
                <w:rFonts w:hint="eastAsia" w:hAnsi="宋体"/>
                <w:color w:val="auto"/>
                <w:szCs w:val="21"/>
                <w:highlight w:val="none"/>
                <w:lang w:eastAsia="zh-CN"/>
              </w:rPr>
              <w:t>法定代表人</w:t>
            </w:r>
            <w:r>
              <w:rPr>
                <w:rFonts w:hint="eastAsia" w:ascii="宋体" w:hAnsi="宋体"/>
                <w:color w:val="auto"/>
                <w:szCs w:val="21"/>
                <w:highlight w:val="none"/>
              </w:rPr>
              <w:t>身份证复印件</w:t>
            </w:r>
            <w:r>
              <w:rPr>
                <w:rFonts w:hint="eastAsia" w:ascii="宋体" w:hAnsi="宋体"/>
                <w:color w:val="auto"/>
                <w:szCs w:val="21"/>
                <w:highlight w:val="none"/>
                <w:lang w:eastAsia="zh-CN"/>
              </w:rPr>
              <w:t>粘</w:t>
            </w:r>
            <w:r>
              <w:rPr>
                <w:rFonts w:hint="eastAsia" w:ascii="宋体" w:hAnsi="宋体"/>
                <w:color w:val="auto"/>
                <w:szCs w:val="21"/>
                <w:highlight w:val="none"/>
              </w:rPr>
              <w:t>贴处</w:t>
            </w:r>
          </w:p>
          <w:p w14:paraId="4DC8A768">
            <w:pPr>
              <w:pStyle w:val="5"/>
              <w:jc w:val="center"/>
              <w:rPr>
                <w:rFonts w:hint="eastAsia" w:eastAsia="宋体"/>
                <w:color w:val="auto"/>
                <w:highlight w:val="none"/>
                <w:lang w:eastAsia="zh-CN"/>
              </w:rPr>
            </w:pPr>
            <w:r>
              <w:rPr>
                <w:rFonts w:hint="eastAsia" w:ascii="宋体" w:hAnsi="宋体"/>
                <w:color w:val="auto"/>
                <w:szCs w:val="21"/>
                <w:highlight w:val="none"/>
                <w:lang w:eastAsia="zh-CN"/>
              </w:rPr>
              <w:t>（正反面）</w:t>
            </w:r>
          </w:p>
          <w:p w14:paraId="0F1B8454">
            <w:pPr>
              <w:snapToGrid w:val="0"/>
              <w:spacing w:line="480" w:lineRule="auto"/>
              <w:jc w:val="center"/>
              <w:rPr>
                <w:rFonts w:hint="eastAsia" w:ascii="宋体" w:hAnsi="宋体"/>
                <w:color w:val="auto"/>
                <w:szCs w:val="21"/>
                <w:highlight w:val="none"/>
              </w:rPr>
            </w:pPr>
          </w:p>
          <w:p w14:paraId="23C8ABF0">
            <w:pPr>
              <w:snapToGrid w:val="0"/>
              <w:spacing w:line="480" w:lineRule="auto"/>
              <w:jc w:val="center"/>
              <w:rPr>
                <w:rFonts w:hint="eastAsia" w:ascii="宋体" w:hAnsi="宋体"/>
                <w:color w:val="auto"/>
                <w:szCs w:val="21"/>
                <w:highlight w:val="none"/>
              </w:rPr>
            </w:pPr>
          </w:p>
        </w:tc>
      </w:tr>
    </w:tbl>
    <w:p w14:paraId="0CB185B6">
      <w:pPr>
        <w:snapToGrid w:val="0"/>
        <w:spacing w:line="480" w:lineRule="auto"/>
        <w:rPr>
          <w:rFonts w:hint="eastAsia" w:ascii="宋体" w:hAnsi="宋体"/>
          <w:color w:val="auto"/>
          <w:szCs w:val="21"/>
          <w:highlight w:val="none"/>
        </w:rPr>
      </w:pPr>
    </w:p>
    <w:p w14:paraId="61AE2370">
      <w:pPr>
        <w:snapToGrid w:val="0"/>
        <w:rPr>
          <w:rFonts w:hint="eastAsia" w:ascii="宋体" w:hAnsi="宋体"/>
          <w:color w:val="auto"/>
          <w:szCs w:val="21"/>
          <w:highlight w:val="none"/>
        </w:rPr>
      </w:pPr>
    </w:p>
    <w:p w14:paraId="4B0DB58A">
      <w:pPr>
        <w:snapToGrid w:val="0"/>
        <w:rPr>
          <w:rFonts w:hint="eastAsia" w:ascii="宋体" w:hAnsi="宋体"/>
          <w:color w:val="auto"/>
          <w:szCs w:val="21"/>
          <w:highlight w:val="none"/>
        </w:rPr>
      </w:pPr>
    </w:p>
    <w:p w14:paraId="5145BC76">
      <w:pPr>
        <w:snapToGrid w:val="0"/>
        <w:rPr>
          <w:rFonts w:hint="eastAsia" w:ascii="宋体" w:hAnsi="宋体"/>
          <w:color w:val="auto"/>
          <w:szCs w:val="21"/>
          <w:highlight w:val="none"/>
        </w:rPr>
      </w:pPr>
    </w:p>
    <w:p w14:paraId="6F56BB14">
      <w:pPr>
        <w:snapToGrid w:val="0"/>
        <w:rPr>
          <w:rFonts w:hint="eastAsia" w:ascii="宋体" w:hAnsi="宋体"/>
          <w:color w:val="auto"/>
          <w:szCs w:val="21"/>
          <w:highlight w:val="none"/>
        </w:rPr>
      </w:pPr>
    </w:p>
    <w:p w14:paraId="511F8DB6">
      <w:pPr>
        <w:adjustRightInd w:val="0"/>
        <w:snapToGrid w:val="0"/>
        <w:spacing w:line="360" w:lineRule="auto"/>
        <w:rPr>
          <w:rFonts w:hint="eastAsia" w:ascii="宋体" w:hAnsi="宋体"/>
          <w:color w:val="auto"/>
          <w:sz w:val="24"/>
          <w:highlight w:val="none"/>
        </w:rPr>
      </w:pPr>
    </w:p>
    <w:p w14:paraId="41E019CB">
      <w:pPr>
        <w:adjustRightInd w:val="0"/>
        <w:snapToGrid w:val="0"/>
        <w:spacing w:line="360" w:lineRule="auto"/>
        <w:ind w:right="420"/>
        <w:rPr>
          <w:rFonts w:hint="eastAsia" w:ascii="宋体" w:hAnsi="宋体"/>
          <w:color w:val="auto"/>
          <w:sz w:val="24"/>
          <w:highlight w:val="none"/>
        </w:rPr>
      </w:pPr>
    </w:p>
    <w:p w14:paraId="4A2AE4BE">
      <w:pPr>
        <w:adjustRightInd w:val="0"/>
        <w:snapToGrid w:val="0"/>
        <w:spacing w:line="360" w:lineRule="auto"/>
        <w:ind w:right="420"/>
        <w:rPr>
          <w:rFonts w:hint="eastAsia" w:ascii="宋体" w:hAnsi="宋体"/>
          <w:color w:val="auto"/>
          <w:sz w:val="24"/>
          <w:highlight w:val="none"/>
        </w:rPr>
      </w:pPr>
    </w:p>
    <w:p w14:paraId="36459F42">
      <w:pPr>
        <w:adjustRightInd w:val="0"/>
        <w:snapToGrid w:val="0"/>
        <w:spacing w:line="360" w:lineRule="auto"/>
        <w:ind w:right="420"/>
        <w:rPr>
          <w:rFonts w:hint="eastAsia" w:ascii="宋体" w:hAnsi="宋体"/>
          <w:color w:val="auto"/>
          <w:sz w:val="24"/>
          <w:highlight w:val="none"/>
        </w:rPr>
      </w:pPr>
    </w:p>
    <w:p w14:paraId="66EB6A7C">
      <w:pPr>
        <w:adjustRightInd w:val="0"/>
        <w:snapToGrid w:val="0"/>
        <w:spacing w:line="360" w:lineRule="auto"/>
        <w:ind w:right="420"/>
        <w:rPr>
          <w:rFonts w:hint="eastAsia" w:ascii="宋体" w:hAnsi="宋体"/>
          <w:color w:val="auto"/>
          <w:sz w:val="24"/>
          <w:highlight w:val="none"/>
        </w:rPr>
      </w:pPr>
    </w:p>
    <w:p w14:paraId="27D7B904">
      <w:pPr>
        <w:adjustRightInd w:val="0"/>
        <w:snapToGrid w:val="0"/>
        <w:spacing w:line="360" w:lineRule="auto"/>
        <w:ind w:right="420"/>
        <w:jc w:val="right"/>
        <w:rPr>
          <w:rFonts w:hint="eastAsia" w:ascii="宋体" w:hAnsi="宋体"/>
          <w:color w:val="auto"/>
          <w:sz w:val="24"/>
          <w:highlight w:val="none"/>
        </w:rPr>
      </w:pPr>
      <w:r>
        <w:rPr>
          <w:rFonts w:hint="eastAsia" w:hAnsi="宋体"/>
          <w:color w:val="auto"/>
          <w:sz w:val="24"/>
          <w:highlight w:val="none"/>
          <w:lang w:eastAsia="zh-CN"/>
        </w:rPr>
        <w:t>供应商</w:t>
      </w:r>
      <w:r>
        <w:rPr>
          <w:rFonts w:hint="eastAsia" w:ascii="宋体" w:hAnsi="宋体"/>
          <w:color w:val="auto"/>
          <w:sz w:val="24"/>
          <w:highlight w:val="none"/>
        </w:rPr>
        <w:t>名称</w:t>
      </w:r>
      <w:r>
        <w:rPr>
          <w:rFonts w:hint="eastAsia" w:hAnsi="宋体"/>
          <w:color w:val="auto"/>
          <w:sz w:val="24"/>
          <w:highlight w:val="none"/>
          <w:lang w:eastAsia="zh-CN"/>
        </w:rPr>
        <w:t>：</w:t>
      </w:r>
      <w:r>
        <w:rPr>
          <w:rFonts w:hint="eastAsia" w:hAnsi="宋体"/>
          <w:color w:val="auto"/>
          <w:sz w:val="24"/>
          <w:highlight w:val="none"/>
          <w:u w:val="single"/>
          <w:lang w:val="en-US" w:eastAsia="zh-CN"/>
        </w:rPr>
        <w:t xml:space="preserve">                 </w:t>
      </w:r>
      <w:r>
        <w:rPr>
          <w:rFonts w:hint="eastAsia" w:ascii="宋体" w:hAnsi="宋体"/>
          <w:color w:val="auto"/>
          <w:sz w:val="24"/>
          <w:highlight w:val="none"/>
        </w:rPr>
        <w:t>（</w:t>
      </w:r>
      <w:r>
        <w:rPr>
          <w:rFonts w:hint="eastAsia" w:hAnsi="宋体"/>
          <w:color w:val="auto"/>
          <w:sz w:val="24"/>
          <w:highlight w:val="none"/>
          <w:lang w:eastAsia="zh-CN"/>
        </w:rPr>
        <w:t>公章</w:t>
      </w:r>
      <w:r>
        <w:rPr>
          <w:rFonts w:hint="eastAsia" w:ascii="宋体" w:hAnsi="宋体"/>
          <w:color w:val="auto"/>
          <w:sz w:val="24"/>
          <w:highlight w:val="none"/>
        </w:rPr>
        <w:t>）</w:t>
      </w:r>
    </w:p>
    <w:p w14:paraId="1C12A5A4">
      <w:pPr>
        <w:adjustRightInd w:val="0"/>
        <w:snapToGrid w:val="0"/>
        <w:spacing w:line="360" w:lineRule="auto"/>
        <w:ind w:right="420" w:firstLine="4320" w:firstLineChars="1800"/>
        <w:rPr>
          <w:rFonts w:hint="eastAsia"/>
          <w:color w:val="auto"/>
          <w:highlight w:val="none"/>
        </w:rPr>
      </w:pPr>
      <w:r>
        <w:rPr>
          <w:rFonts w:hint="eastAsia" w:ascii="宋体" w:hAnsi="宋体"/>
          <w:color w:val="auto"/>
          <w:sz w:val="24"/>
          <w:highlight w:val="none"/>
        </w:rPr>
        <w:t>日期：    年  月  日</w:t>
      </w:r>
    </w:p>
    <w:p w14:paraId="1044794F">
      <w:pPr>
        <w:rPr>
          <w:rFonts w:hint="eastAsia"/>
          <w:b/>
          <w:bCs/>
          <w:color w:val="auto"/>
          <w:sz w:val="32"/>
          <w:szCs w:val="32"/>
          <w:highlight w:val="none"/>
          <w:lang w:eastAsia="zh-CN"/>
        </w:rPr>
      </w:pPr>
      <w:r>
        <w:rPr>
          <w:rFonts w:hint="eastAsia"/>
          <w:b/>
          <w:bCs/>
          <w:color w:val="auto"/>
          <w:sz w:val="32"/>
          <w:szCs w:val="32"/>
          <w:highlight w:val="none"/>
          <w:lang w:eastAsia="zh-CN"/>
        </w:rPr>
        <w:br w:type="page"/>
      </w:r>
      <w:bookmarkStart w:id="0" w:name="_GoBack"/>
      <w:bookmarkEnd w:id="0"/>
    </w:p>
    <w:p w14:paraId="47DF7049">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b/>
          <w:bCs/>
          <w:color w:val="auto"/>
          <w:sz w:val="32"/>
          <w:szCs w:val="32"/>
          <w:highlight w:val="none"/>
        </w:rPr>
      </w:pPr>
      <w:r>
        <w:rPr>
          <w:rFonts w:hint="eastAsia"/>
          <w:b/>
          <w:bCs/>
          <w:color w:val="auto"/>
          <w:sz w:val="32"/>
          <w:szCs w:val="32"/>
          <w:highlight w:val="none"/>
          <w:lang w:eastAsia="zh-CN"/>
        </w:rPr>
        <w:t>法定代表人</w:t>
      </w:r>
      <w:r>
        <w:rPr>
          <w:rFonts w:hint="eastAsia"/>
          <w:b/>
          <w:bCs/>
          <w:color w:val="auto"/>
          <w:sz w:val="32"/>
          <w:szCs w:val="32"/>
          <w:highlight w:val="none"/>
        </w:rPr>
        <w:t>授权书</w:t>
      </w:r>
    </w:p>
    <w:p w14:paraId="62367C38">
      <w:pPr>
        <w:rPr>
          <w:rFonts w:hint="eastAsia"/>
          <w:b/>
          <w:bCs/>
          <w:color w:val="auto"/>
          <w:szCs w:val="32"/>
          <w:highlight w:val="none"/>
        </w:rPr>
      </w:pPr>
      <w:r>
        <w:rPr>
          <w:rFonts w:hint="eastAsia"/>
          <w:color w:val="auto"/>
          <w:highlight w:val="none"/>
        </w:rPr>
        <w:t xml:space="preserve">      </w:t>
      </w:r>
      <w:r>
        <w:rPr>
          <w:rFonts w:hint="eastAsia"/>
          <w:color w:val="auto"/>
          <w:szCs w:val="32"/>
          <w:highlight w:val="none"/>
        </w:rPr>
        <w:t xml:space="preserve"> </w:t>
      </w:r>
    </w:p>
    <w:p w14:paraId="24D7041A">
      <w:pPr>
        <w:spacing w:line="360" w:lineRule="auto"/>
        <w:jc w:val="left"/>
        <w:rPr>
          <w:rFonts w:hint="eastAsia" w:hAnsi="宋体"/>
          <w:color w:val="auto"/>
          <w:spacing w:val="4"/>
          <w:szCs w:val="24"/>
          <w:highlight w:val="none"/>
        </w:rPr>
      </w:pPr>
      <w:r>
        <w:rPr>
          <w:rFonts w:hint="eastAsia" w:hAnsi="宋体"/>
          <w:color w:val="auto"/>
          <w:spacing w:val="4"/>
          <w:szCs w:val="24"/>
          <w:highlight w:val="none"/>
        </w:rPr>
        <w:t>致</w:t>
      </w:r>
      <w:r>
        <w:rPr>
          <w:rFonts w:hint="eastAsia" w:hAnsi="宋体"/>
          <w:color w:val="auto"/>
          <w:spacing w:val="4"/>
          <w:szCs w:val="24"/>
          <w:highlight w:val="none"/>
          <w:u w:val="single"/>
        </w:rPr>
        <w:t>：汉中市住房和城乡建设局/</w:t>
      </w:r>
      <w:r>
        <w:rPr>
          <w:rFonts w:hint="eastAsia" w:hAnsi="宋体"/>
          <w:color w:val="auto"/>
          <w:spacing w:val="4"/>
          <w:szCs w:val="24"/>
          <w:highlight w:val="none"/>
          <w:u w:val="single"/>
          <w:lang w:eastAsia="zh-CN"/>
        </w:rPr>
        <w:t>华睿诚项目管理有限公司</w:t>
      </w:r>
      <w:r>
        <w:rPr>
          <w:rFonts w:hint="eastAsia" w:hAnsi="宋体"/>
          <w:color w:val="auto"/>
          <w:spacing w:val="4"/>
          <w:szCs w:val="24"/>
          <w:highlight w:val="none"/>
          <w:u w:val="single"/>
        </w:rPr>
        <w:t xml:space="preserve"> </w:t>
      </w:r>
    </w:p>
    <w:p w14:paraId="3AE9E853">
      <w:pPr>
        <w:spacing w:line="360" w:lineRule="auto"/>
        <w:ind w:firstLine="436" w:firstLineChars="200"/>
        <w:jc w:val="left"/>
        <w:rPr>
          <w:rFonts w:hint="eastAsia" w:hAnsi="宋体"/>
          <w:color w:val="auto"/>
          <w:spacing w:val="4"/>
          <w:szCs w:val="24"/>
          <w:highlight w:val="none"/>
        </w:rPr>
      </w:pPr>
      <w:r>
        <w:rPr>
          <w:rFonts w:hint="eastAsia" w:hAnsi="宋体"/>
          <w:color w:val="auto"/>
          <w:spacing w:val="4"/>
          <w:szCs w:val="24"/>
          <w:highlight w:val="none"/>
          <w:u w:val="single"/>
        </w:rPr>
        <w:t>(供应商名称)</w:t>
      </w:r>
      <w:r>
        <w:rPr>
          <w:rFonts w:hint="eastAsia" w:hAnsi="宋体"/>
          <w:color w:val="auto"/>
          <w:spacing w:val="4"/>
          <w:szCs w:val="24"/>
          <w:highlight w:val="none"/>
        </w:rPr>
        <w:t>按中华人民共和国法律于</w:t>
      </w:r>
      <w:r>
        <w:rPr>
          <w:rFonts w:hint="eastAsia" w:hAnsi="宋体"/>
          <w:color w:val="auto"/>
          <w:spacing w:val="4"/>
          <w:szCs w:val="24"/>
          <w:highlight w:val="none"/>
          <w:u w:val="single"/>
        </w:rPr>
        <w:t>（  年  月  日 ）</w:t>
      </w:r>
      <w:r>
        <w:rPr>
          <w:rFonts w:hint="eastAsia" w:hAnsi="宋体"/>
          <w:color w:val="auto"/>
          <w:spacing w:val="4"/>
          <w:szCs w:val="24"/>
          <w:highlight w:val="none"/>
        </w:rPr>
        <w:t>成立。</w:t>
      </w:r>
      <w:r>
        <w:rPr>
          <w:rFonts w:hint="eastAsia" w:hAnsi="宋体"/>
          <w:color w:val="auto"/>
          <w:spacing w:val="4"/>
          <w:szCs w:val="24"/>
          <w:highlight w:val="none"/>
          <w:lang w:val="en-US" w:eastAsia="zh-CN"/>
        </w:rPr>
        <w:t xml:space="preserve"> </w:t>
      </w:r>
      <w:r>
        <w:rPr>
          <w:rFonts w:hint="eastAsia" w:hAnsi="宋体" w:eastAsia="宋体" w:cs="宋体"/>
          <w:color w:val="auto"/>
          <w:szCs w:val="24"/>
          <w:highlight w:val="none"/>
          <w:u w:val="none"/>
          <w:lang w:eastAsia="zh-CN"/>
        </w:rPr>
        <w:t>法定代表人</w:t>
      </w:r>
      <w:r>
        <w:rPr>
          <w:rFonts w:hint="eastAsia" w:hAnsi="宋体" w:eastAsia="宋体" w:cs="宋体"/>
          <w:color w:val="auto"/>
          <w:szCs w:val="24"/>
          <w:highlight w:val="none"/>
          <w:u w:val="single"/>
          <w:lang w:val="en-US" w:eastAsia="zh-CN"/>
        </w:rPr>
        <w:t xml:space="preserve">  </w:t>
      </w:r>
      <w:r>
        <w:rPr>
          <w:rFonts w:hint="eastAsia" w:ascii="宋体" w:hAnsi="宋体" w:eastAsia="宋体" w:cs="宋体"/>
          <w:color w:val="auto"/>
          <w:spacing w:val="4"/>
          <w:szCs w:val="24"/>
          <w:highlight w:val="none"/>
          <w:u w:val="single"/>
        </w:rPr>
        <w:t>姓名</w:t>
      </w:r>
      <w:r>
        <w:rPr>
          <w:rFonts w:hint="eastAsia" w:hAnsi="宋体" w:eastAsia="宋体" w:cs="宋体"/>
          <w:color w:val="auto"/>
          <w:spacing w:val="4"/>
          <w:szCs w:val="24"/>
          <w:highlight w:val="none"/>
          <w:u w:val="single"/>
          <w:lang w:val="en-US" w:eastAsia="zh-CN"/>
        </w:rPr>
        <w:t xml:space="preserve">   </w:t>
      </w:r>
      <w:r>
        <w:rPr>
          <w:rFonts w:hint="eastAsia" w:ascii="宋体" w:hAnsi="宋体" w:eastAsia="宋体" w:cs="宋体"/>
          <w:color w:val="auto"/>
          <w:spacing w:val="4"/>
          <w:szCs w:val="24"/>
          <w:highlight w:val="none"/>
        </w:rPr>
        <w:t>特授权</w:t>
      </w:r>
      <w:r>
        <w:rPr>
          <w:rFonts w:hint="eastAsia" w:hAnsi="宋体" w:eastAsia="宋体" w:cs="宋体"/>
          <w:color w:val="auto"/>
          <w:spacing w:val="4"/>
          <w:szCs w:val="24"/>
          <w:highlight w:val="none"/>
          <w:u w:val="single"/>
          <w:lang w:val="en-US" w:eastAsia="zh-CN"/>
        </w:rPr>
        <w:t xml:space="preserve">  </w:t>
      </w:r>
      <w:r>
        <w:rPr>
          <w:rFonts w:hint="eastAsia" w:hAnsi="宋体" w:eastAsia="宋体" w:cs="宋体"/>
          <w:color w:val="auto"/>
          <w:szCs w:val="24"/>
          <w:highlight w:val="none"/>
          <w:u w:val="single"/>
          <w:lang w:eastAsia="zh-CN"/>
        </w:rPr>
        <w:t>被授权人</w:t>
      </w:r>
      <w:r>
        <w:rPr>
          <w:rFonts w:hint="eastAsia" w:ascii="宋体" w:hAnsi="宋体" w:eastAsia="宋体" w:cs="宋体"/>
          <w:color w:val="auto"/>
          <w:spacing w:val="4"/>
          <w:szCs w:val="24"/>
          <w:highlight w:val="none"/>
          <w:u w:val="single"/>
        </w:rPr>
        <w:t>姓名</w:t>
      </w:r>
      <w:r>
        <w:rPr>
          <w:rFonts w:hint="eastAsia" w:hAnsi="宋体" w:eastAsia="宋体" w:cs="宋体"/>
          <w:color w:val="auto"/>
          <w:spacing w:val="4"/>
          <w:szCs w:val="24"/>
          <w:highlight w:val="none"/>
          <w:u w:val="single"/>
          <w:lang w:val="en-US" w:eastAsia="zh-CN"/>
        </w:rPr>
        <w:t xml:space="preserve">  </w:t>
      </w:r>
      <w:r>
        <w:rPr>
          <w:rFonts w:hint="eastAsia" w:hAnsi="宋体"/>
          <w:color w:val="auto"/>
          <w:spacing w:val="4"/>
          <w:szCs w:val="24"/>
          <w:highlight w:val="none"/>
        </w:rPr>
        <w:t>代表我公司全权办理针对本次</w:t>
      </w:r>
      <w:r>
        <w:rPr>
          <w:rFonts w:hint="eastAsia" w:hAnsi="宋体" w:eastAsia="宋体" w:cs="宋体"/>
          <w:color w:val="auto"/>
          <w:spacing w:val="4"/>
          <w:szCs w:val="24"/>
          <w:highlight w:val="none"/>
          <w:u w:val="single"/>
          <w:lang w:val="en-US" w:eastAsia="zh-CN"/>
        </w:rPr>
        <w:t xml:space="preserve">  </w:t>
      </w:r>
      <w:r>
        <w:rPr>
          <w:rFonts w:hint="eastAsia" w:ascii="宋体" w:hAnsi="宋体" w:eastAsia="宋体" w:cs="宋体"/>
          <w:color w:val="auto"/>
          <w:spacing w:val="4"/>
          <w:szCs w:val="24"/>
          <w:highlight w:val="none"/>
          <w:u w:val="single"/>
          <w:lang w:eastAsia="zh-CN"/>
        </w:rPr>
        <w:t>项目名称、</w:t>
      </w:r>
      <w:r>
        <w:rPr>
          <w:rFonts w:hint="eastAsia" w:ascii="宋体" w:hAnsi="宋体" w:eastAsia="宋体" w:cs="宋体"/>
          <w:color w:val="auto"/>
          <w:spacing w:val="4"/>
          <w:szCs w:val="24"/>
          <w:highlight w:val="none"/>
          <w:u w:val="single"/>
        </w:rPr>
        <w:t xml:space="preserve">项目编号   </w:t>
      </w:r>
      <w:r>
        <w:rPr>
          <w:rFonts w:hint="eastAsia" w:hAnsi="宋体"/>
          <w:color w:val="auto"/>
          <w:spacing w:val="4"/>
          <w:szCs w:val="24"/>
          <w:highlight w:val="none"/>
        </w:rPr>
        <w:t>的磋商、签约等具体工作，并签署全部有关的文件</w:t>
      </w:r>
      <w:r>
        <w:rPr>
          <w:rFonts w:hint="eastAsia" w:hAnsi="宋体"/>
          <w:color w:val="auto"/>
          <w:spacing w:val="4"/>
          <w:szCs w:val="24"/>
          <w:highlight w:val="none"/>
          <w:lang w:eastAsia="zh-CN"/>
        </w:rPr>
        <w:t>、</w:t>
      </w:r>
      <w:r>
        <w:rPr>
          <w:rFonts w:hint="eastAsia" w:hAnsi="宋体"/>
          <w:color w:val="auto"/>
          <w:spacing w:val="4"/>
          <w:szCs w:val="24"/>
          <w:highlight w:val="none"/>
        </w:rPr>
        <w:t>协议及合同。</w:t>
      </w:r>
    </w:p>
    <w:p w14:paraId="6403A19C">
      <w:pPr>
        <w:spacing w:line="360" w:lineRule="auto"/>
        <w:ind w:firstLine="436" w:firstLineChars="200"/>
        <w:jc w:val="left"/>
        <w:rPr>
          <w:rFonts w:hint="eastAsia" w:hAnsi="宋体"/>
          <w:color w:val="auto"/>
          <w:spacing w:val="4"/>
          <w:szCs w:val="24"/>
          <w:highlight w:val="none"/>
        </w:rPr>
      </w:pPr>
      <w:r>
        <w:rPr>
          <w:rFonts w:hint="eastAsia" w:hAnsi="宋体"/>
          <w:color w:val="auto"/>
          <w:spacing w:val="4"/>
          <w:szCs w:val="24"/>
          <w:highlight w:val="none"/>
        </w:rPr>
        <w:t>我公司对被授权人的签名负全部责任。</w:t>
      </w:r>
    </w:p>
    <w:p w14:paraId="4A26D1DA">
      <w:pPr>
        <w:spacing w:line="360" w:lineRule="auto"/>
        <w:ind w:firstLine="436" w:firstLineChars="200"/>
        <w:jc w:val="left"/>
        <w:rPr>
          <w:rFonts w:hint="eastAsia" w:hAnsi="宋体"/>
          <w:color w:val="auto"/>
          <w:spacing w:val="4"/>
          <w:szCs w:val="24"/>
          <w:highlight w:val="none"/>
        </w:rPr>
      </w:pPr>
      <w:r>
        <w:rPr>
          <w:rFonts w:hint="eastAsia" w:hAnsi="宋体"/>
          <w:color w:val="auto"/>
          <w:spacing w:val="4"/>
          <w:szCs w:val="24"/>
          <w:highlight w:val="none"/>
        </w:rPr>
        <w:t>本授权有效期与</w:t>
      </w:r>
      <w:r>
        <w:rPr>
          <w:rFonts w:hint="eastAsia" w:hAnsi="宋体"/>
          <w:color w:val="auto"/>
          <w:spacing w:val="4"/>
          <w:szCs w:val="24"/>
          <w:highlight w:val="none"/>
          <w:lang w:val="en-US" w:eastAsia="zh-CN"/>
        </w:rPr>
        <w:t>投标</w:t>
      </w:r>
      <w:r>
        <w:rPr>
          <w:rFonts w:hint="eastAsia" w:hAnsi="宋体"/>
          <w:color w:val="auto"/>
          <w:spacing w:val="4"/>
          <w:szCs w:val="24"/>
          <w:highlight w:val="none"/>
        </w:rPr>
        <w:t>有效期一致。</w:t>
      </w:r>
    </w:p>
    <w:tbl>
      <w:tblPr>
        <w:tblStyle w:val="7"/>
        <w:tblW w:w="0" w:type="auto"/>
        <w:tblInd w:w="633" w:type="dxa"/>
        <w:tblLayout w:type="fixed"/>
        <w:tblCellMar>
          <w:top w:w="0" w:type="dxa"/>
          <w:left w:w="108" w:type="dxa"/>
          <w:bottom w:w="0" w:type="dxa"/>
          <w:right w:w="108" w:type="dxa"/>
        </w:tblCellMar>
      </w:tblPr>
      <w:tblGrid>
        <w:gridCol w:w="4200"/>
        <w:gridCol w:w="3990"/>
      </w:tblGrid>
      <w:tr w14:paraId="21558E32">
        <w:tblPrEx>
          <w:tblCellMar>
            <w:top w:w="0" w:type="dxa"/>
            <w:left w:w="108" w:type="dxa"/>
            <w:bottom w:w="0" w:type="dxa"/>
            <w:right w:w="108" w:type="dxa"/>
          </w:tblCellMar>
        </w:tblPrEx>
        <w:trPr>
          <w:trHeight w:val="600" w:hRule="atLeast"/>
        </w:trPr>
        <w:tc>
          <w:tcPr>
            <w:tcW w:w="4200" w:type="dxa"/>
            <w:noWrap w:val="0"/>
            <w:vAlign w:val="center"/>
          </w:tcPr>
          <w:p w14:paraId="2DC65021">
            <w:pPr>
              <w:spacing w:line="360" w:lineRule="auto"/>
              <w:rPr>
                <w:rFonts w:hint="eastAsia" w:hAnsi="宋体"/>
                <w:color w:val="auto"/>
                <w:spacing w:val="4"/>
                <w:szCs w:val="24"/>
                <w:highlight w:val="none"/>
              </w:rPr>
            </w:pPr>
            <w:r>
              <w:rPr>
                <w:rFonts w:hint="eastAsia" w:hAnsi="宋体"/>
                <w:color w:val="auto"/>
                <w:spacing w:val="4"/>
                <w:szCs w:val="24"/>
                <w:highlight w:val="none"/>
              </w:rPr>
              <w:t>被授权人</w:t>
            </w:r>
            <w:r>
              <w:rPr>
                <w:rFonts w:hint="eastAsia" w:hAnsi="宋体"/>
                <w:color w:val="auto"/>
                <w:spacing w:val="4"/>
                <w:szCs w:val="24"/>
                <w:highlight w:val="none"/>
                <w:lang w:eastAsia="zh-CN"/>
              </w:rPr>
              <w:t>签字或盖章</w:t>
            </w:r>
            <w:r>
              <w:rPr>
                <w:rFonts w:hint="eastAsia" w:hAnsi="宋体"/>
                <w:color w:val="auto"/>
                <w:spacing w:val="4"/>
                <w:szCs w:val="24"/>
                <w:highlight w:val="none"/>
              </w:rPr>
              <w:t>：</w:t>
            </w:r>
          </w:p>
        </w:tc>
        <w:tc>
          <w:tcPr>
            <w:tcW w:w="3990" w:type="dxa"/>
            <w:noWrap w:val="0"/>
            <w:vAlign w:val="center"/>
          </w:tcPr>
          <w:p w14:paraId="78CE991D">
            <w:pPr>
              <w:spacing w:line="360" w:lineRule="auto"/>
              <w:rPr>
                <w:rFonts w:hint="eastAsia" w:hAnsi="宋体"/>
                <w:color w:val="auto"/>
                <w:spacing w:val="4"/>
                <w:szCs w:val="24"/>
                <w:highlight w:val="none"/>
              </w:rPr>
            </w:pPr>
            <w:r>
              <w:rPr>
                <w:rFonts w:hint="eastAsia" w:hAnsi="宋体"/>
                <w:color w:val="auto"/>
                <w:spacing w:val="4"/>
                <w:szCs w:val="24"/>
                <w:highlight w:val="none"/>
                <w:lang w:eastAsia="zh-CN"/>
              </w:rPr>
              <w:t>法定代表人签字或盖章</w:t>
            </w:r>
            <w:r>
              <w:rPr>
                <w:rFonts w:hint="eastAsia" w:hAnsi="宋体"/>
                <w:color w:val="auto"/>
                <w:spacing w:val="4"/>
                <w:szCs w:val="24"/>
                <w:highlight w:val="none"/>
              </w:rPr>
              <w:t>：</w:t>
            </w:r>
          </w:p>
        </w:tc>
      </w:tr>
      <w:tr w14:paraId="3DAB81EA">
        <w:tblPrEx>
          <w:tblCellMar>
            <w:top w:w="0" w:type="dxa"/>
            <w:left w:w="108" w:type="dxa"/>
            <w:bottom w:w="0" w:type="dxa"/>
            <w:right w:w="108" w:type="dxa"/>
          </w:tblCellMar>
        </w:tblPrEx>
        <w:trPr>
          <w:trHeight w:val="600" w:hRule="atLeast"/>
        </w:trPr>
        <w:tc>
          <w:tcPr>
            <w:tcW w:w="4200" w:type="dxa"/>
            <w:noWrap w:val="0"/>
            <w:vAlign w:val="center"/>
          </w:tcPr>
          <w:p w14:paraId="3516DD41">
            <w:pPr>
              <w:spacing w:line="360" w:lineRule="auto"/>
              <w:rPr>
                <w:rFonts w:hint="eastAsia" w:hAnsi="宋体"/>
                <w:color w:val="auto"/>
                <w:spacing w:val="4"/>
                <w:szCs w:val="24"/>
                <w:highlight w:val="none"/>
              </w:rPr>
            </w:pPr>
            <w:r>
              <w:rPr>
                <w:rFonts w:hint="eastAsia" w:hAnsi="宋体"/>
                <w:color w:val="auto"/>
                <w:spacing w:val="4"/>
                <w:szCs w:val="24"/>
                <w:highlight w:val="none"/>
              </w:rPr>
              <w:t>职务：</w:t>
            </w:r>
          </w:p>
        </w:tc>
        <w:tc>
          <w:tcPr>
            <w:tcW w:w="3990" w:type="dxa"/>
            <w:noWrap w:val="0"/>
            <w:vAlign w:val="center"/>
          </w:tcPr>
          <w:p w14:paraId="62CA3F58">
            <w:pPr>
              <w:spacing w:line="360" w:lineRule="auto"/>
              <w:rPr>
                <w:rFonts w:hint="eastAsia" w:hAnsi="宋体"/>
                <w:color w:val="auto"/>
                <w:spacing w:val="4"/>
                <w:szCs w:val="24"/>
                <w:highlight w:val="none"/>
              </w:rPr>
            </w:pPr>
            <w:r>
              <w:rPr>
                <w:rFonts w:hint="eastAsia" w:hAnsi="宋体"/>
                <w:color w:val="auto"/>
                <w:spacing w:val="4"/>
                <w:szCs w:val="24"/>
                <w:highlight w:val="none"/>
              </w:rPr>
              <w:t>职务：</w:t>
            </w:r>
          </w:p>
        </w:tc>
      </w:tr>
      <w:tr w14:paraId="66A23B6D">
        <w:tblPrEx>
          <w:tblCellMar>
            <w:top w:w="0" w:type="dxa"/>
            <w:left w:w="108" w:type="dxa"/>
            <w:bottom w:w="0" w:type="dxa"/>
            <w:right w:w="108" w:type="dxa"/>
          </w:tblCellMar>
        </w:tblPrEx>
        <w:trPr>
          <w:trHeight w:val="600" w:hRule="atLeast"/>
        </w:trPr>
        <w:tc>
          <w:tcPr>
            <w:tcW w:w="4200" w:type="dxa"/>
            <w:noWrap w:val="0"/>
            <w:vAlign w:val="center"/>
          </w:tcPr>
          <w:p w14:paraId="545398E8">
            <w:pPr>
              <w:spacing w:line="360" w:lineRule="auto"/>
              <w:rPr>
                <w:rFonts w:hint="eastAsia" w:hAnsi="宋体"/>
                <w:color w:val="auto"/>
                <w:spacing w:val="4"/>
                <w:szCs w:val="24"/>
                <w:highlight w:val="none"/>
              </w:rPr>
            </w:pPr>
            <w:r>
              <w:rPr>
                <w:rFonts w:hint="eastAsia" w:hAnsi="宋体"/>
                <w:color w:val="auto"/>
                <w:spacing w:val="4"/>
                <w:szCs w:val="24"/>
                <w:highlight w:val="none"/>
              </w:rPr>
              <w:t>身份证号：</w:t>
            </w:r>
          </w:p>
        </w:tc>
        <w:tc>
          <w:tcPr>
            <w:tcW w:w="3990" w:type="dxa"/>
            <w:noWrap w:val="0"/>
            <w:vAlign w:val="center"/>
          </w:tcPr>
          <w:p w14:paraId="0590D352">
            <w:pPr>
              <w:spacing w:line="360" w:lineRule="auto"/>
              <w:rPr>
                <w:rFonts w:hint="eastAsia" w:hAnsi="宋体"/>
                <w:color w:val="auto"/>
                <w:spacing w:val="4"/>
                <w:szCs w:val="24"/>
                <w:highlight w:val="none"/>
              </w:rPr>
            </w:pPr>
            <w:r>
              <w:rPr>
                <w:rFonts w:hint="eastAsia" w:hAnsi="宋体"/>
                <w:color w:val="auto"/>
                <w:spacing w:val="4"/>
                <w:szCs w:val="24"/>
                <w:highlight w:val="none"/>
              </w:rPr>
              <w:t>身份证号：</w:t>
            </w:r>
          </w:p>
        </w:tc>
      </w:tr>
      <w:tr w14:paraId="2FC05AE3">
        <w:tblPrEx>
          <w:tblCellMar>
            <w:top w:w="0" w:type="dxa"/>
            <w:left w:w="108" w:type="dxa"/>
            <w:bottom w:w="0" w:type="dxa"/>
            <w:right w:w="108" w:type="dxa"/>
          </w:tblCellMar>
        </w:tblPrEx>
        <w:trPr>
          <w:trHeight w:val="600" w:hRule="atLeast"/>
        </w:trPr>
        <w:tc>
          <w:tcPr>
            <w:tcW w:w="4200" w:type="dxa"/>
            <w:noWrap w:val="0"/>
            <w:vAlign w:val="center"/>
          </w:tcPr>
          <w:p w14:paraId="13444000">
            <w:pPr>
              <w:spacing w:line="360" w:lineRule="auto"/>
              <w:rPr>
                <w:rFonts w:hint="eastAsia" w:hAnsi="宋体"/>
                <w:color w:val="auto"/>
                <w:spacing w:val="4"/>
                <w:szCs w:val="24"/>
                <w:highlight w:val="none"/>
              </w:rPr>
            </w:pPr>
            <w:r>
              <w:rPr>
                <w:rFonts w:hint="eastAsia" w:hAnsi="宋体"/>
                <w:color w:val="auto"/>
                <w:spacing w:val="4"/>
                <w:szCs w:val="24"/>
                <w:highlight w:val="none"/>
              </w:rPr>
              <w:t>所在部门：</w:t>
            </w:r>
          </w:p>
        </w:tc>
        <w:tc>
          <w:tcPr>
            <w:tcW w:w="3990" w:type="dxa"/>
            <w:noWrap w:val="0"/>
            <w:vAlign w:val="center"/>
          </w:tcPr>
          <w:p w14:paraId="58007A21">
            <w:pPr>
              <w:spacing w:line="360" w:lineRule="auto"/>
              <w:rPr>
                <w:rFonts w:hint="eastAsia" w:hAnsi="宋体"/>
                <w:color w:val="auto"/>
                <w:spacing w:val="4"/>
                <w:szCs w:val="24"/>
                <w:highlight w:val="none"/>
              </w:rPr>
            </w:pPr>
          </w:p>
        </w:tc>
      </w:tr>
    </w:tbl>
    <w:p w14:paraId="4C8B5DF3">
      <w:pPr>
        <w:spacing w:line="360" w:lineRule="auto"/>
        <w:ind w:firstLine="444" w:firstLineChars="204"/>
        <w:rPr>
          <w:rFonts w:hint="eastAsia" w:hAnsi="宋体"/>
          <w:color w:val="auto"/>
          <w:spacing w:val="4"/>
          <w:szCs w:val="24"/>
          <w:highlight w:val="none"/>
        </w:rPr>
      </w:pPr>
      <w:r>
        <w:rPr>
          <w:rFonts w:hint="eastAsia" w:hAnsi="宋体"/>
          <w:color w:val="auto"/>
          <w:spacing w:val="4"/>
          <w:szCs w:val="24"/>
          <w:highlight w:val="none"/>
        </w:rPr>
        <w:t>附：</w:t>
      </w:r>
      <w:r>
        <w:rPr>
          <w:rFonts w:hint="eastAsia" w:hAnsi="宋体"/>
          <w:color w:val="auto"/>
          <w:spacing w:val="4"/>
          <w:szCs w:val="24"/>
          <w:highlight w:val="none"/>
          <w:lang w:eastAsia="zh-CN"/>
        </w:rPr>
        <w:t>法定代表人</w:t>
      </w:r>
      <w:r>
        <w:rPr>
          <w:rFonts w:hint="eastAsia" w:hAnsi="宋体"/>
          <w:color w:val="auto"/>
          <w:spacing w:val="4"/>
          <w:szCs w:val="24"/>
          <w:highlight w:val="none"/>
        </w:rPr>
        <w:t>、被授权人身份证复印件</w:t>
      </w:r>
      <w:r>
        <w:rPr>
          <w:color w:val="auto"/>
          <w:szCs w:val="21"/>
          <w:highlight w:val="none"/>
          <w:lang w:val="zh-CN"/>
        </w:rPr>
        <w:t>（正反面）</w:t>
      </w:r>
    </w:p>
    <w:p w14:paraId="5D2B11DF">
      <w:pPr>
        <w:spacing w:line="360" w:lineRule="auto"/>
        <w:rPr>
          <w:rFonts w:hint="eastAsia" w:hAnsi="宋体"/>
          <w:color w:val="auto"/>
          <w:spacing w:val="4"/>
          <w:szCs w:val="24"/>
          <w:highlight w:val="none"/>
        </w:rPr>
      </w:pPr>
    </w:p>
    <w:p w14:paraId="64E90FA1">
      <w:pPr>
        <w:spacing w:line="360" w:lineRule="auto"/>
        <w:ind w:firstLine="510"/>
        <w:rPr>
          <w:rFonts w:hint="eastAsia" w:hAnsi="宋体"/>
          <w:color w:val="auto"/>
          <w:spacing w:val="4"/>
          <w:szCs w:val="24"/>
          <w:highlight w:val="none"/>
        </w:rPr>
      </w:pPr>
    </w:p>
    <w:tbl>
      <w:tblPr>
        <w:tblStyle w:val="7"/>
        <w:tblW w:w="8240" w:type="dxa"/>
        <w:tblInd w:w="540" w:type="dxa"/>
        <w:tblLayout w:type="fixed"/>
        <w:tblCellMar>
          <w:top w:w="0" w:type="dxa"/>
          <w:left w:w="108" w:type="dxa"/>
          <w:bottom w:w="0" w:type="dxa"/>
          <w:right w:w="108" w:type="dxa"/>
        </w:tblCellMar>
      </w:tblPr>
      <w:tblGrid>
        <w:gridCol w:w="4187"/>
        <w:gridCol w:w="4053"/>
      </w:tblGrid>
      <w:tr w14:paraId="0426C3C2">
        <w:tblPrEx>
          <w:tblCellMar>
            <w:top w:w="0" w:type="dxa"/>
            <w:left w:w="108" w:type="dxa"/>
            <w:bottom w:w="0" w:type="dxa"/>
            <w:right w:w="108" w:type="dxa"/>
          </w:tblCellMar>
        </w:tblPrEx>
        <w:trPr>
          <w:trHeight w:val="2038" w:hRule="atLeast"/>
        </w:trPr>
        <w:tc>
          <w:tcPr>
            <w:tcW w:w="4187" w:type="dxa"/>
            <w:tcBorders>
              <w:top w:val="single" w:color="auto" w:sz="6" w:space="0"/>
              <w:left w:val="single" w:color="auto" w:sz="6" w:space="0"/>
              <w:bottom w:val="single" w:color="auto" w:sz="6" w:space="0"/>
              <w:right w:val="single" w:color="auto" w:sz="6" w:space="0"/>
            </w:tcBorders>
            <w:vAlign w:val="center"/>
          </w:tcPr>
          <w:p w14:paraId="0EA077F5">
            <w:pPr>
              <w:spacing w:line="360" w:lineRule="auto"/>
              <w:jc w:val="center"/>
              <w:rPr>
                <w:rFonts w:ascii="楷体" w:hAnsi="楷体" w:eastAsia="楷体" w:cs="楷体"/>
                <w:szCs w:val="21"/>
                <w:lang w:val="zh-CN"/>
              </w:rPr>
            </w:pPr>
            <w:r>
              <w:rPr>
                <w:rFonts w:hint="eastAsia" w:ascii="楷体" w:hAnsi="楷体" w:eastAsia="楷体" w:cs="楷体"/>
                <w:szCs w:val="21"/>
                <w:lang w:val="zh-CN"/>
              </w:rPr>
              <w:t>法定代表人身份证复印件粘贴处</w:t>
            </w:r>
          </w:p>
          <w:p w14:paraId="21D1A3EF">
            <w:pPr>
              <w:spacing w:line="360" w:lineRule="auto"/>
              <w:jc w:val="center"/>
              <w:rPr>
                <w:rFonts w:ascii="楷体" w:hAnsi="楷体" w:eastAsia="楷体" w:cs="楷体"/>
                <w:szCs w:val="21"/>
                <w:u w:val="single"/>
              </w:rPr>
            </w:pPr>
            <w:r>
              <w:rPr>
                <w:rFonts w:hint="eastAsia" w:ascii="楷体" w:hAnsi="楷体" w:eastAsia="楷体" w:cs="楷体"/>
                <w:szCs w:val="21"/>
                <w:lang w:val="zh-CN"/>
              </w:rPr>
              <w:t>（正反面）</w:t>
            </w:r>
          </w:p>
        </w:tc>
        <w:tc>
          <w:tcPr>
            <w:tcW w:w="4053" w:type="dxa"/>
            <w:tcBorders>
              <w:top w:val="single" w:color="auto" w:sz="6" w:space="0"/>
              <w:left w:val="single" w:color="auto" w:sz="6" w:space="0"/>
              <w:bottom w:val="single" w:color="auto" w:sz="6" w:space="0"/>
              <w:right w:val="single" w:color="auto" w:sz="6" w:space="0"/>
            </w:tcBorders>
            <w:vAlign w:val="center"/>
          </w:tcPr>
          <w:p w14:paraId="48FFEF4D">
            <w:pPr>
              <w:autoSpaceDE w:val="0"/>
              <w:autoSpaceDN w:val="0"/>
              <w:adjustRightInd w:val="0"/>
              <w:snapToGrid w:val="0"/>
              <w:spacing w:beforeLines="50" w:line="360" w:lineRule="auto"/>
              <w:jc w:val="center"/>
              <w:rPr>
                <w:rFonts w:ascii="楷体" w:hAnsi="楷体" w:eastAsia="楷体" w:cs="楷体"/>
                <w:szCs w:val="21"/>
              </w:rPr>
            </w:pPr>
            <w:r>
              <w:rPr>
                <w:rFonts w:hint="eastAsia" w:ascii="楷体" w:hAnsi="楷体" w:eastAsia="楷体" w:cs="楷体"/>
                <w:szCs w:val="21"/>
              </w:rPr>
              <w:t>被授权人身份证复印件粘贴处</w:t>
            </w:r>
          </w:p>
          <w:p w14:paraId="4059FAD5">
            <w:pPr>
              <w:autoSpaceDE w:val="0"/>
              <w:autoSpaceDN w:val="0"/>
              <w:adjustRightInd w:val="0"/>
              <w:snapToGrid w:val="0"/>
              <w:spacing w:beforeLines="50" w:line="360" w:lineRule="auto"/>
              <w:jc w:val="center"/>
              <w:rPr>
                <w:rFonts w:ascii="楷体" w:hAnsi="楷体" w:eastAsia="楷体" w:cs="楷体"/>
                <w:u w:val="single"/>
              </w:rPr>
            </w:pPr>
            <w:r>
              <w:rPr>
                <w:rFonts w:hint="eastAsia" w:ascii="楷体" w:hAnsi="楷体" w:eastAsia="楷体" w:cs="楷体"/>
                <w:szCs w:val="21"/>
              </w:rPr>
              <w:t>（正反面）</w:t>
            </w:r>
          </w:p>
        </w:tc>
      </w:tr>
    </w:tbl>
    <w:p w14:paraId="46E5F3E9">
      <w:pPr>
        <w:pStyle w:val="5"/>
        <w:rPr>
          <w:rFonts w:hint="eastAsia" w:hAnsi="宋体"/>
          <w:color w:val="auto"/>
          <w:spacing w:val="4"/>
          <w:szCs w:val="24"/>
          <w:highlight w:val="none"/>
        </w:rPr>
      </w:pPr>
    </w:p>
    <w:p w14:paraId="3E2946DC">
      <w:pPr>
        <w:spacing w:line="360" w:lineRule="auto"/>
        <w:ind w:firstLine="3706" w:firstLineChars="1700"/>
        <w:jc w:val="left"/>
        <w:rPr>
          <w:rFonts w:hint="eastAsia" w:hAnsi="宋体"/>
          <w:color w:val="auto"/>
          <w:spacing w:val="4"/>
          <w:szCs w:val="24"/>
          <w:highlight w:val="none"/>
        </w:rPr>
      </w:pPr>
    </w:p>
    <w:p w14:paraId="08241F6F">
      <w:pPr>
        <w:spacing w:line="360" w:lineRule="auto"/>
        <w:ind w:firstLine="3706" w:firstLineChars="1700"/>
        <w:jc w:val="left"/>
        <w:rPr>
          <w:rFonts w:hint="eastAsia" w:hAnsi="宋体"/>
          <w:color w:val="auto"/>
          <w:spacing w:val="4"/>
          <w:szCs w:val="24"/>
          <w:highlight w:val="none"/>
        </w:rPr>
      </w:pPr>
    </w:p>
    <w:p w14:paraId="28CF35CE">
      <w:pPr>
        <w:spacing w:line="360" w:lineRule="auto"/>
        <w:ind w:firstLine="3706" w:firstLineChars="1700"/>
        <w:jc w:val="left"/>
        <w:rPr>
          <w:rFonts w:hint="eastAsia" w:hAnsi="宋体"/>
          <w:color w:val="auto"/>
          <w:spacing w:val="4"/>
          <w:szCs w:val="24"/>
          <w:highlight w:val="none"/>
        </w:rPr>
      </w:pPr>
      <w:r>
        <w:rPr>
          <w:rFonts w:hint="eastAsia" w:hAnsi="宋体"/>
          <w:color w:val="auto"/>
          <w:spacing w:val="4"/>
          <w:szCs w:val="24"/>
          <w:highlight w:val="none"/>
        </w:rPr>
        <w:t>供应商名称</w:t>
      </w:r>
      <w:r>
        <w:rPr>
          <w:rFonts w:hint="eastAsia" w:hAnsi="宋体"/>
          <w:color w:val="auto"/>
          <w:spacing w:val="4"/>
          <w:szCs w:val="24"/>
          <w:highlight w:val="none"/>
          <w:lang w:eastAsia="zh-CN"/>
        </w:rPr>
        <w:t>：</w:t>
      </w:r>
      <w:r>
        <w:rPr>
          <w:rFonts w:hint="eastAsia" w:hAnsi="宋体"/>
          <w:i w:val="0"/>
          <w:iCs w:val="0"/>
          <w:color w:val="auto"/>
          <w:spacing w:val="4"/>
          <w:szCs w:val="24"/>
          <w:highlight w:val="none"/>
          <w:u w:val="single"/>
          <w:lang w:val="en-US" w:eastAsia="zh-CN"/>
        </w:rPr>
        <w:t xml:space="preserve">                  </w:t>
      </w:r>
      <w:r>
        <w:rPr>
          <w:rFonts w:hint="eastAsia" w:hAnsi="宋体"/>
          <w:color w:val="auto"/>
          <w:spacing w:val="4"/>
          <w:szCs w:val="24"/>
          <w:highlight w:val="none"/>
        </w:rPr>
        <w:t>（公章）</w:t>
      </w:r>
    </w:p>
    <w:p w14:paraId="394065F5">
      <w:pPr>
        <w:spacing w:line="360" w:lineRule="auto"/>
        <w:rPr>
          <w:rFonts w:hint="eastAsia" w:hAnsi="宋体"/>
          <w:color w:val="auto"/>
          <w:spacing w:val="4"/>
          <w:szCs w:val="24"/>
          <w:highlight w:val="none"/>
        </w:rPr>
      </w:pPr>
    </w:p>
    <w:p w14:paraId="395EF388">
      <w:pPr>
        <w:spacing w:line="360" w:lineRule="auto"/>
        <w:ind w:firstLine="3706" w:firstLineChars="1700"/>
        <w:rPr>
          <w:rFonts w:hint="eastAsia" w:hAnsi="宋体"/>
          <w:color w:val="auto"/>
          <w:spacing w:val="4"/>
          <w:szCs w:val="24"/>
          <w:highlight w:val="none"/>
        </w:rPr>
      </w:pPr>
      <w:r>
        <w:rPr>
          <w:rFonts w:hint="eastAsia" w:hAnsi="宋体"/>
          <w:color w:val="auto"/>
          <w:spacing w:val="4"/>
          <w:szCs w:val="24"/>
          <w:highlight w:val="none"/>
        </w:rPr>
        <w:t>日期：    年  月  日</w:t>
      </w:r>
    </w:p>
    <w:p w14:paraId="36C7D9B5">
      <w:pPr>
        <w:pStyle w:val="5"/>
        <w:rPr>
          <w:color w:val="auto"/>
          <w:highlight w:val="none"/>
        </w:rPr>
      </w:pPr>
    </w:p>
    <w:p w14:paraId="2591DC88">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t>说明：</w:t>
      </w:r>
      <w:r>
        <w:rPr>
          <w:rFonts w:hint="eastAsia" w:hAnsi="宋体" w:eastAsia="宋体" w:cs="宋体"/>
          <w:b/>
          <w:bCs/>
          <w:color w:val="auto"/>
          <w:highlight w:val="none"/>
          <w:lang w:val="en-US" w:eastAsia="zh-CN"/>
        </w:rPr>
        <w:t>1、</w:t>
      </w:r>
      <w:r>
        <w:rPr>
          <w:rFonts w:hint="eastAsia" w:hAnsi="宋体" w:eastAsia="宋体" w:cs="宋体"/>
          <w:b/>
          <w:bCs/>
          <w:color w:val="auto"/>
          <w:highlight w:val="none"/>
          <w:lang w:val="zh-CN"/>
        </w:rPr>
        <w:t>法定代表人</w:t>
      </w:r>
      <w:r>
        <w:rPr>
          <w:rFonts w:hint="eastAsia" w:ascii="宋体" w:hAnsi="宋体" w:eastAsia="宋体" w:cs="宋体"/>
          <w:b/>
          <w:bCs/>
          <w:color w:val="auto"/>
          <w:highlight w:val="none"/>
          <w:lang w:val="zh-CN"/>
        </w:rPr>
        <w:t>直接</w:t>
      </w:r>
      <w:r>
        <w:rPr>
          <w:rFonts w:hint="eastAsia" w:hAnsi="宋体" w:eastAsia="宋体" w:cs="宋体"/>
          <w:b/>
          <w:bCs/>
          <w:color w:val="auto"/>
          <w:highlight w:val="none"/>
          <w:lang w:val="en-US" w:eastAsia="zh-CN"/>
        </w:rPr>
        <w:t>投标</w:t>
      </w:r>
      <w:r>
        <w:rPr>
          <w:rFonts w:hint="eastAsia" w:ascii="宋体" w:hAnsi="宋体" w:eastAsia="宋体" w:cs="宋体"/>
          <w:b/>
          <w:bCs/>
          <w:color w:val="auto"/>
          <w:highlight w:val="none"/>
          <w:lang w:val="zh-CN"/>
        </w:rPr>
        <w:t>时无需提供。</w:t>
      </w:r>
    </w:p>
    <w:p w14:paraId="724CBA7C">
      <w:pPr>
        <w:widowControl w:val="0"/>
        <w:numPr>
          <w:ilvl w:val="0"/>
          <w:numId w:val="0"/>
        </w:numPr>
        <w:ind w:firstLine="632" w:firstLineChars="300"/>
        <w:jc w:val="both"/>
        <w:rPr>
          <w:rFonts w:hint="eastAsia"/>
          <w:lang w:val="en-US" w:eastAsia="zh-CN"/>
        </w:rPr>
      </w:pPr>
      <w:r>
        <w:rPr>
          <w:rFonts w:hint="eastAsia" w:hAnsi="宋体" w:eastAsia="宋体" w:cs="宋体"/>
          <w:b/>
          <w:bCs/>
          <w:color w:val="auto"/>
          <w:highlight w:val="none"/>
          <w:lang w:val="en-US" w:eastAsia="zh-CN"/>
        </w:rPr>
        <w:t>2、</w:t>
      </w:r>
      <w:r>
        <w:rPr>
          <w:rFonts w:hint="eastAsia" w:ascii="宋体" w:hAnsi="宋体" w:eastAsia="宋体" w:cs="宋体"/>
          <w:b/>
          <w:bCs/>
          <w:color w:val="auto"/>
          <w:highlight w:val="none"/>
          <w:lang w:val="zh-CN"/>
        </w:rPr>
        <w:t>本授权书有效期自磋商大会之日计算不得少于九十天</w:t>
      </w:r>
    </w:p>
    <w:p w14:paraId="04C1596B">
      <w:pPr>
        <w:numPr>
          <w:ilvl w:val="0"/>
          <w:numId w:val="0"/>
        </w:numPr>
        <w:jc w:val="center"/>
        <w:outlineLvl w:val="2"/>
        <w:rPr>
          <w:rFonts w:hint="eastAsia" w:ascii="宋体" w:hAnsi="宋体" w:eastAsia="宋体" w:cs="宋体"/>
          <w:b/>
          <w:bCs w:val="0"/>
          <w:color w:val="auto"/>
          <w:sz w:val="28"/>
          <w:szCs w:val="28"/>
          <w:highlight w:val="none"/>
          <w:lang w:val="zh-CN" w:eastAsia="zh-CN"/>
        </w:rPr>
      </w:pPr>
    </w:p>
    <w:p w14:paraId="4BAE5C7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汉中市政府采购供应商资格承诺函</w:t>
      </w:r>
    </w:p>
    <w:p w14:paraId="159144E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6468D33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致：（采购人</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采购代理机构名称）</w:t>
      </w:r>
    </w:p>
    <w:p w14:paraId="7BEFED7E">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（投标人名称）郑重承诺：</w:t>
      </w:r>
    </w:p>
    <w:p w14:paraId="50AAE1A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1.我方具有良好的商业信誉和健全的财务会计制度，具有履行合同所必需的设备和专业技术能力，具有依法缴纳税收和社会保障金的良好记录，参加本项目采购活动前三年内无重大违法活动记录。</w:t>
      </w:r>
    </w:p>
    <w:p w14:paraId="3151181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2.我方未列入在信用中国网站“失信被执行人”、“重大税收违法案件当事人名单”中（www.creditchina.gov.cn），也未列入中国政府采购网“政府采购严重违法失信行为记录名单”中（www.ccgp.g</w:t>
      </w:r>
      <w:r>
        <w:rPr>
          <w:rFonts w:hint="eastAsia" w:ascii="仿宋_GB2312" w:hAnsi="仿宋_GB2312" w:eastAsia="仿宋_GB2312" w:cs="仿宋_GB2312"/>
          <w:sz w:val="28"/>
          <w:szCs w:val="28"/>
          <w:lang w:val="en-US" w:eastAsia="zh-CN"/>
        </w:rPr>
        <w:t>o</w:t>
      </w:r>
      <w:r>
        <w:rPr>
          <w:rFonts w:hint="eastAsia" w:ascii="仿宋_GB2312" w:hAnsi="仿宋_GB2312" w:eastAsia="仿宋_GB2312" w:cs="仿宋_GB2312"/>
          <w:sz w:val="28"/>
          <w:szCs w:val="28"/>
        </w:rPr>
        <w:t>v.cn）</w:t>
      </w:r>
      <w:r>
        <w:rPr>
          <w:rFonts w:hint="eastAsia" w:ascii="仿宋_GB2312" w:hAnsi="仿宋_GB2312" w:eastAsia="仿宋_GB2312" w:cs="仿宋_GB2312"/>
          <w:sz w:val="28"/>
          <w:szCs w:val="28"/>
          <w:lang w:eastAsia="zh-CN"/>
        </w:rPr>
        <w:t>。</w:t>
      </w:r>
    </w:p>
    <w:p w14:paraId="7A6241B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3.我方在采购项目评审（评标）环节结束后，随时接受采购人</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采购代理机构的检查验证，配合提供相关证明材料，证明符合《中华人民共和国政府采购法》规定的投标人基本资格条件。</w:t>
      </w:r>
    </w:p>
    <w:p w14:paraId="32F9BA45">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我方对以上承诺负全部法律责任。</w:t>
      </w:r>
    </w:p>
    <w:p w14:paraId="6567CE8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p>
    <w:p w14:paraId="70FAD60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特此承诺。</w:t>
      </w:r>
    </w:p>
    <w:p w14:paraId="0FD8391E">
      <w:pPr>
        <w:keepNext w:val="0"/>
        <w:keepLines w:val="0"/>
        <w:pageBreakBefore w:val="0"/>
        <w:widowControl w:val="0"/>
        <w:kinsoku/>
        <w:wordWrap w:val="0"/>
        <w:overflowPunct/>
        <w:topLinePunct w:val="0"/>
        <w:autoSpaceDE/>
        <w:autoSpaceDN/>
        <w:bidi w:val="0"/>
        <w:adjustRightInd/>
        <w:snapToGrid/>
        <w:spacing w:line="560" w:lineRule="exact"/>
        <w:ind w:firstLine="560" w:firstLineChars="200"/>
        <w:jc w:val="righ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响应</w:t>
      </w:r>
      <w:r>
        <w:rPr>
          <w:rFonts w:hint="eastAsia" w:ascii="仿宋_GB2312" w:hAnsi="仿宋_GB2312" w:eastAsia="仿宋_GB2312" w:cs="仿宋_GB2312"/>
          <w:sz w:val="28"/>
          <w:szCs w:val="28"/>
        </w:rPr>
        <w:t>人公章）</w:t>
      </w:r>
      <w:r>
        <w:rPr>
          <w:rFonts w:hint="eastAsia" w:ascii="仿宋_GB2312" w:hAnsi="仿宋_GB2312" w:eastAsia="仿宋_GB2312" w:cs="仿宋_GB2312"/>
          <w:sz w:val="28"/>
          <w:szCs w:val="28"/>
          <w:lang w:val="en-US" w:eastAsia="zh-CN"/>
        </w:rPr>
        <w:t xml:space="preserve">     </w:t>
      </w:r>
    </w:p>
    <w:p w14:paraId="3FAB1884">
      <w:pPr>
        <w:keepNext w:val="0"/>
        <w:keepLines w:val="0"/>
        <w:pageBreakBefore w:val="0"/>
        <w:widowControl w:val="0"/>
        <w:kinsoku/>
        <w:wordWrap w:val="0"/>
        <w:overflowPunct/>
        <w:topLinePunct w:val="0"/>
        <w:autoSpaceDE/>
        <w:autoSpaceDN/>
        <w:bidi w:val="0"/>
        <w:adjustRightInd/>
        <w:snapToGrid/>
        <w:spacing w:line="560" w:lineRule="exact"/>
        <w:ind w:firstLine="560" w:firstLineChars="200"/>
        <w:jc w:val="righ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日期：</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日</w:t>
      </w:r>
      <w:r>
        <w:rPr>
          <w:rFonts w:hint="eastAsia" w:ascii="仿宋_GB2312" w:hAnsi="仿宋_GB2312" w:eastAsia="仿宋_GB2312" w:cs="仿宋_GB2312"/>
          <w:sz w:val="28"/>
          <w:szCs w:val="28"/>
          <w:lang w:val="en-US" w:eastAsia="zh-CN"/>
        </w:rPr>
        <w:t xml:space="preserve">  </w:t>
      </w:r>
    </w:p>
    <w:p w14:paraId="0586EEBF">
      <w:pPr>
        <w:tabs>
          <w:tab w:val="left" w:pos="4666"/>
        </w:tabs>
        <w:bidi w:val="0"/>
        <w:jc w:val="center"/>
        <w:rPr>
          <w:rFonts w:hint="default" w:cstheme="minorBidi"/>
          <w:kern w:val="2"/>
          <w:sz w:val="21"/>
          <w:szCs w:val="24"/>
          <w:lang w:val="en-US" w:eastAsia="zh-CN" w:bidi="ar-SA"/>
        </w:rPr>
      </w:pPr>
    </w:p>
    <w:p w14:paraId="432E47ED">
      <w:pPr>
        <w:tabs>
          <w:tab w:val="left" w:pos="4666"/>
        </w:tabs>
        <w:bidi w:val="0"/>
        <w:jc w:val="center"/>
        <w:rPr>
          <w:rFonts w:hint="default" w:cstheme="minorBidi"/>
          <w:kern w:val="2"/>
          <w:sz w:val="21"/>
          <w:szCs w:val="24"/>
          <w:lang w:val="en-US" w:eastAsia="zh-CN" w:bidi="ar-SA"/>
        </w:rPr>
      </w:pPr>
    </w:p>
    <w:p w14:paraId="4D547E38">
      <w:pPr>
        <w:tabs>
          <w:tab w:val="left" w:pos="4666"/>
        </w:tabs>
        <w:bidi w:val="0"/>
        <w:jc w:val="center"/>
        <w:rPr>
          <w:rFonts w:hint="default" w:cstheme="minorBidi"/>
          <w:kern w:val="2"/>
          <w:sz w:val="21"/>
          <w:szCs w:val="24"/>
          <w:lang w:val="en-US" w:eastAsia="zh-CN" w:bidi="ar-SA"/>
        </w:rPr>
      </w:pPr>
    </w:p>
    <w:p w14:paraId="4EF3A5E1">
      <w:pPr>
        <w:tabs>
          <w:tab w:val="left" w:pos="4666"/>
        </w:tabs>
        <w:bidi w:val="0"/>
        <w:jc w:val="center"/>
        <w:rPr>
          <w:rFonts w:hint="default" w:cstheme="minorBidi"/>
          <w:kern w:val="2"/>
          <w:sz w:val="21"/>
          <w:szCs w:val="24"/>
          <w:lang w:val="en-US" w:eastAsia="zh-CN" w:bidi="ar-SA"/>
        </w:rPr>
      </w:pPr>
    </w:p>
    <w:p w14:paraId="6BE92640">
      <w:pPr>
        <w:tabs>
          <w:tab w:val="left" w:pos="4666"/>
        </w:tabs>
        <w:bidi w:val="0"/>
        <w:jc w:val="center"/>
        <w:rPr>
          <w:rFonts w:hint="default" w:cstheme="minorBidi"/>
          <w:kern w:val="2"/>
          <w:sz w:val="21"/>
          <w:szCs w:val="24"/>
          <w:lang w:val="en-US" w:eastAsia="zh-CN" w:bidi="ar-SA"/>
        </w:rPr>
      </w:pPr>
    </w:p>
    <w:p w14:paraId="0C0A1A7E">
      <w:pPr>
        <w:tabs>
          <w:tab w:val="left" w:pos="4666"/>
        </w:tabs>
        <w:bidi w:val="0"/>
        <w:jc w:val="center"/>
        <w:rPr>
          <w:rFonts w:hint="default" w:cstheme="minorBidi"/>
          <w:kern w:val="2"/>
          <w:sz w:val="21"/>
          <w:szCs w:val="24"/>
          <w:lang w:val="en-US" w:eastAsia="zh-CN" w:bidi="ar-SA"/>
        </w:rPr>
      </w:pPr>
    </w:p>
    <w:p w14:paraId="17AC85D2">
      <w:pPr>
        <w:tabs>
          <w:tab w:val="left" w:pos="4666"/>
        </w:tabs>
        <w:bidi w:val="0"/>
        <w:jc w:val="center"/>
        <w:rPr>
          <w:rFonts w:hint="default" w:cstheme="minorBidi"/>
          <w:kern w:val="2"/>
          <w:sz w:val="21"/>
          <w:szCs w:val="24"/>
          <w:lang w:val="en-US" w:eastAsia="zh-CN" w:bidi="ar-SA"/>
        </w:rPr>
      </w:pPr>
    </w:p>
    <w:p w14:paraId="06D01970">
      <w:pPr>
        <w:tabs>
          <w:tab w:val="left" w:pos="4666"/>
        </w:tabs>
        <w:bidi w:val="0"/>
        <w:jc w:val="center"/>
        <w:rPr>
          <w:rFonts w:hint="default" w:cstheme="minorBidi"/>
          <w:kern w:val="2"/>
          <w:sz w:val="21"/>
          <w:szCs w:val="24"/>
          <w:lang w:val="en-US" w:eastAsia="zh-CN" w:bidi="ar-SA"/>
        </w:rPr>
      </w:pPr>
    </w:p>
    <w:p w14:paraId="46ED7B15">
      <w:pPr>
        <w:tabs>
          <w:tab w:val="left" w:pos="4666"/>
        </w:tabs>
        <w:bidi w:val="0"/>
        <w:jc w:val="center"/>
        <w:rPr>
          <w:rFonts w:hint="default" w:cstheme="minorBidi"/>
          <w:kern w:val="2"/>
          <w:sz w:val="21"/>
          <w:szCs w:val="24"/>
          <w:lang w:val="en-US" w:eastAsia="zh-CN" w:bidi="ar-SA"/>
        </w:rPr>
      </w:pPr>
    </w:p>
    <w:p w14:paraId="18661221">
      <w:pPr>
        <w:tabs>
          <w:tab w:val="left" w:pos="4666"/>
        </w:tabs>
        <w:bidi w:val="0"/>
        <w:jc w:val="center"/>
        <w:rPr>
          <w:rFonts w:hint="default" w:cstheme="minorBidi"/>
          <w:kern w:val="2"/>
          <w:sz w:val="21"/>
          <w:szCs w:val="24"/>
          <w:lang w:val="en-US" w:eastAsia="zh-CN" w:bidi="ar-SA"/>
        </w:rPr>
      </w:pPr>
    </w:p>
    <w:p w14:paraId="61F85DDE">
      <w:pPr>
        <w:pStyle w:val="5"/>
        <w:spacing w:before="114" w:line="224" w:lineRule="auto"/>
        <w:ind w:left="3477"/>
        <w:rPr>
          <w:rFonts w:hint="eastAsia"/>
          <w:color w:val="auto"/>
          <w:sz w:val="35"/>
          <w:szCs w:val="35"/>
          <w:highlight w:val="none"/>
          <w:lang w:eastAsia="zh-CN"/>
        </w:rPr>
      </w:pPr>
      <w:r>
        <w:rPr>
          <w:b/>
          <w:bCs/>
          <w:color w:val="auto"/>
          <w:spacing w:val="1"/>
          <w:sz w:val="35"/>
          <w:szCs w:val="35"/>
          <w:highlight w:val="none"/>
          <w:lang w:eastAsia="zh-CN"/>
        </w:rPr>
        <w:t>联合体协议书</w:t>
      </w:r>
    </w:p>
    <w:p w14:paraId="7C96A39F">
      <w:pPr>
        <w:spacing w:line="243" w:lineRule="auto"/>
        <w:rPr>
          <w:color w:val="auto"/>
          <w:highlight w:val="none"/>
          <w:lang w:eastAsia="zh-CN"/>
        </w:rPr>
      </w:pPr>
    </w:p>
    <w:p w14:paraId="7910F1D5">
      <w:pPr>
        <w:spacing w:line="243" w:lineRule="auto"/>
        <w:rPr>
          <w:color w:val="auto"/>
          <w:highlight w:val="none"/>
          <w:lang w:eastAsia="zh-CN"/>
        </w:rPr>
      </w:pPr>
    </w:p>
    <w:p w14:paraId="2888CFF8">
      <w:pPr>
        <w:pStyle w:val="5"/>
        <w:tabs>
          <w:tab w:val="left" w:pos="4200"/>
        </w:tabs>
        <w:spacing w:before="65" w:line="489" w:lineRule="auto"/>
        <w:ind w:left="8" w:right="5548"/>
        <w:jc w:val="both"/>
        <w:rPr>
          <w:rFonts w:hint="eastAsia"/>
          <w:color w:val="auto"/>
          <w:sz w:val="20"/>
          <w:szCs w:val="20"/>
          <w:highlight w:val="none"/>
          <w:lang w:eastAsia="zh-CN"/>
        </w:rPr>
      </w:pPr>
      <w:r>
        <w:rPr>
          <w:color w:val="auto"/>
          <w:spacing w:val="8"/>
          <w:sz w:val="20"/>
          <w:szCs w:val="20"/>
          <w:highlight w:val="none"/>
          <w:lang w:eastAsia="zh-CN"/>
        </w:rPr>
        <w:t>牵头人名称：</w:t>
      </w:r>
      <w:r>
        <w:rPr>
          <w:color w:val="auto"/>
          <w:sz w:val="20"/>
          <w:szCs w:val="20"/>
          <w:highlight w:val="none"/>
          <w:u w:val="single"/>
          <w:lang w:eastAsia="zh-CN"/>
        </w:rPr>
        <w:tab/>
      </w:r>
      <w:r>
        <w:rPr>
          <w:color w:val="auto"/>
          <w:sz w:val="20"/>
          <w:szCs w:val="20"/>
          <w:highlight w:val="none"/>
          <w:lang w:eastAsia="zh-CN"/>
        </w:rPr>
        <w:t xml:space="preserve"> </w:t>
      </w:r>
      <w:r>
        <w:rPr>
          <w:color w:val="auto"/>
          <w:spacing w:val="8"/>
          <w:sz w:val="20"/>
          <w:szCs w:val="20"/>
          <w:highlight w:val="none"/>
          <w:lang w:eastAsia="zh-CN"/>
        </w:rPr>
        <w:t>法定代表人：</w:t>
      </w:r>
      <w:r>
        <w:rPr>
          <w:color w:val="auto"/>
          <w:sz w:val="20"/>
          <w:szCs w:val="20"/>
          <w:highlight w:val="none"/>
          <w:u w:val="single"/>
          <w:lang w:eastAsia="zh-CN"/>
        </w:rPr>
        <w:tab/>
      </w:r>
      <w:r>
        <w:rPr>
          <w:color w:val="auto"/>
          <w:sz w:val="20"/>
          <w:szCs w:val="20"/>
          <w:highlight w:val="none"/>
          <w:lang w:eastAsia="zh-CN"/>
        </w:rPr>
        <w:t xml:space="preserve"> </w:t>
      </w:r>
      <w:r>
        <w:rPr>
          <w:color w:val="auto"/>
          <w:spacing w:val="7"/>
          <w:sz w:val="20"/>
          <w:szCs w:val="20"/>
          <w:highlight w:val="none"/>
          <w:lang w:eastAsia="zh-CN"/>
        </w:rPr>
        <w:t>法定住所：</w:t>
      </w:r>
    </w:p>
    <w:p w14:paraId="27BF1954">
      <w:pPr>
        <w:pStyle w:val="5"/>
        <w:tabs>
          <w:tab w:val="left" w:pos="4200"/>
        </w:tabs>
        <w:spacing w:before="270" w:line="489" w:lineRule="auto"/>
        <w:ind w:left="8" w:right="5548"/>
        <w:jc w:val="both"/>
        <w:rPr>
          <w:rFonts w:hint="eastAsia"/>
          <w:color w:val="auto"/>
          <w:sz w:val="20"/>
          <w:szCs w:val="20"/>
          <w:highlight w:val="none"/>
          <w:lang w:eastAsia="zh-CN"/>
        </w:rPr>
      </w:pPr>
      <w:r>
        <w:rPr>
          <w:rFonts w:hint="eastAsia"/>
          <w:color w:val="auto"/>
          <w:spacing w:val="8"/>
          <w:sz w:val="20"/>
          <w:szCs w:val="20"/>
          <w:highlight w:val="none"/>
          <w:lang w:eastAsia="zh-CN"/>
        </w:rPr>
        <w:t>成员一</w:t>
      </w:r>
      <w:r>
        <w:rPr>
          <w:color w:val="auto"/>
          <w:spacing w:val="8"/>
          <w:sz w:val="20"/>
          <w:szCs w:val="20"/>
          <w:highlight w:val="none"/>
          <w:lang w:eastAsia="zh-CN"/>
        </w:rPr>
        <w:t>名称：</w:t>
      </w:r>
      <w:r>
        <w:rPr>
          <w:color w:val="auto"/>
          <w:sz w:val="20"/>
          <w:szCs w:val="20"/>
          <w:highlight w:val="none"/>
          <w:u w:val="single"/>
          <w:lang w:eastAsia="zh-CN"/>
        </w:rPr>
        <w:tab/>
      </w:r>
      <w:r>
        <w:rPr>
          <w:color w:val="auto"/>
          <w:sz w:val="20"/>
          <w:szCs w:val="20"/>
          <w:highlight w:val="none"/>
          <w:lang w:eastAsia="zh-CN"/>
        </w:rPr>
        <w:t xml:space="preserve"> </w:t>
      </w:r>
      <w:r>
        <w:rPr>
          <w:color w:val="auto"/>
          <w:spacing w:val="8"/>
          <w:sz w:val="20"/>
          <w:szCs w:val="20"/>
          <w:highlight w:val="none"/>
          <w:lang w:eastAsia="zh-CN"/>
        </w:rPr>
        <w:t>法定代表人：</w:t>
      </w:r>
      <w:r>
        <w:rPr>
          <w:color w:val="auto"/>
          <w:sz w:val="20"/>
          <w:szCs w:val="20"/>
          <w:highlight w:val="none"/>
          <w:u w:val="single"/>
          <w:lang w:eastAsia="zh-CN"/>
        </w:rPr>
        <w:tab/>
      </w:r>
      <w:r>
        <w:rPr>
          <w:color w:val="auto"/>
          <w:sz w:val="20"/>
          <w:szCs w:val="20"/>
          <w:highlight w:val="none"/>
          <w:lang w:eastAsia="zh-CN"/>
        </w:rPr>
        <w:t xml:space="preserve"> </w:t>
      </w:r>
      <w:r>
        <w:rPr>
          <w:color w:val="auto"/>
          <w:spacing w:val="7"/>
          <w:sz w:val="20"/>
          <w:szCs w:val="20"/>
          <w:highlight w:val="none"/>
          <w:lang w:eastAsia="zh-CN"/>
        </w:rPr>
        <w:t>法定住所：</w:t>
      </w:r>
    </w:p>
    <w:p w14:paraId="3A274AA9">
      <w:pPr>
        <w:pStyle w:val="5"/>
        <w:tabs>
          <w:tab w:val="left" w:pos="1153"/>
        </w:tabs>
        <w:spacing w:before="32" w:line="488" w:lineRule="auto"/>
        <w:ind w:right="91" w:firstLine="430"/>
        <w:rPr>
          <w:rFonts w:hint="eastAsia"/>
          <w:color w:val="auto"/>
          <w:sz w:val="20"/>
          <w:szCs w:val="20"/>
          <w:highlight w:val="none"/>
          <w:lang w:eastAsia="zh-CN"/>
        </w:rPr>
      </w:pPr>
      <w:r>
        <w:rPr>
          <w:color w:val="auto"/>
          <w:spacing w:val="7"/>
          <w:sz w:val="20"/>
          <w:szCs w:val="20"/>
          <w:highlight w:val="none"/>
          <w:lang w:eastAsia="zh-CN"/>
        </w:rPr>
        <w:t>鉴于上述各成员单位经过友好协商，</w:t>
      </w:r>
      <w:r>
        <w:rPr>
          <w:color w:val="auto"/>
          <w:spacing w:val="-48"/>
          <w:sz w:val="20"/>
          <w:szCs w:val="20"/>
          <w:highlight w:val="none"/>
          <w:lang w:eastAsia="zh-CN"/>
        </w:rPr>
        <w:t xml:space="preserve"> </w:t>
      </w:r>
      <w:r>
        <w:rPr>
          <w:color w:val="auto"/>
          <w:spacing w:val="7"/>
          <w:sz w:val="20"/>
          <w:szCs w:val="20"/>
          <w:highlight w:val="none"/>
          <w:lang w:eastAsia="zh-CN"/>
        </w:rPr>
        <w:t>自愿组成</w:t>
      </w:r>
      <w:r>
        <w:rPr>
          <w:color w:val="auto"/>
          <w:spacing w:val="-97"/>
          <w:sz w:val="20"/>
          <w:szCs w:val="20"/>
          <w:highlight w:val="none"/>
          <w:lang w:eastAsia="zh-CN"/>
        </w:rPr>
        <w:t xml:space="preserve"> </w:t>
      </w:r>
      <w:r>
        <w:rPr>
          <w:color w:val="auto"/>
          <w:spacing w:val="7"/>
          <w:sz w:val="20"/>
          <w:szCs w:val="20"/>
          <w:highlight w:val="none"/>
          <w:u w:val="single"/>
          <w:lang w:eastAsia="zh-CN"/>
        </w:rPr>
        <w:t xml:space="preserve">                  </w:t>
      </w:r>
      <w:r>
        <w:rPr>
          <w:color w:val="auto"/>
          <w:spacing w:val="7"/>
          <w:sz w:val="20"/>
          <w:szCs w:val="20"/>
          <w:highlight w:val="none"/>
          <w:lang w:eastAsia="zh-CN"/>
        </w:rPr>
        <w:t>（联合体名称）联合体，共同参加</w:t>
      </w:r>
      <w:r>
        <w:rPr>
          <w:color w:val="auto"/>
          <w:sz w:val="20"/>
          <w:szCs w:val="20"/>
          <w:highlight w:val="none"/>
          <w:lang w:eastAsia="zh-CN"/>
        </w:rPr>
        <w:t xml:space="preserve"> </w:t>
      </w:r>
      <w:r>
        <w:rPr>
          <w:color w:val="auto"/>
          <w:sz w:val="20"/>
          <w:szCs w:val="20"/>
          <w:highlight w:val="none"/>
          <w:u w:val="single"/>
          <w:lang w:eastAsia="zh-CN"/>
        </w:rPr>
        <w:tab/>
      </w:r>
      <w:r>
        <w:rPr>
          <w:color w:val="auto"/>
          <w:spacing w:val="13"/>
          <w:sz w:val="20"/>
          <w:szCs w:val="20"/>
          <w:highlight w:val="none"/>
          <w:lang w:eastAsia="zh-CN"/>
        </w:rPr>
        <w:t>（</w:t>
      </w:r>
      <w:r>
        <w:rPr>
          <w:rFonts w:hint="eastAsia"/>
          <w:color w:val="auto"/>
          <w:spacing w:val="13"/>
          <w:sz w:val="20"/>
          <w:szCs w:val="20"/>
          <w:highlight w:val="none"/>
          <w:lang w:val="en-US" w:eastAsia="zh-CN"/>
        </w:rPr>
        <w:t>采购人</w:t>
      </w:r>
      <w:r>
        <w:rPr>
          <w:color w:val="auto"/>
          <w:spacing w:val="13"/>
          <w:sz w:val="20"/>
          <w:szCs w:val="20"/>
          <w:highlight w:val="none"/>
          <w:lang w:eastAsia="zh-CN"/>
        </w:rPr>
        <w:t>名称</w:t>
      </w:r>
      <w:r>
        <w:rPr>
          <w:color w:val="auto"/>
          <w:spacing w:val="-6"/>
          <w:sz w:val="20"/>
          <w:szCs w:val="20"/>
          <w:highlight w:val="none"/>
          <w:lang w:eastAsia="zh-CN"/>
        </w:rPr>
        <w:t>）（</w:t>
      </w:r>
      <w:r>
        <w:rPr>
          <w:color w:val="auto"/>
          <w:spacing w:val="13"/>
          <w:sz w:val="20"/>
          <w:szCs w:val="20"/>
          <w:highlight w:val="none"/>
          <w:lang w:eastAsia="zh-CN"/>
        </w:rPr>
        <w:t>以下简称</w:t>
      </w:r>
      <w:r>
        <w:rPr>
          <w:rFonts w:hint="eastAsia"/>
          <w:color w:val="auto"/>
          <w:spacing w:val="13"/>
          <w:sz w:val="20"/>
          <w:szCs w:val="20"/>
          <w:highlight w:val="none"/>
          <w:lang w:eastAsia="zh-CN"/>
        </w:rPr>
        <w:t>采购人</w:t>
      </w:r>
      <w:r>
        <w:rPr>
          <w:color w:val="auto"/>
          <w:spacing w:val="-6"/>
          <w:sz w:val="20"/>
          <w:szCs w:val="20"/>
          <w:highlight w:val="none"/>
          <w:lang w:eastAsia="zh-CN"/>
        </w:rPr>
        <w:t>）</w:t>
      </w:r>
      <w:r>
        <w:rPr>
          <w:color w:val="auto"/>
          <w:spacing w:val="5"/>
          <w:sz w:val="20"/>
          <w:szCs w:val="20"/>
          <w:highlight w:val="none"/>
          <w:u w:val="single"/>
          <w:lang w:eastAsia="zh-CN"/>
        </w:rPr>
        <w:t xml:space="preserve">         </w:t>
      </w:r>
      <w:r>
        <w:rPr>
          <w:color w:val="auto"/>
          <w:spacing w:val="-6"/>
          <w:sz w:val="20"/>
          <w:szCs w:val="20"/>
          <w:highlight w:val="none"/>
          <w:lang w:eastAsia="zh-CN"/>
        </w:rPr>
        <w:t>（</w:t>
      </w:r>
      <w:r>
        <w:rPr>
          <w:color w:val="auto"/>
          <w:spacing w:val="13"/>
          <w:sz w:val="20"/>
          <w:szCs w:val="20"/>
          <w:highlight w:val="none"/>
          <w:lang w:eastAsia="zh-CN"/>
        </w:rPr>
        <w:t>项目名称</w:t>
      </w:r>
      <w:r>
        <w:rPr>
          <w:color w:val="auto"/>
          <w:spacing w:val="-6"/>
          <w:sz w:val="20"/>
          <w:szCs w:val="20"/>
          <w:highlight w:val="none"/>
          <w:lang w:eastAsia="zh-CN"/>
        </w:rPr>
        <w:t>）（</w:t>
      </w:r>
      <w:r>
        <w:rPr>
          <w:color w:val="auto"/>
          <w:spacing w:val="13"/>
          <w:sz w:val="20"/>
          <w:szCs w:val="20"/>
          <w:highlight w:val="none"/>
          <w:lang w:eastAsia="zh-CN"/>
        </w:rPr>
        <w:t>以下简称本</w:t>
      </w:r>
      <w:r>
        <w:rPr>
          <w:rFonts w:hint="eastAsia"/>
          <w:color w:val="auto"/>
          <w:spacing w:val="13"/>
          <w:sz w:val="20"/>
          <w:szCs w:val="20"/>
          <w:highlight w:val="none"/>
          <w:lang w:val="en-US" w:eastAsia="zh-CN"/>
        </w:rPr>
        <w:t>项目</w:t>
      </w:r>
      <w:r>
        <w:rPr>
          <w:color w:val="auto"/>
          <w:spacing w:val="13"/>
          <w:sz w:val="20"/>
          <w:szCs w:val="20"/>
          <w:highlight w:val="none"/>
          <w:lang w:eastAsia="zh-CN"/>
        </w:rPr>
        <w:t>）的</w:t>
      </w:r>
      <w:r>
        <w:rPr>
          <w:color w:val="auto"/>
          <w:spacing w:val="10"/>
          <w:sz w:val="20"/>
          <w:szCs w:val="20"/>
          <w:highlight w:val="none"/>
          <w:lang w:eastAsia="zh-CN"/>
        </w:rPr>
        <w:t>投标并争取赢得本</w:t>
      </w:r>
      <w:r>
        <w:rPr>
          <w:rFonts w:hint="eastAsia"/>
          <w:color w:val="auto"/>
          <w:spacing w:val="10"/>
          <w:sz w:val="20"/>
          <w:szCs w:val="20"/>
          <w:highlight w:val="none"/>
          <w:lang w:val="en-US" w:eastAsia="zh-CN"/>
        </w:rPr>
        <w:t>项目</w:t>
      </w:r>
      <w:r>
        <w:rPr>
          <w:color w:val="auto"/>
          <w:spacing w:val="10"/>
          <w:sz w:val="20"/>
          <w:szCs w:val="20"/>
          <w:highlight w:val="none"/>
          <w:lang w:eastAsia="zh-CN"/>
        </w:rPr>
        <w:t>合同（以下简称合同）。现就</w:t>
      </w:r>
      <w:r>
        <w:rPr>
          <w:color w:val="auto"/>
          <w:spacing w:val="9"/>
          <w:sz w:val="20"/>
          <w:szCs w:val="20"/>
          <w:highlight w:val="none"/>
          <w:lang w:eastAsia="zh-CN"/>
        </w:rPr>
        <w:t>联合体投标事宜订立如下协议：</w:t>
      </w:r>
    </w:p>
    <w:p w14:paraId="43C83E3E">
      <w:pPr>
        <w:pStyle w:val="5"/>
        <w:spacing w:before="32" w:line="227" w:lineRule="auto"/>
        <w:ind w:left="443"/>
        <w:rPr>
          <w:rFonts w:hint="eastAsia"/>
          <w:color w:val="auto"/>
          <w:sz w:val="20"/>
          <w:szCs w:val="20"/>
          <w:highlight w:val="none"/>
          <w:lang w:eastAsia="zh-CN"/>
        </w:rPr>
      </w:pPr>
      <w:r>
        <w:rPr>
          <w:color w:val="auto"/>
          <w:spacing w:val="6"/>
          <w:sz w:val="20"/>
          <w:szCs w:val="20"/>
          <w:highlight w:val="none"/>
          <w:lang w:eastAsia="zh-CN"/>
        </w:rPr>
        <w:t>1.</w:t>
      </w:r>
      <w:r>
        <w:rPr>
          <w:color w:val="auto"/>
          <w:spacing w:val="6"/>
          <w:sz w:val="20"/>
          <w:szCs w:val="20"/>
          <w:highlight w:val="none"/>
          <w:u w:val="single"/>
          <w:lang w:eastAsia="zh-CN"/>
        </w:rPr>
        <w:t xml:space="preserve"> （某成员单位名称）  </w:t>
      </w:r>
      <w:r>
        <w:rPr>
          <w:color w:val="auto"/>
          <w:spacing w:val="-82"/>
          <w:sz w:val="20"/>
          <w:szCs w:val="20"/>
          <w:highlight w:val="none"/>
          <w:lang w:eastAsia="zh-CN"/>
        </w:rPr>
        <w:t xml:space="preserve"> </w:t>
      </w:r>
      <w:r>
        <w:rPr>
          <w:color w:val="auto"/>
          <w:spacing w:val="6"/>
          <w:sz w:val="20"/>
          <w:szCs w:val="20"/>
          <w:highlight w:val="none"/>
          <w:lang w:eastAsia="zh-CN"/>
        </w:rPr>
        <w:t>为</w:t>
      </w:r>
      <w:r>
        <w:rPr>
          <w:color w:val="auto"/>
          <w:spacing w:val="6"/>
          <w:sz w:val="20"/>
          <w:szCs w:val="20"/>
          <w:highlight w:val="none"/>
          <w:u w:val="single"/>
          <w:lang w:eastAsia="zh-CN"/>
        </w:rPr>
        <w:t xml:space="preserve">  （联合体名称）</w:t>
      </w:r>
      <w:r>
        <w:rPr>
          <w:color w:val="auto"/>
          <w:spacing w:val="11"/>
          <w:sz w:val="20"/>
          <w:szCs w:val="20"/>
          <w:highlight w:val="none"/>
          <w:u w:val="single"/>
          <w:lang w:eastAsia="zh-CN"/>
        </w:rPr>
        <w:t xml:space="preserve">  </w:t>
      </w:r>
      <w:r>
        <w:rPr>
          <w:color w:val="auto"/>
          <w:spacing w:val="-90"/>
          <w:sz w:val="20"/>
          <w:szCs w:val="20"/>
          <w:highlight w:val="none"/>
          <w:lang w:eastAsia="zh-CN"/>
        </w:rPr>
        <w:t xml:space="preserve"> </w:t>
      </w:r>
      <w:r>
        <w:rPr>
          <w:color w:val="auto"/>
          <w:spacing w:val="6"/>
          <w:sz w:val="20"/>
          <w:szCs w:val="20"/>
          <w:highlight w:val="none"/>
          <w:lang w:eastAsia="zh-CN"/>
        </w:rPr>
        <w:t>牵头人。</w:t>
      </w:r>
    </w:p>
    <w:p w14:paraId="0B07E6D7">
      <w:pPr>
        <w:pStyle w:val="5"/>
        <w:spacing w:before="293" w:line="489" w:lineRule="auto"/>
        <w:ind w:left="12" w:right="91" w:firstLine="418"/>
        <w:rPr>
          <w:rFonts w:hint="eastAsia"/>
          <w:color w:val="auto"/>
          <w:sz w:val="20"/>
          <w:szCs w:val="20"/>
          <w:highlight w:val="none"/>
          <w:lang w:eastAsia="zh-CN"/>
        </w:rPr>
      </w:pPr>
      <w:r>
        <w:rPr>
          <w:color w:val="auto"/>
          <w:spacing w:val="10"/>
          <w:sz w:val="20"/>
          <w:szCs w:val="20"/>
          <w:highlight w:val="none"/>
          <w:lang w:eastAsia="zh-CN"/>
        </w:rPr>
        <w:t>2.在本</w:t>
      </w:r>
      <w:r>
        <w:rPr>
          <w:rFonts w:hint="eastAsia"/>
          <w:color w:val="auto"/>
          <w:spacing w:val="10"/>
          <w:sz w:val="20"/>
          <w:szCs w:val="20"/>
          <w:highlight w:val="none"/>
          <w:lang w:val="en-US" w:eastAsia="zh-CN"/>
        </w:rPr>
        <w:t>项目</w:t>
      </w:r>
      <w:r>
        <w:rPr>
          <w:color w:val="auto"/>
          <w:spacing w:val="10"/>
          <w:sz w:val="20"/>
          <w:szCs w:val="20"/>
          <w:highlight w:val="none"/>
          <w:lang w:eastAsia="zh-CN"/>
        </w:rPr>
        <w:t>投标阶段，联合体牵头人代表联</w:t>
      </w:r>
      <w:r>
        <w:rPr>
          <w:color w:val="auto"/>
          <w:spacing w:val="9"/>
          <w:sz w:val="20"/>
          <w:szCs w:val="20"/>
          <w:highlight w:val="none"/>
          <w:lang w:eastAsia="zh-CN"/>
        </w:rPr>
        <w:t>合体各成员负责本</w:t>
      </w:r>
      <w:r>
        <w:rPr>
          <w:rFonts w:hint="eastAsia"/>
          <w:color w:val="auto"/>
          <w:spacing w:val="9"/>
          <w:sz w:val="20"/>
          <w:szCs w:val="20"/>
          <w:highlight w:val="none"/>
          <w:lang w:val="en-US" w:eastAsia="zh-CN"/>
        </w:rPr>
        <w:t>项目</w:t>
      </w:r>
      <w:r>
        <w:rPr>
          <w:color w:val="auto"/>
          <w:spacing w:val="9"/>
          <w:sz w:val="20"/>
          <w:szCs w:val="20"/>
          <w:highlight w:val="none"/>
          <w:lang w:eastAsia="zh-CN"/>
        </w:rPr>
        <w:t>投标文件编制活动，代表联合体提</w:t>
      </w:r>
      <w:r>
        <w:rPr>
          <w:color w:val="auto"/>
          <w:spacing w:val="10"/>
          <w:sz w:val="20"/>
          <w:szCs w:val="20"/>
          <w:highlight w:val="none"/>
          <w:lang w:eastAsia="zh-CN"/>
        </w:rPr>
        <w:t>交和接收相关的资料、信息及指示，并处理与投标和中标有关的一切</w:t>
      </w:r>
      <w:r>
        <w:rPr>
          <w:color w:val="auto"/>
          <w:spacing w:val="9"/>
          <w:sz w:val="20"/>
          <w:szCs w:val="20"/>
          <w:highlight w:val="none"/>
          <w:lang w:eastAsia="zh-CN"/>
        </w:rPr>
        <w:t>事务；联合体中标后，联合体牵头人负责合同订立和合同实施阶段的主办、组织和协调工作。</w:t>
      </w:r>
    </w:p>
    <w:p w14:paraId="4E8D8F92">
      <w:pPr>
        <w:pStyle w:val="5"/>
        <w:spacing w:before="31" w:line="489" w:lineRule="auto"/>
        <w:ind w:left="8" w:right="91" w:firstLine="423"/>
        <w:rPr>
          <w:rFonts w:hint="eastAsia"/>
          <w:color w:val="auto"/>
          <w:sz w:val="20"/>
          <w:szCs w:val="20"/>
          <w:highlight w:val="none"/>
          <w:lang w:eastAsia="zh-CN"/>
        </w:rPr>
      </w:pPr>
      <w:r>
        <w:rPr>
          <w:color w:val="auto"/>
          <w:spacing w:val="10"/>
          <w:sz w:val="20"/>
          <w:szCs w:val="20"/>
          <w:highlight w:val="none"/>
          <w:lang w:eastAsia="zh-CN"/>
        </w:rPr>
        <w:t>3.联合体将严格按照招标文件的各项要求</w:t>
      </w:r>
      <w:r>
        <w:rPr>
          <w:color w:val="auto"/>
          <w:spacing w:val="9"/>
          <w:sz w:val="20"/>
          <w:szCs w:val="20"/>
          <w:highlight w:val="none"/>
          <w:lang w:eastAsia="zh-CN"/>
        </w:rPr>
        <w:t>，递交投标文件，履行投标义务和中标后的合同，共同承担</w:t>
      </w:r>
      <w:r>
        <w:rPr>
          <w:color w:val="auto"/>
          <w:spacing w:val="10"/>
          <w:sz w:val="20"/>
          <w:szCs w:val="20"/>
          <w:highlight w:val="none"/>
          <w:lang w:eastAsia="zh-CN"/>
        </w:rPr>
        <w:t>合同规定的一切义务和责任，联合体各成员单位按照内部职责的划分，承担</w:t>
      </w:r>
      <w:r>
        <w:rPr>
          <w:color w:val="auto"/>
          <w:spacing w:val="9"/>
          <w:sz w:val="20"/>
          <w:szCs w:val="20"/>
          <w:highlight w:val="none"/>
          <w:lang w:eastAsia="zh-CN"/>
        </w:rPr>
        <w:t>各自所负的责任和风险，并向</w:t>
      </w:r>
      <w:r>
        <w:rPr>
          <w:rFonts w:hint="eastAsia"/>
          <w:color w:val="auto"/>
          <w:spacing w:val="7"/>
          <w:sz w:val="20"/>
          <w:szCs w:val="20"/>
          <w:highlight w:val="none"/>
          <w:lang w:eastAsia="zh-CN"/>
        </w:rPr>
        <w:t>采购人</w:t>
      </w:r>
      <w:r>
        <w:rPr>
          <w:color w:val="auto"/>
          <w:spacing w:val="7"/>
          <w:sz w:val="20"/>
          <w:szCs w:val="20"/>
          <w:highlight w:val="none"/>
          <w:lang w:eastAsia="zh-CN"/>
        </w:rPr>
        <w:t>承担连带责任。</w:t>
      </w:r>
    </w:p>
    <w:p w14:paraId="6CC93C83">
      <w:pPr>
        <w:pStyle w:val="5"/>
        <w:spacing w:before="32" w:line="484" w:lineRule="auto"/>
        <w:ind w:left="10" w:firstLine="416"/>
        <w:rPr>
          <w:rFonts w:hint="eastAsia"/>
          <w:color w:val="auto"/>
          <w:sz w:val="20"/>
          <w:szCs w:val="20"/>
          <w:highlight w:val="none"/>
          <w:lang w:eastAsia="zh-CN"/>
        </w:rPr>
      </w:pPr>
      <w:r>
        <w:rPr>
          <w:color w:val="auto"/>
          <w:spacing w:val="8"/>
          <w:sz w:val="20"/>
          <w:szCs w:val="20"/>
          <w:highlight w:val="none"/>
          <w:lang w:eastAsia="zh-CN"/>
        </w:rPr>
        <w:t>4.联合体各成员单位内部的职责分工如下：</w:t>
      </w:r>
      <w:r>
        <w:rPr>
          <w:color w:val="auto"/>
          <w:spacing w:val="8"/>
          <w:sz w:val="20"/>
          <w:szCs w:val="20"/>
          <w:highlight w:val="none"/>
          <w:u w:val="single"/>
          <w:lang w:eastAsia="zh-CN"/>
        </w:rPr>
        <w:t xml:space="preserve">     </w:t>
      </w:r>
      <w:r>
        <w:rPr>
          <w:color w:val="auto"/>
          <w:spacing w:val="7"/>
          <w:sz w:val="20"/>
          <w:szCs w:val="20"/>
          <w:highlight w:val="none"/>
          <w:u w:val="single"/>
          <w:lang w:eastAsia="zh-CN"/>
        </w:rPr>
        <w:t xml:space="preserve">              </w:t>
      </w:r>
      <w:r>
        <w:rPr>
          <w:color w:val="auto"/>
          <w:spacing w:val="-90"/>
          <w:sz w:val="20"/>
          <w:szCs w:val="20"/>
          <w:highlight w:val="none"/>
          <w:lang w:eastAsia="zh-CN"/>
        </w:rPr>
        <w:t xml:space="preserve"> </w:t>
      </w:r>
      <w:r>
        <w:rPr>
          <w:color w:val="auto"/>
          <w:spacing w:val="7"/>
          <w:sz w:val="20"/>
          <w:szCs w:val="20"/>
          <w:highlight w:val="none"/>
          <w:lang w:eastAsia="zh-CN"/>
        </w:rPr>
        <w:t>按照本条上述分工，联合体成员单位各自所承担的合同工作量比例如下：</w:t>
      </w:r>
      <w:r>
        <w:rPr>
          <w:color w:val="auto"/>
          <w:spacing w:val="7"/>
          <w:sz w:val="20"/>
          <w:szCs w:val="20"/>
          <w:highlight w:val="none"/>
          <w:u w:val="single"/>
          <w:lang w:eastAsia="zh-CN"/>
        </w:rPr>
        <w:t xml:space="preserve">             </w:t>
      </w:r>
      <w:r>
        <w:rPr>
          <w:color w:val="auto"/>
          <w:spacing w:val="6"/>
          <w:sz w:val="20"/>
          <w:szCs w:val="20"/>
          <w:highlight w:val="none"/>
          <w:u w:val="single"/>
          <w:lang w:eastAsia="zh-CN"/>
        </w:rPr>
        <w:t xml:space="preserve">    </w:t>
      </w:r>
      <w:r>
        <w:rPr>
          <w:color w:val="auto"/>
          <w:spacing w:val="6"/>
          <w:sz w:val="20"/>
          <w:szCs w:val="20"/>
          <w:highlight w:val="none"/>
          <w:lang w:eastAsia="zh-CN"/>
        </w:rPr>
        <w:t>。</w:t>
      </w:r>
    </w:p>
    <w:p w14:paraId="701B5C9D">
      <w:pPr>
        <w:pStyle w:val="5"/>
        <w:spacing w:before="31" w:line="491" w:lineRule="auto"/>
        <w:ind w:left="428" w:right="166" w:firstLine="3"/>
        <w:jc w:val="both"/>
        <w:rPr>
          <w:rFonts w:hint="eastAsia"/>
          <w:color w:val="auto"/>
          <w:spacing w:val="14"/>
          <w:sz w:val="20"/>
          <w:szCs w:val="20"/>
          <w:highlight w:val="none"/>
          <w:lang w:eastAsia="zh-CN"/>
        </w:rPr>
      </w:pPr>
      <w:r>
        <w:rPr>
          <w:color w:val="auto"/>
          <w:spacing w:val="8"/>
          <w:sz w:val="20"/>
          <w:szCs w:val="20"/>
          <w:highlight w:val="none"/>
          <w:lang w:eastAsia="zh-CN"/>
        </w:rPr>
        <w:t>5.投标工作和联合体在中标后</w:t>
      </w:r>
      <w:r>
        <w:rPr>
          <w:rFonts w:hint="eastAsia"/>
          <w:color w:val="auto"/>
          <w:spacing w:val="8"/>
          <w:sz w:val="20"/>
          <w:szCs w:val="20"/>
          <w:highlight w:val="none"/>
          <w:lang w:val="en-US" w:eastAsia="zh-CN"/>
        </w:rPr>
        <w:t>项目</w:t>
      </w:r>
      <w:r>
        <w:rPr>
          <w:color w:val="auto"/>
          <w:spacing w:val="8"/>
          <w:sz w:val="20"/>
          <w:szCs w:val="20"/>
          <w:highlight w:val="none"/>
          <w:lang w:eastAsia="zh-CN"/>
        </w:rPr>
        <w:t>实施过程中的有关费用按各自承担的工作量分摊。</w:t>
      </w:r>
      <w:r>
        <w:rPr>
          <w:color w:val="auto"/>
          <w:spacing w:val="14"/>
          <w:sz w:val="20"/>
          <w:szCs w:val="20"/>
          <w:highlight w:val="none"/>
          <w:lang w:eastAsia="zh-CN"/>
        </w:rPr>
        <w:t xml:space="preserve"> </w:t>
      </w:r>
    </w:p>
    <w:p w14:paraId="670F93D8">
      <w:pPr>
        <w:pStyle w:val="5"/>
        <w:spacing w:before="31" w:line="491" w:lineRule="auto"/>
        <w:ind w:left="428" w:right="166" w:firstLine="3"/>
        <w:jc w:val="both"/>
        <w:rPr>
          <w:rFonts w:hint="eastAsia"/>
          <w:color w:val="auto"/>
          <w:spacing w:val="17"/>
          <w:sz w:val="20"/>
          <w:szCs w:val="20"/>
          <w:highlight w:val="none"/>
          <w:lang w:eastAsia="zh-CN"/>
        </w:rPr>
      </w:pPr>
      <w:r>
        <w:rPr>
          <w:color w:val="auto"/>
          <w:spacing w:val="8"/>
          <w:sz w:val="20"/>
          <w:szCs w:val="20"/>
          <w:highlight w:val="none"/>
          <w:lang w:eastAsia="zh-CN"/>
        </w:rPr>
        <w:t>6.联合体中标后，本联合体协议是合同的附件，对联合体各成员单位有合同约束力。</w:t>
      </w:r>
      <w:r>
        <w:rPr>
          <w:color w:val="auto"/>
          <w:spacing w:val="17"/>
          <w:sz w:val="20"/>
          <w:szCs w:val="20"/>
          <w:highlight w:val="none"/>
          <w:lang w:eastAsia="zh-CN"/>
        </w:rPr>
        <w:t xml:space="preserve"> </w:t>
      </w:r>
    </w:p>
    <w:p w14:paraId="409B4DA8">
      <w:pPr>
        <w:pStyle w:val="5"/>
        <w:spacing w:before="31" w:line="491" w:lineRule="auto"/>
        <w:ind w:left="428" w:right="166" w:firstLine="3"/>
        <w:jc w:val="both"/>
        <w:rPr>
          <w:rFonts w:hint="eastAsia"/>
          <w:color w:val="auto"/>
          <w:spacing w:val="8"/>
          <w:sz w:val="20"/>
          <w:szCs w:val="20"/>
          <w:highlight w:val="none"/>
          <w:lang w:eastAsia="zh-CN"/>
        </w:rPr>
      </w:pPr>
      <w:r>
        <w:rPr>
          <w:color w:val="auto"/>
          <w:spacing w:val="8"/>
          <w:sz w:val="20"/>
          <w:szCs w:val="20"/>
          <w:highlight w:val="none"/>
          <w:lang w:eastAsia="zh-CN"/>
        </w:rPr>
        <w:t>7.本协议书自签署之日起生效，联合体未中标或者中标时合同履行完毕后自动失效。</w:t>
      </w:r>
    </w:p>
    <w:p w14:paraId="37C53B80">
      <w:pPr>
        <w:pStyle w:val="5"/>
        <w:spacing w:before="31" w:line="491" w:lineRule="auto"/>
        <w:ind w:left="428" w:right="166" w:firstLine="3"/>
        <w:jc w:val="both"/>
        <w:rPr>
          <w:rFonts w:hint="eastAsia"/>
          <w:color w:val="auto"/>
          <w:sz w:val="20"/>
          <w:szCs w:val="20"/>
          <w:highlight w:val="none"/>
          <w:lang w:eastAsia="zh-CN"/>
        </w:rPr>
      </w:pPr>
      <w:r>
        <w:rPr>
          <w:color w:val="auto"/>
          <w:spacing w:val="8"/>
          <w:sz w:val="20"/>
          <w:szCs w:val="20"/>
          <w:highlight w:val="none"/>
          <w:lang w:eastAsia="zh-CN"/>
        </w:rPr>
        <w:t>8.本协议书一式三份，联合体成员和</w:t>
      </w:r>
      <w:r>
        <w:rPr>
          <w:rFonts w:hint="eastAsia"/>
          <w:color w:val="auto"/>
          <w:spacing w:val="8"/>
          <w:sz w:val="20"/>
          <w:szCs w:val="20"/>
          <w:highlight w:val="none"/>
          <w:lang w:eastAsia="zh-CN"/>
        </w:rPr>
        <w:t>采购人</w:t>
      </w:r>
      <w:r>
        <w:rPr>
          <w:color w:val="auto"/>
          <w:spacing w:val="8"/>
          <w:sz w:val="20"/>
          <w:szCs w:val="20"/>
          <w:highlight w:val="none"/>
          <w:lang w:eastAsia="zh-CN"/>
        </w:rPr>
        <w:t>各执一份。</w:t>
      </w:r>
    </w:p>
    <w:p w14:paraId="7139CA83">
      <w:pPr>
        <w:spacing w:line="279" w:lineRule="auto"/>
        <w:rPr>
          <w:color w:val="auto"/>
          <w:highlight w:val="none"/>
          <w:lang w:eastAsia="zh-CN"/>
        </w:rPr>
      </w:pPr>
    </w:p>
    <w:p w14:paraId="6FF72014">
      <w:pPr>
        <w:spacing w:line="279" w:lineRule="auto"/>
        <w:rPr>
          <w:color w:val="auto"/>
          <w:highlight w:val="none"/>
          <w:lang w:eastAsia="zh-CN"/>
        </w:rPr>
      </w:pPr>
    </w:p>
    <w:p w14:paraId="72BB7629">
      <w:pPr>
        <w:spacing w:line="280" w:lineRule="auto"/>
        <w:rPr>
          <w:color w:val="auto"/>
          <w:highlight w:val="none"/>
          <w:lang w:eastAsia="zh-CN"/>
        </w:rPr>
      </w:pPr>
    </w:p>
    <w:p w14:paraId="205C84BA">
      <w:pPr>
        <w:spacing w:line="280" w:lineRule="auto"/>
        <w:rPr>
          <w:color w:val="auto"/>
          <w:highlight w:val="none"/>
          <w:lang w:eastAsia="zh-CN"/>
        </w:rPr>
      </w:pPr>
    </w:p>
    <w:p w14:paraId="1DA1E31F">
      <w:pPr>
        <w:spacing w:line="244" w:lineRule="auto"/>
        <w:rPr>
          <w:color w:val="auto"/>
          <w:highlight w:val="none"/>
          <w:lang w:eastAsia="zh-CN"/>
        </w:rPr>
      </w:pPr>
    </w:p>
    <w:p w14:paraId="449E0D78">
      <w:pPr>
        <w:spacing w:line="244" w:lineRule="auto"/>
        <w:rPr>
          <w:color w:val="auto"/>
          <w:highlight w:val="none"/>
          <w:lang w:eastAsia="zh-CN"/>
        </w:rPr>
      </w:pPr>
    </w:p>
    <w:p w14:paraId="746FB5E2">
      <w:pPr>
        <w:spacing w:line="244" w:lineRule="auto"/>
        <w:rPr>
          <w:color w:val="auto"/>
          <w:highlight w:val="none"/>
          <w:lang w:eastAsia="zh-CN"/>
        </w:rPr>
      </w:pPr>
    </w:p>
    <w:p w14:paraId="4F059717">
      <w:pPr>
        <w:spacing w:line="244" w:lineRule="auto"/>
        <w:rPr>
          <w:color w:val="auto"/>
          <w:highlight w:val="none"/>
          <w:lang w:eastAsia="zh-CN"/>
        </w:rPr>
      </w:pPr>
    </w:p>
    <w:p w14:paraId="74135C38">
      <w:pPr>
        <w:pStyle w:val="5"/>
        <w:spacing w:before="65" w:line="484" w:lineRule="auto"/>
        <w:ind w:left="418" w:right="4476"/>
        <w:rPr>
          <w:rFonts w:hint="eastAsia"/>
          <w:color w:val="auto"/>
          <w:sz w:val="20"/>
          <w:szCs w:val="20"/>
          <w:highlight w:val="none"/>
          <w:lang w:eastAsia="zh-CN"/>
        </w:rPr>
      </w:pPr>
      <w:r>
        <w:rPr>
          <w:color w:val="auto"/>
          <w:spacing w:val="9"/>
          <w:sz w:val="20"/>
          <w:szCs w:val="20"/>
          <w:highlight w:val="none"/>
          <w:lang w:eastAsia="zh-CN"/>
        </w:rPr>
        <w:t>牵头人名称</w:t>
      </w:r>
      <w:r>
        <w:rPr>
          <w:color w:val="auto"/>
          <w:spacing w:val="-1"/>
          <w:sz w:val="20"/>
          <w:szCs w:val="20"/>
          <w:highlight w:val="none"/>
          <w:lang w:eastAsia="zh-CN"/>
        </w:rPr>
        <w:t>：</w:t>
      </w:r>
      <w:r>
        <w:rPr>
          <w:color w:val="auto"/>
          <w:spacing w:val="5"/>
          <w:sz w:val="20"/>
          <w:szCs w:val="20"/>
          <w:highlight w:val="none"/>
          <w:u w:val="single"/>
          <w:lang w:eastAsia="zh-CN"/>
        </w:rPr>
        <w:t xml:space="preserve">                   </w:t>
      </w:r>
      <w:r>
        <w:rPr>
          <w:color w:val="auto"/>
          <w:spacing w:val="-1"/>
          <w:sz w:val="20"/>
          <w:szCs w:val="20"/>
          <w:highlight w:val="none"/>
          <w:lang w:eastAsia="zh-CN"/>
        </w:rPr>
        <w:t>（</w:t>
      </w:r>
      <w:r>
        <w:rPr>
          <w:color w:val="auto"/>
          <w:spacing w:val="9"/>
          <w:sz w:val="20"/>
          <w:szCs w:val="20"/>
          <w:highlight w:val="none"/>
          <w:lang w:eastAsia="zh-CN"/>
        </w:rPr>
        <w:t>盖单位章）</w:t>
      </w:r>
      <w:r>
        <w:rPr>
          <w:color w:val="auto"/>
          <w:sz w:val="20"/>
          <w:szCs w:val="20"/>
          <w:highlight w:val="none"/>
          <w:lang w:eastAsia="zh-CN"/>
        </w:rPr>
        <w:t xml:space="preserve"> </w:t>
      </w:r>
      <w:r>
        <w:rPr>
          <w:color w:val="auto"/>
          <w:spacing w:val="6"/>
          <w:sz w:val="20"/>
          <w:szCs w:val="20"/>
          <w:highlight w:val="none"/>
          <w:lang w:eastAsia="zh-CN"/>
        </w:rPr>
        <w:t>法定代表人：</w:t>
      </w:r>
    </w:p>
    <w:p w14:paraId="5494A644">
      <w:pPr>
        <w:pStyle w:val="5"/>
        <w:spacing w:before="31" w:line="228" w:lineRule="auto"/>
        <w:ind w:left="420"/>
        <w:rPr>
          <w:rFonts w:hint="eastAsia"/>
          <w:color w:val="auto"/>
          <w:sz w:val="20"/>
          <w:szCs w:val="20"/>
          <w:highlight w:val="none"/>
          <w:lang w:eastAsia="zh-CN"/>
        </w:rPr>
      </w:pPr>
      <w:r>
        <w:rPr>
          <w:color w:val="auto"/>
          <w:spacing w:val="10"/>
          <w:sz w:val="20"/>
          <w:szCs w:val="20"/>
          <w:highlight w:val="none"/>
          <w:lang w:eastAsia="zh-CN"/>
        </w:rPr>
        <w:t>或其委托代理人</w:t>
      </w:r>
      <w:r>
        <w:rPr>
          <w:color w:val="auto"/>
          <w:spacing w:val="-2"/>
          <w:sz w:val="20"/>
          <w:szCs w:val="20"/>
          <w:highlight w:val="none"/>
          <w:lang w:eastAsia="zh-CN"/>
        </w:rPr>
        <w:t>：</w:t>
      </w:r>
      <w:r>
        <w:rPr>
          <w:color w:val="auto"/>
          <w:spacing w:val="5"/>
          <w:sz w:val="20"/>
          <w:szCs w:val="20"/>
          <w:highlight w:val="none"/>
          <w:u w:val="single"/>
          <w:lang w:eastAsia="zh-CN"/>
        </w:rPr>
        <w:t xml:space="preserve">                   </w:t>
      </w:r>
      <w:r>
        <w:rPr>
          <w:color w:val="auto"/>
          <w:spacing w:val="-2"/>
          <w:sz w:val="20"/>
          <w:szCs w:val="20"/>
          <w:highlight w:val="none"/>
          <w:lang w:eastAsia="zh-CN"/>
        </w:rPr>
        <w:t>（</w:t>
      </w:r>
      <w:r>
        <w:rPr>
          <w:color w:val="auto"/>
          <w:spacing w:val="10"/>
          <w:sz w:val="20"/>
          <w:szCs w:val="20"/>
          <w:highlight w:val="none"/>
          <w:lang w:eastAsia="zh-CN"/>
        </w:rPr>
        <w:t>签字</w:t>
      </w:r>
      <w:r>
        <w:rPr>
          <w:rFonts w:hint="eastAsia"/>
          <w:color w:val="auto"/>
          <w:spacing w:val="10"/>
          <w:sz w:val="20"/>
          <w:szCs w:val="20"/>
          <w:highlight w:val="none"/>
          <w:lang w:eastAsia="zh-CN"/>
        </w:rPr>
        <w:t>或盖章</w:t>
      </w:r>
      <w:r>
        <w:rPr>
          <w:color w:val="auto"/>
          <w:spacing w:val="10"/>
          <w:sz w:val="20"/>
          <w:szCs w:val="20"/>
          <w:highlight w:val="none"/>
          <w:lang w:eastAsia="zh-CN"/>
        </w:rPr>
        <w:t>）</w:t>
      </w:r>
    </w:p>
    <w:p w14:paraId="66D094C3">
      <w:pPr>
        <w:spacing w:line="254" w:lineRule="auto"/>
        <w:rPr>
          <w:color w:val="auto"/>
          <w:highlight w:val="none"/>
          <w:lang w:eastAsia="zh-CN"/>
        </w:rPr>
      </w:pPr>
    </w:p>
    <w:p w14:paraId="437A1F2F">
      <w:pPr>
        <w:spacing w:line="254" w:lineRule="auto"/>
        <w:rPr>
          <w:color w:val="auto"/>
          <w:highlight w:val="none"/>
          <w:lang w:eastAsia="zh-CN"/>
        </w:rPr>
      </w:pPr>
    </w:p>
    <w:p w14:paraId="15AF8383">
      <w:pPr>
        <w:spacing w:line="255" w:lineRule="auto"/>
        <w:rPr>
          <w:color w:val="auto"/>
          <w:highlight w:val="none"/>
          <w:lang w:eastAsia="zh-CN"/>
        </w:rPr>
      </w:pPr>
    </w:p>
    <w:p w14:paraId="5BCE54E1">
      <w:pPr>
        <w:pStyle w:val="5"/>
        <w:spacing w:before="65" w:line="484" w:lineRule="auto"/>
        <w:ind w:left="418" w:right="4476"/>
        <w:rPr>
          <w:rFonts w:hint="eastAsia"/>
          <w:color w:val="auto"/>
          <w:sz w:val="20"/>
          <w:szCs w:val="20"/>
          <w:highlight w:val="none"/>
          <w:lang w:eastAsia="zh-CN"/>
        </w:rPr>
      </w:pPr>
      <w:r>
        <w:rPr>
          <w:rFonts w:hint="eastAsia"/>
          <w:color w:val="auto"/>
          <w:spacing w:val="8"/>
          <w:sz w:val="20"/>
          <w:szCs w:val="20"/>
          <w:highlight w:val="none"/>
          <w:lang w:eastAsia="zh-CN"/>
        </w:rPr>
        <w:t>成员</w:t>
      </w:r>
      <w:r>
        <w:rPr>
          <w:color w:val="auto"/>
          <w:spacing w:val="9"/>
          <w:sz w:val="20"/>
          <w:szCs w:val="20"/>
          <w:highlight w:val="none"/>
          <w:lang w:eastAsia="zh-CN"/>
        </w:rPr>
        <w:t>一名称</w:t>
      </w:r>
      <w:r>
        <w:rPr>
          <w:color w:val="auto"/>
          <w:spacing w:val="-1"/>
          <w:sz w:val="20"/>
          <w:szCs w:val="20"/>
          <w:highlight w:val="none"/>
          <w:lang w:eastAsia="zh-CN"/>
        </w:rPr>
        <w:t>：</w:t>
      </w:r>
      <w:r>
        <w:rPr>
          <w:color w:val="auto"/>
          <w:spacing w:val="5"/>
          <w:sz w:val="20"/>
          <w:szCs w:val="20"/>
          <w:highlight w:val="none"/>
          <w:u w:val="single"/>
          <w:lang w:eastAsia="zh-CN"/>
        </w:rPr>
        <w:t xml:space="preserve">                   </w:t>
      </w:r>
      <w:r>
        <w:rPr>
          <w:color w:val="auto"/>
          <w:spacing w:val="-1"/>
          <w:sz w:val="20"/>
          <w:szCs w:val="20"/>
          <w:highlight w:val="none"/>
          <w:lang w:eastAsia="zh-CN"/>
        </w:rPr>
        <w:t>（</w:t>
      </w:r>
      <w:r>
        <w:rPr>
          <w:color w:val="auto"/>
          <w:spacing w:val="9"/>
          <w:sz w:val="20"/>
          <w:szCs w:val="20"/>
          <w:highlight w:val="none"/>
          <w:lang w:eastAsia="zh-CN"/>
        </w:rPr>
        <w:t>盖单位章）</w:t>
      </w:r>
      <w:r>
        <w:rPr>
          <w:color w:val="auto"/>
          <w:sz w:val="20"/>
          <w:szCs w:val="20"/>
          <w:highlight w:val="none"/>
          <w:lang w:eastAsia="zh-CN"/>
        </w:rPr>
        <w:t xml:space="preserve"> </w:t>
      </w:r>
      <w:r>
        <w:rPr>
          <w:color w:val="auto"/>
          <w:spacing w:val="6"/>
          <w:sz w:val="20"/>
          <w:szCs w:val="20"/>
          <w:highlight w:val="none"/>
          <w:lang w:eastAsia="zh-CN"/>
        </w:rPr>
        <w:t>法定代表人：</w:t>
      </w:r>
    </w:p>
    <w:p w14:paraId="02E08215">
      <w:pPr>
        <w:pStyle w:val="5"/>
        <w:spacing w:before="31" w:line="228" w:lineRule="auto"/>
        <w:ind w:left="420"/>
        <w:rPr>
          <w:rFonts w:hint="eastAsia"/>
          <w:color w:val="auto"/>
          <w:sz w:val="20"/>
          <w:szCs w:val="20"/>
          <w:highlight w:val="none"/>
          <w:lang w:eastAsia="zh-CN"/>
        </w:rPr>
      </w:pPr>
      <w:r>
        <w:rPr>
          <w:color w:val="auto"/>
          <w:spacing w:val="10"/>
          <w:sz w:val="20"/>
          <w:szCs w:val="20"/>
          <w:highlight w:val="none"/>
          <w:lang w:eastAsia="zh-CN"/>
        </w:rPr>
        <w:t>或其委托代理人</w:t>
      </w:r>
      <w:r>
        <w:rPr>
          <w:color w:val="auto"/>
          <w:spacing w:val="-2"/>
          <w:sz w:val="20"/>
          <w:szCs w:val="20"/>
          <w:highlight w:val="none"/>
          <w:lang w:eastAsia="zh-CN"/>
        </w:rPr>
        <w:t>：</w:t>
      </w:r>
      <w:r>
        <w:rPr>
          <w:color w:val="auto"/>
          <w:spacing w:val="5"/>
          <w:sz w:val="20"/>
          <w:szCs w:val="20"/>
          <w:highlight w:val="none"/>
          <w:u w:val="single"/>
          <w:lang w:eastAsia="zh-CN"/>
        </w:rPr>
        <w:t xml:space="preserve">                   </w:t>
      </w:r>
      <w:r>
        <w:rPr>
          <w:color w:val="auto"/>
          <w:spacing w:val="-2"/>
          <w:sz w:val="20"/>
          <w:szCs w:val="20"/>
          <w:highlight w:val="none"/>
          <w:lang w:eastAsia="zh-CN"/>
        </w:rPr>
        <w:t>（</w:t>
      </w:r>
      <w:r>
        <w:rPr>
          <w:color w:val="auto"/>
          <w:spacing w:val="10"/>
          <w:sz w:val="20"/>
          <w:szCs w:val="20"/>
          <w:highlight w:val="none"/>
          <w:lang w:eastAsia="zh-CN"/>
        </w:rPr>
        <w:t>签字</w:t>
      </w:r>
      <w:r>
        <w:rPr>
          <w:rFonts w:hint="eastAsia"/>
          <w:color w:val="auto"/>
          <w:spacing w:val="10"/>
          <w:sz w:val="20"/>
          <w:szCs w:val="20"/>
          <w:highlight w:val="none"/>
          <w:lang w:eastAsia="zh-CN"/>
        </w:rPr>
        <w:t>或盖章</w:t>
      </w:r>
      <w:r>
        <w:rPr>
          <w:color w:val="auto"/>
          <w:spacing w:val="10"/>
          <w:sz w:val="20"/>
          <w:szCs w:val="20"/>
          <w:highlight w:val="none"/>
          <w:lang w:eastAsia="zh-CN"/>
        </w:rPr>
        <w:t>）</w:t>
      </w:r>
    </w:p>
    <w:p w14:paraId="73225322">
      <w:pPr>
        <w:spacing w:line="263" w:lineRule="auto"/>
        <w:rPr>
          <w:color w:val="auto"/>
          <w:highlight w:val="none"/>
          <w:lang w:eastAsia="zh-CN"/>
        </w:rPr>
      </w:pPr>
    </w:p>
    <w:p w14:paraId="267F196F">
      <w:pPr>
        <w:spacing w:line="264" w:lineRule="auto"/>
        <w:rPr>
          <w:color w:val="auto"/>
          <w:highlight w:val="none"/>
          <w:lang w:eastAsia="zh-CN"/>
        </w:rPr>
      </w:pPr>
    </w:p>
    <w:p w14:paraId="74B658BC">
      <w:pPr>
        <w:spacing w:line="264" w:lineRule="auto"/>
        <w:rPr>
          <w:color w:val="auto"/>
          <w:highlight w:val="none"/>
          <w:lang w:eastAsia="zh-CN"/>
        </w:rPr>
      </w:pPr>
    </w:p>
    <w:p w14:paraId="5D27EEA1">
      <w:pPr>
        <w:spacing w:line="264" w:lineRule="auto"/>
        <w:rPr>
          <w:color w:val="auto"/>
          <w:highlight w:val="none"/>
          <w:lang w:eastAsia="zh-CN"/>
        </w:rPr>
      </w:pPr>
    </w:p>
    <w:p w14:paraId="531B6613">
      <w:pPr>
        <w:spacing w:line="264" w:lineRule="auto"/>
        <w:rPr>
          <w:color w:val="auto"/>
          <w:highlight w:val="none"/>
          <w:lang w:eastAsia="zh-CN"/>
        </w:rPr>
      </w:pPr>
    </w:p>
    <w:p w14:paraId="1E0A0DC0">
      <w:pPr>
        <w:spacing w:line="264" w:lineRule="auto"/>
        <w:rPr>
          <w:color w:val="auto"/>
          <w:highlight w:val="none"/>
          <w:lang w:eastAsia="zh-CN"/>
        </w:rPr>
      </w:pPr>
    </w:p>
    <w:p w14:paraId="39EAAF24">
      <w:pPr>
        <w:spacing w:line="264" w:lineRule="auto"/>
        <w:rPr>
          <w:color w:val="auto"/>
          <w:highlight w:val="none"/>
          <w:lang w:eastAsia="zh-CN"/>
        </w:rPr>
      </w:pPr>
    </w:p>
    <w:p w14:paraId="6F3CF4AA">
      <w:pPr>
        <w:pStyle w:val="5"/>
        <w:spacing w:before="65" w:line="229" w:lineRule="auto"/>
        <w:rPr>
          <w:rFonts w:hint="eastAsia"/>
          <w:color w:val="auto"/>
          <w:sz w:val="20"/>
          <w:szCs w:val="20"/>
          <w:highlight w:val="none"/>
          <w:lang w:eastAsia="zh-CN"/>
        </w:rPr>
      </w:pPr>
      <w:r>
        <w:rPr>
          <w:color w:val="auto"/>
          <w:spacing w:val="2"/>
          <w:sz w:val="20"/>
          <w:szCs w:val="20"/>
          <w:highlight w:val="none"/>
          <w:lang w:eastAsia="zh-CN"/>
        </w:rPr>
        <w:t>备注：</w:t>
      </w:r>
    </w:p>
    <w:p w14:paraId="7DE58634">
      <w:pPr>
        <w:pStyle w:val="5"/>
        <w:numPr>
          <w:numId w:val="0"/>
        </w:numPr>
        <w:spacing w:before="70" w:line="239" w:lineRule="auto"/>
        <w:ind w:left="432" w:leftChars="0" w:right="2498" w:rightChars="0"/>
        <w:rPr>
          <w:rFonts w:hint="eastAsia"/>
          <w:color w:val="auto"/>
          <w:sz w:val="20"/>
          <w:szCs w:val="20"/>
          <w:highlight w:val="none"/>
          <w:lang w:eastAsia="zh-CN"/>
        </w:rPr>
      </w:pPr>
      <w:r>
        <w:rPr>
          <w:color w:val="auto"/>
          <w:sz w:val="20"/>
          <w:szCs w:val="20"/>
          <w:highlight w:val="none"/>
          <w:lang w:eastAsia="zh-CN"/>
        </w:rPr>
        <w:t xml:space="preserve"> </w:t>
      </w:r>
      <w:r>
        <w:rPr>
          <w:rFonts w:hint="eastAsia"/>
          <w:color w:val="auto"/>
          <w:spacing w:val="8"/>
          <w:sz w:val="20"/>
          <w:szCs w:val="20"/>
          <w:highlight w:val="none"/>
          <w:lang w:val="en-US" w:eastAsia="zh-CN"/>
        </w:rPr>
        <w:t>1</w:t>
      </w:r>
      <w:r>
        <w:rPr>
          <w:color w:val="auto"/>
          <w:spacing w:val="8"/>
          <w:sz w:val="20"/>
          <w:szCs w:val="20"/>
          <w:highlight w:val="none"/>
          <w:lang w:eastAsia="zh-CN"/>
        </w:rPr>
        <w:t>.非联合体投标的，不需出具联合体协议书。</w:t>
      </w:r>
    </w:p>
    <w:p w14:paraId="510E0F41">
      <w:pPr>
        <w:tabs>
          <w:tab w:val="left" w:pos="4666"/>
        </w:tabs>
        <w:bidi w:val="0"/>
        <w:jc w:val="center"/>
        <w:rPr>
          <w:rFonts w:hint="default" w:cstheme="minorBidi"/>
          <w:kern w:val="2"/>
          <w:sz w:val="21"/>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057A5A"/>
    <w:rsid w:val="08793FA4"/>
    <w:rsid w:val="243D74EF"/>
    <w:rsid w:val="306F7695"/>
    <w:rsid w:val="3600792F"/>
    <w:rsid w:val="45C42C62"/>
    <w:rsid w:val="478D776C"/>
    <w:rsid w:val="4A6873F9"/>
    <w:rsid w:val="533B4411"/>
    <w:rsid w:val="573E341B"/>
    <w:rsid w:val="57B118F3"/>
    <w:rsid w:val="5C0C4088"/>
    <w:rsid w:val="616701FE"/>
    <w:rsid w:val="728C0A3F"/>
    <w:rsid w:val="767D5E56"/>
    <w:rsid w:val="7A796935"/>
    <w:rsid w:val="7F704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spacing w:line="300" w:lineRule="auto"/>
      <w:ind w:firstLine="420" w:firstLineChars="200"/>
    </w:pPr>
    <w:rPr>
      <w:rFonts w:ascii="Times New Roman"/>
      <w:kern w:val="2"/>
      <w:sz w:val="21"/>
      <w:szCs w:val="24"/>
    </w:rPr>
  </w:style>
  <w:style w:type="paragraph" w:styleId="3">
    <w:name w:val="Body Text First Indent 2"/>
    <w:basedOn w:val="4"/>
    <w:unhideWhenUsed/>
    <w:qFormat/>
    <w:uiPriority w:val="0"/>
    <w:pPr>
      <w:ind w:firstLine="420"/>
    </w:pPr>
  </w:style>
  <w:style w:type="paragraph" w:styleId="4">
    <w:name w:val="Body Text Indent"/>
    <w:basedOn w:val="1"/>
    <w:qFormat/>
    <w:uiPriority w:val="0"/>
    <w:pPr>
      <w:widowControl/>
      <w:ind w:firstLine="652" w:firstLineChars="233"/>
    </w:pPr>
    <w:rPr>
      <w:rFonts w:ascii="Times New Roman"/>
      <w:sz w:val="28"/>
    </w:rPr>
  </w:style>
  <w:style w:type="paragraph" w:styleId="5">
    <w:name w:val="Body Text"/>
    <w:basedOn w:val="1"/>
    <w:next w:val="1"/>
    <w:qFormat/>
    <w:uiPriority w:val="0"/>
    <w:pPr>
      <w:spacing w:after="120" w:afterLines="0"/>
    </w:pPr>
    <w:rPr>
      <w:rFonts w:ascii="Times New Roman"/>
      <w:kern w:val="2"/>
      <w:sz w:val="21"/>
    </w:rPr>
  </w:style>
  <w:style w:type="paragraph" w:styleId="6">
    <w:name w:val="envelope return"/>
    <w:basedOn w:val="1"/>
    <w:qFormat/>
    <w:uiPriority w:val="0"/>
    <w:pPr>
      <w:snapToGrid w:val="0"/>
    </w:pPr>
    <w:rPr>
      <w:rFonts w:ascii="Arial" w:hAnsi="Arial" w:eastAsia="宋体" w:cs="Times New Roman"/>
    </w:rPr>
  </w:style>
  <w:style w:type="table" w:styleId="8">
    <w:name w:val="Table Grid"/>
    <w:basedOn w:val="7"/>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1593</Words>
  <Characters>1642</Characters>
  <Lines>0</Lines>
  <Paragraphs>0</Paragraphs>
  <TotalTime>10</TotalTime>
  <ScaleCrop>false</ScaleCrop>
  <LinksUpToDate>false</LinksUpToDate>
  <CharactersWithSpaces>2040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2025-03-30T04:59:00Z</dcterms:created>
  <dc:creator>夏夏</dc:creator>
  <cp:lastModifiedBy>人海中有你</cp:lastModifiedBy>
  <dcterms:modified xsi:type="dcterms:W3CDTF">2025-07-15T12:04:14Z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eyJoZGlkIjoiYTE0NDIyOWJiNWJlN2E5NzNjNGQwYWIyMzcxMDE3ZGYiLCJ1c2VySWQiOiIyMjcyODg4NDcifQ==</vt:lpwstr>
  </property>
  <property fmtid="{D5CDD505-2E9C-101B-9397-08002B2CF9AE}" pid="4" name="ICV">
    <vt:lpwstr>413A1750D7BF41059183ED0231DFACCB_12</vt:lpwstr>
  </property>
</Properties>
</file>