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DB35C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技术证明资料</w:t>
      </w:r>
    </w:p>
    <w:p w14:paraId="7AE26D1D">
      <w:pPr>
        <w:pStyle w:val="5"/>
        <w:jc w:val="center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（按照产品顺序，分别提供对应产品的技术证明材料。包括但不限于检测报告、产品彩页、厂家产品说明书</w:t>
      </w:r>
      <w:r>
        <w:rPr>
          <w:rFonts w:hint="eastAsia" w:ascii="Times New Roman" w:hAnsi="Times New Roman" w:eastAsia="仿宋"/>
          <w:lang w:eastAsia="zh-CN"/>
        </w:rPr>
        <w:t>、</w:t>
      </w:r>
      <w:r>
        <w:rPr>
          <w:rFonts w:hint="eastAsia" w:ascii="Times New Roman" w:hAnsi="Times New Roman" w:eastAsia="仿宋"/>
          <w:lang w:val="en-US" w:eastAsia="zh-CN"/>
        </w:rPr>
        <w:t>产品实物照片</w:t>
      </w:r>
      <w:bookmarkStart w:id="0" w:name="_GoBack"/>
      <w:bookmarkEnd w:id="0"/>
      <w:r>
        <w:rPr>
          <w:rFonts w:hint="eastAsia" w:ascii="Times New Roman" w:hAnsi="Times New Roman" w:eastAsia="仿宋"/>
        </w:rPr>
        <w:t>等公开发布的资料）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31"/>
    <w:rsid w:val="00121831"/>
    <w:rsid w:val="003E3D60"/>
    <w:rsid w:val="0061579A"/>
    <w:rsid w:val="00EE20B5"/>
    <w:rsid w:val="00F37CB2"/>
    <w:rsid w:val="521A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uiPriority w:val="99"/>
  </w:style>
  <w:style w:type="character" w:customStyle="1" w:styleId="11">
    <w:name w:val="正文文本 字符1"/>
    <w:link w:val="5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1</Lines>
  <Paragraphs>1</Paragraphs>
  <TotalTime>2</TotalTime>
  <ScaleCrop>false</ScaleCrop>
  <LinksUpToDate>false</LinksUpToDate>
  <CharactersWithSpaces>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2024-06-07T07:33:00Z</dcterms:created>
  <dc:creator>曹文渊</dc:creator>
  <cp:lastModifiedBy>风吹花落泪如雨</cp:lastModifiedBy>
  <dcterms:modified xsi:type="dcterms:W3CDTF">2025-03-27T08:14:43Z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eyJoZGlkIjoiNDhlNTU2ZDM0ZWJmNmVkNGYwMmM5MTM3ZTkzMzA3NzAiLCJ1c2VySWQiOiI0Mjg4ODQxOTUifQ==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AAA5179301B14047A007FEA6AF1CE538_12</vt:lpwstr>
  </property>
</Properties>
</file>