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08138">
      <w:pPr>
        <w:spacing w:line="500" w:lineRule="exac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技术</w:t>
      </w:r>
      <w:r>
        <w:rPr>
          <w:rFonts w:hint="eastAsia" w:ascii="仿宋" w:hAnsi="仿宋" w:eastAsia="仿宋"/>
          <w:b/>
          <w:sz w:val="32"/>
          <w:szCs w:val="32"/>
        </w:rPr>
        <w:t>服务偏差表</w:t>
      </w:r>
    </w:p>
    <w:tbl>
      <w:tblPr>
        <w:tblStyle w:val="2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23"/>
        <w:gridCol w:w="2599"/>
        <w:gridCol w:w="1375"/>
        <w:gridCol w:w="2350"/>
      </w:tblGrid>
      <w:tr w14:paraId="3C8AB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890" w:type="dxa"/>
            <w:shd w:val="clear" w:color="auto" w:fill="D8D8D8"/>
            <w:vAlign w:val="center"/>
          </w:tcPr>
          <w:p w14:paraId="370AD552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序号</w:t>
            </w:r>
          </w:p>
        </w:tc>
        <w:tc>
          <w:tcPr>
            <w:tcW w:w="1423" w:type="dxa"/>
            <w:shd w:val="clear" w:color="auto" w:fill="D8D8D8"/>
            <w:vAlign w:val="center"/>
          </w:tcPr>
          <w:p w14:paraId="157CDF45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磋商文件要求</w:t>
            </w:r>
          </w:p>
        </w:tc>
        <w:tc>
          <w:tcPr>
            <w:tcW w:w="2599" w:type="dxa"/>
            <w:shd w:val="clear" w:color="auto" w:fill="D8D8D8"/>
            <w:vAlign w:val="center"/>
          </w:tcPr>
          <w:p w14:paraId="36667D70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响应文件响应条款</w:t>
            </w:r>
          </w:p>
        </w:tc>
        <w:tc>
          <w:tcPr>
            <w:tcW w:w="1375" w:type="dxa"/>
            <w:shd w:val="clear" w:color="auto" w:fill="D8D8D8"/>
            <w:vAlign w:val="center"/>
          </w:tcPr>
          <w:p w14:paraId="39D8D023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偏离程度</w:t>
            </w:r>
          </w:p>
        </w:tc>
        <w:tc>
          <w:tcPr>
            <w:tcW w:w="2350" w:type="dxa"/>
            <w:shd w:val="clear" w:color="auto" w:fill="D8D8D8"/>
            <w:vAlign w:val="center"/>
          </w:tcPr>
          <w:p w14:paraId="770B1F5A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偏离简述</w:t>
            </w:r>
          </w:p>
          <w:p w14:paraId="16A148CE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或相关证明材料</w:t>
            </w:r>
          </w:p>
        </w:tc>
      </w:tr>
      <w:tr w14:paraId="3B1E2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7F95CB3E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1423" w:type="dxa"/>
            <w:vAlign w:val="center"/>
          </w:tcPr>
          <w:p w14:paraId="526BC638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6B5AEE02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10A715A6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6F081BB6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152F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6340A958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1423" w:type="dxa"/>
            <w:vAlign w:val="center"/>
          </w:tcPr>
          <w:p w14:paraId="79C424D1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5F99097D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67680D4A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13092F79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08F65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2D4A8606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1423" w:type="dxa"/>
            <w:vAlign w:val="center"/>
          </w:tcPr>
          <w:p w14:paraId="5CDC1732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43EB4FD1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0A675196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4A6F57EB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754AF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6D182273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550167A5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63DC52A9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4C1835EE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6CD8311A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4C562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43B06207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60B34C10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038AFAC0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0E08004B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721EE5C9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27E18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90" w:type="dxa"/>
            <w:vAlign w:val="center"/>
          </w:tcPr>
          <w:p w14:paraId="533B3FEA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258B6EE2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3DAD370D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57ABA09E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6A9D2DC4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  <w:tr w14:paraId="4E86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90" w:type="dxa"/>
            <w:vAlign w:val="center"/>
          </w:tcPr>
          <w:p w14:paraId="279EB66C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……</w:t>
            </w:r>
          </w:p>
        </w:tc>
        <w:tc>
          <w:tcPr>
            <w:tcW w:w="1423" w:type="dxa"/>
            <w:vAlign w:val="center"/>
          </w:tcPr>
          <w:p w14:paraId="396A93A6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99" w:type="dxa"/>
            <w:vAlign w:val="center"/>
          </w:tcPr>
          <w:p w14:paraId="5DA3573C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75" w:type="dxa"/>
            <w:vAlign w:val="center"/>
          </w:tcPr>
          <w:p w14:paraId="1CA3752E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0" w:type="dxa"/>
            <w:vAlign w:val="center"/>
          </w:tcPr>
          <w:p w14:paraId="0A62D84D">
            <w:pPr>
              <w:spacing w:line="440" w:lineRule="exact"/>
              <w:rPr>
                <w:rFonts w:ascii="仿宋_GB2312" w:hAnsi="仿宋_GB2312" w:eastAsia="仿宋_GB2312" w:cs="仿宋_GB2312"/>
              </w:rPr>
            </w:pPr>
          </w:p>
        </w:tc>
      </w:tr>
    </w:tbl>
    <w:p w14:paraId="29FED37F">
      <w:pPr>
        <w:tabs>
          <w:tab w:val="right" w:pos="9070"/>
        </w:tabs>
        <w:spacing w:line="24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填写此表时以第三章“磋商内容及采购要求”各条款为基本响应要求，满足磋商文件要求的，“偏离程度”注明“0”，无需填写“偏离简述”项。超出、不满足磋商文件要求的，列出“＋”、“－”偏差，并在“偏离简述”项做出详细说明；如果加“★”内容的“响应条款”或“偏离程度”项未填写，将视为该项指标未响应，投标无效。</w:t>
      </w:r>
    </w:p>
    <w:p w14:paraId="2F3A00AB">
      <w:pPr>
        <w:spacing w:line="24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10160387">
      <w:pPr>
        <w:spacing w:line="500" w:lineRule="exact"/>
        <w:ind w:firstLine="560" w:firstLineChars="200"/>
      </w:pPr>
    </w:p>
    <w:p w14:paraId="0C792827">
      <w:pPr>
        <w:spacing w:line="500" w:lineRule="exact"/>
        <w:ind w:firstLine="5040" w:firstLineChars="18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供应商：</w:t>
      </w:r>
      <w:r>
        <w:rPr>
          <w:rFonts w:hint="eastAsia" w:ascii="仿宋_GB2312" w:hAnsi="仿宋_GB2312" w:eastAsia="仿宋_GB2312" w:cs="仿宋_GB2312"/>
          <w:u w:val="single"/>
        </w:rPr>
        <w:t>名称</w:t>
      </w:r>
      <w:r>
        <w:rPr>
          <w:rFonts w:hint="eastAsia" w:ascii="仿宋_GB2312" w:hAnsi="仿宋_GB2312" w:eastAsia="仿宋_GB2312" w:cs="仿宋_GB2312"/>
        </w:rPr>
        <w:t>（加盖公章）</w:t>
      </w:r>
    </w:p>
    <w:p w14:paraId="04DD3F36">
      <w:r>
        <w:rPr>
          <w:rFonts w:hint="eastAsia" w:ascii="仿宋_GB2312" w:hAnsi="仿宋_GB2312" w:eastAsia="仿宋_GB2312" w:cs="仿宋_GB2312"/>
        </w:rPr>
        <w:t>日期：　　年　月　日</w:t>
      </w:r>
      <w:r>
        <w:rPr>
          <w:rFonts w:hint="eastAsia" w:ascii="仿宋_GB2312" w:hAnsi="仿宋_GB2312" w:eastAsia="仿宋_GB2312" w:cs="仿宋_GB2312"/>
          <w:bCs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00E1C"/>
    <w:rsid w:val="4870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2025-09-17T07:51:00Z</dcterms:created>
  <dc:creator>善良</dc:creator>
  <cp:lastModifiedBy>善良</cp:lastModifiedBy>
  <dcterms:modified xsi:type="dcterms:W3CDTF">2025-09-17T07:51:50Z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0AB092ADE93B4818A2E0745F5EA007F9_11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