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D6294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供应商应提交的相关资格证明材料</w:t>
      </w:r>
    </w:p>
    <w:p w14:paraId="4D636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1、营业执照或相关证明文件 </w:t>
      </w:r>
    </w:p>
    <w:p w14:paraId="5A459710">
      <w:pPr>
        <w:rPr>
          <w:rFonts w:hint="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 w:eastAsiaTheme="minorEastAsia"/>
          <w:b/>
          <w:bCs/>
          <w:sz w:val="36"/>
          <w:szCs w:val="36"/>
          <w:lang w:val="en-US" w:eastAsia="zh-CN"/>
        </w:rPr>
        <w:br w:type="page"/>
      </w:r>
    </w:p>
    <w:p w14:paraId="2A380BE0">
      <w:pPr>
        <w:snapToGrid w:val="0"/>
        <w:spacing w:line="360" w:lineRule="auto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2、法定代表人或单位负责人授权书 </w:t>
      </w:r>
    </w:p>
    <w:p w14:paraId="5C3115AA">
      <w:pPr>
        <w:snapToGri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（一）法定代表人证明书格式（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4"/>
        </w:rPr>
        <w:t>为法定代表人时须出具）</w:t>
      </w:r>
    </w:p>
    <w:tbl>
      <w:tblPr>
        <w:tblStyle w:val="11"/>
        <w:tblW w:w="873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2044"/>
        <w:gridCol w:w="1255"/>
        <w:gridCol w:w="1337"/>
        <w:gridCol w:w="2374"/>
      </w:tblGrid>
      <w:tr w14:paraId="1FDB37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8738" w:type="dxa"/>
            <w:gridSpan w:val="5"/>
            <w:noWrap w:val="0"/>
            <w:vAlign w:val="center"/>
          </w:tcPr>
          <w:p w14:paraId="399CC517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  <w:t>（采购人）</w:t>
            </w:r>
          </w:p>
        </w:tc>
      </w:tr>
      <w:tr w14:paraId="4252F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restart"/>
            <w:noWrap w:val="0"/>
            <w:vAlign w:val="center"/>
          </w:tcPr>
          <w:p w14:paraId="283816E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企业</w:t>
            </w:r>
          </w:p>
          <w:p w14:paraId="227C276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法人</w:t>
            </w:r>
          </w:p>
        </w:tc>
        <w:tc>
          <w:tcPr>
            <w:tcW w:w="2044" w:type="dxa"/>
            <w:noWrap w:val="0"/>
            <w:vAlign w:val="center"/>
          </w:tcPr>
          <w:p w14:paraId="3991F7F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 业 名 称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78371D7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F2CD7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1358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028CA39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 定 地 址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11E2492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55FB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78224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4506E091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邮 政 编 码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3E71E1A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55BBA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6F748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6241AFFE">
            <w:pPr>
              <w:pStyle w:val="13"/>
              <w:keepNext w:val="0"/>
              <w:keepLines w:val="0"/>
              <w:pageBreakBefore w:val="0"/>
              <w:widowControl w:val="0"/>
              <w:tabs>
                <w:tab w:val="left" w:pos="13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址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65EDD2E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6539C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155F6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7003899C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统一社会信用代码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6B2EB73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2BF23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restart"/>
            <w:noWrap w:val="0"/>
            <w:vAlign w:val="center"/>
          </w:tcPr>
          <w:p w14:paraId="56559A7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</w:t>
            </w:r>
          </w:p>
        </w:tc>
        <w:tc>
          <w:tcPr>
            <w:tcW w:w="2044" w:type="dxa"/>
            <w:noWrap w:val="0"/>
            <w:vAlign w:val="center"/>
          </w:tcPr>
          <w:p w14:paraId="13CC2D1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姓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名</w:t>
            </w:r>
          </w:p>
        </w:tc>
        <w:tc>
          <w:tcPr>
            <w:tcW w:w="1255" w:type="dxa"/>
            <w:noWrap w:val="0"/>
            <w:vAlign w:val="center"/>
          </w:tcPr>
          <w:p w14:paraId="18E2262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B0F8507">
            <w:pPr>
              <w:pStyle w:val="13"/>
              <w:keepNext w:val="0"/>
              <w:keepLines w:val="0"/>
              <w:pageBreakBefore w:val="0"/>
              <w:widowControl w:val="0"/>
              <w:tabs>
                <w:tab w:val="left" w:pos="83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6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性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别</w:t>
            </w:r>
          </w:p>
        </w:tc>
        <w:tc>
          <w:tcPr>
            <w:tcW w:w="2374" w:type="dxa"/>
            <w:noWrap w:val="0"/>
            <w:vAlign w:val="center"/>
          </w:tcPr>
          <w:p w14:paraId="2B85837C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012E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958734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079BBCF3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务</w:t>
            </w:r>
          </w:p>
        </w:tc>
        <w:tc>
          <w:tcPr>
            <w:tcW w:w="1255" w:type="dxa"/>
            <w:noWrap w:val="0"/>
            <w:vAlign w:val="center"/>
          </w:tcPr>
          <w:p w14:paraId="31F8856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4D6897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4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联系电话</w:t>
            </w:r>
          </w:p>
        </w:tc>
        <w:tc>
          <w:tcPr>
            <w:tcW w:w="2374" w:type="dxa"/>
            <w:noWrap w:val="0"/>
            <w:vAlign w:val="center"/>
          </w:tcPr>
          <w:p w14:paraId="1C8E9CF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AD29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55E7D18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7818BA6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真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4F908B3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CE2D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5" w:hRule="atLeast"/>
        </w:trPr>
        <w:tc>
          <w:tcPr>
            <w:tcW w:w="1728" w:type="dxa"/>
            <w:vMerge w:val="restart"/>
            <w:noWrap w:val="0"/>
            <w:vAlign w:val="center"/>
          </w:tcPr>
          <w:p w14:paraId="694CA3E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法定代表人身份证复印件</w:t>
            </w:r>
          </w:p>
        </w:tc>
        <w:tc>
          <w:tcPr>
            <w:tcW w:w="3299" w:type="dxa"/>
            <w:gridSpan w:val="2"/>
            <w:vMerge w:val="restart"/>
            <w:noWrap w:val="0"/>
            <w:vAlign w:val="center"/>
          </w:tcPr>
          <w:p w14:paraId="3336826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二代身份证正、反两面</w:t>
            </w:r>
          </w:p>
          <w:p w14:paraId="784BF81B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 w:val="24"/>
                <w:szCs w:val="22"/>
              </w:rPr>
            </w:pPr>
          </w:p>
          <w:p w14:paraId="7783DF3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Cs w:val="22"/>
              </w:rPr>
            </w:pPr>
          </w:p>
          <w:p w14:paraId="167F99F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（粘贴处）</w:t>
            </w:r>
          </w:p>
        </w:tc>
        <w:tc>
          <w:tcPr>
            <w:tcW w:w="3711" w:type="dxa"/>
            <w:gridSpan w:val="2"/>
            <w:noWrap w:val="0"/>
            <w:vAlign w:val="center"/>
          </w:tcPr>
          <w:p w14:paraId="3D1C2CC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（法定代表人签字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  <w:t>或盖章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）</w:t>
            </w:r>
          </w:p>
        </w:tc>
      </w:tr>
      <w:tr w14:paraId="50A3A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9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0C6F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3299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5E4E3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3711" w:type="dxa"/>
            <w:gridSpan w:val="2"/>
            <w:noWrap w:val="0"/>
            <w:vAlign w:val="center"/>
          </w:tcPr>
          <w:p w14:paraId="65BA505D">
            <w:pPr>
              <w:pStyle w:val="13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（企业公章）</w:t>
            </w:r>
          </w:p>
          <w:p w14:paraId="4FBA6DEC">
            <w:pPr>
              <w:pStyle w:val="13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346D89FB">
            <w:pPr>
              <w:pStyle w:val="13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442344B8">
            <w:pPr>
              <w:pStyle w:val="13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日</w:t>
            </w:r>
          </w:p>
        </w:tc>
      </w:tr>
    </w:tbl>
    <w:p w14:paraId="1AE0676B">
      <w:pPr>
        <w:snapToGrid w:val="0"/>
        <w:spacing w:line="360" w:lineRule="auto"/>
        <w:jc w:val="center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br w:type="page"/>
      </w:r>
      <w:r>
        <w:rPr>
          <w:rFonts w:hint="eastAsia" w:ascii="宋体" w:hAnsi="宋体" w:cs="宋体"/>
          <w:b/>
          <w:color w:val="auto"/>
          <w:sz w:val="24"/>
          <w:szCs w:val="24"/>
        </w:rPr>
        <w:t>（二）法定代表人授权书格式（</w:t>
      </w:r>
      <w:r>
        <w:rPr>
          <w:rFonts w:hint="eastAsia" w:ascii="宋体" w:hAnsi="宋体" w:cs="宋体"/>
          <w:b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/>
          <w:color w:val="auto"/>
          <w:sz w:val="24"/>
          <w:szCs w:val="24"/>
        </w:rPr>
        <w:t>为</w:t>
      </w:r>
      <w:r>
        <w:rPr>
          <w:rFonts w:hint="eastAsia" w:ascii="宋体" w:hAnsi="宋体" w:cs="宋体"/>
          <w:b/>
          <w:color w:val="auto"/>
          <w:sz w:val="24"/>
          <w:szCs w:val="24"/>
          <w:lang w:eastAsia="zh-CN"/>
        </w:rPr>
        <w:t>被授权人</w:t>
      </w:r>
      <w:r>
        <w:rPr>
          <w:rFonts w:hint="eastAsia" w:ascii="宋体" w:hAnsi="宋体" w:cs="宋体"/>
          <w:b/>
          <w:color w:val="auto"/>
          <w:sz w:val="24"/>
          <w:szCs w:val="24"/>
        </w:rPr>
        <w:t>时须出具）</w:t>
      </w:r>
    </w:p>
    <w:p w14:paraId="5AB6453A">
      <w:pPr>
        <w:pStyle w:val="7"/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致：（采购人）</w:t>
      </w:r>
    </w:p>
    <w:p w14:paraId="217E8739">
      <w:pPr>
        <w:pStyle w:val="7"/>
        <w:shd w:val="clear" w:color="auto" w:fill="auto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市场监督管理局名称）之（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全称）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的法定代表人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姓名）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授权</w:t>
      </w:r>
      <w:r>
        <w:rPr>
          <w:rFonts w:hint="eastAsia" w:ascii="宋体" w:hAnsi="宋体" w:eastAsia="宋体" w:cs="宋体"/>
          <w:color w:val="auto"/>
          <w:sz w:val="24"/>
        </w:rPr>
        <w:t>本公司的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（被授权人姓名）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为合法代理人，就贵方组织的有关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（项目名称）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的投标、洽谈、执行等具体事务，签署全部有关投标文件、文书、协议、合同，本公司对被授权人在本项目中的签名承担全部法律责任。</w:t>
      </w:r>
    </w:p>
    <w:p w14:paraId="5E3C4CB1">
      <w:pPr>
        <w:pStyle w:val="7"/>
        <w:shd w:val="clear" w:color="auto" w:fill="auto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本授权书自投标文件递交截止之日起计算有效期为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90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日历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7C9AD99A">
      <w:pPr>
        <w:pStyle w:val="7"/>
        <w:shd w:val="clear" w:color="auto" w:fill="auto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投标人全称（公章）：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</w:t>
      </w:r>
    </w:p>
    <w:p w14:paraId="219EDFCE">
      <w:pPr>
        <w:pStyle w:val="7"/>
        <w:shd w:val="clear" w:color="auto" w:fill="auto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</w:p>
    <w:p w14:paraId="6B9B0E08">
      <w:pPr>
        <w:pStyle w:val="7"/>
        <w:shd w:val="clear" w:color="auto" w:fill="auto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签发日期：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  <w:bookmarkStart w:id="0" w:name="_GoBack"/>
      <w:bookmarkEnd w:id="0"/>
    </w:p>
    <w:p w14:paraId="2A006DBB">
      <w:pPr>
        <w:pStyle w:val="7"/>
        <w:shd w:val="clear" w:color="auto" w:fill="auto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附：被授权人：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</w:t>
      </w:r>
    </w:p>
    <w:p w14:paraId="40051AB4">
      <w:pPr>
        <w:pStyle w:val="7"/>
        <w:shd w:val="clear" w:color="auto" w:fill="auto"/>
        <w:spacing w:line="500" w:lineRule="exact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               </w:t>
      </w:r>
    </w:p>
    <w:p w14:paraId="564510A8">
      <w:pPr>
        <w:pStyle w:val="7"/>
        <w:shd w:val="clear" w:color="auto" w:fill="auto"/>
        <w:spacing w:line="500" w:lineRule="exact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传真：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</w:t>
      </w:r>
    </w:p>
    <w:p w14:paraId="12FDCF0A">
      <w:pPr>
        <w:pStyle w:val="7"/>
        <w:shd w:val="clear" w:color="auto" w:fill="auto"/>
        <w:spacing w:line="500" w:lineRule="exact"/>
        <w:ind w:firstLine="2760" w:firstLineChars="11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法定代表人及被授权人身份证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7B40B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auto"/>
            <w:noWrap w:val="0"/>
            <w:vAlign w:val="center"/>
          </w:tcPr>
          <w:p w14:paraId="78E2537E">
            <w:pPr>
              <w:pStyle w:val="7"/>
              <w:shd w:val="clear" w:color="auto" w:fill="auto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法定代表人身份证正反面</w:t>
            </w:r>
          </w:p>
        </w:tc>
        <w:tc>
          <w:tcPr>
            <w:tcW w:w="4213" w:type="dxa"/>
            <w:shd w:val="clear" w:color="auto" w:fill="auto"/>
            <w:noWrap w:val="0"/>
            <w:vAlign w:val="center"/>
          </w:tcPr>
          <w:p w14:paraId="4E452404">
            <w:pPr>
              <w:pStyle w:val="7"/>
              <w:shd w:val="clear" w:color="auto" w:fill="auto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被授权人身份证正反面</w:t>
            </w:r>
          </w:p>
        </w:tc>
      </w:tr>
    </w:tbl>
    <w:p w14:paraId="78D59095">
      <w:pPr>
        <w:pStyle w:val="7"/>
        <w:shd w:val="clear" w:color="auto" w:fill="auto"/>
        <w:spacing w:line="500" w:lineRule="exact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说明：1．本授权书有效期自开标之日计算不得少于90日历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4032FA9B">
      <w:pPr>
        <w:pStyle w:val="7"/>
        <w:shd w:val="clear" w:color="auto" w:fill="auto"/>
        <w:spacing w:line="460" w:lineRule="exact"/>
        <w:ind w:firstLine="960" w:firstLineChars="4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2．授权书内容填写要明确，文字要工整清楚，涂改无效。</w:t>
      </w:r>
    </w:p>
    <w:p w14:paraId="0E23F30A">
      <w:r>
        <w:br w:type="page"/>
      </w:r>
    </w:p>
    <w:p w14:paraId="579947DE">
      <w:pPr>
        <w:snapToGrid w:val="0"/>
        <w:spacing w:line="360" w:lineRule="auto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3、供应商资格承诺函 </w:t>
      </w:r>
    </w:p>
    <w:p w14:paraId="541EFFD9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提供《汉中市政府采购供应商资格承诺函》。（按投标文件格式填写）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13CC820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0134ACE">
      <w:pP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6C08E0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汉中市政府采购供应商资格承诺函</w:t>
      </w:r>
    </w:p>
    <w:p w14:paraId="37D1F13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4CE6DF8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致：（采购人、采购代理机构名称）</w:t>
      </w:r>
    </w:p>
    <w:p w14:paraId="057A41B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2097A5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（投标人名称）郑重承诺：</w:t>
      </w:r>
    </w:p>
    <w:p w14:paraId="08FC38B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47C3D92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2.我方未列入在信用中国网站“失信被执行人”、“重大税收违法案件当事人名单”中（</w:t>
      </w:r>
      <w:r>
        <w:rPr>
          <w:rFonts w:hint="eastAsia" w:ascii="仿宋" w:hAnsi="仿宋" w:eastAsia="仿宋" w:cs="仿宋"/>
          <w:color w:val="0000FF"/>
          <w:kern w:val="0"/>
          <w:sz w:val="24"/>
          <w:szCs w:val="24"/>
          <w:lang w:val="en-US" w:eastAsia="zh-CN" w:bidi="ar"/>
        </w:rPr>
        <w:t>www.creditchina.gov.cn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），也未列入中国政府采购网“政府采购严重违法失信行为记录名单”中（</w:t>
      </w:r>
      <w:r>
        <w:rPr>
          <w:rFonts w:hint="eastAsia" w:ascii="仿宋" w:hAnsi="仿宋" w:eastAsia="仿宋" w:cs="仿宋"/>
          <w:color w:val="0000FF"/>
          <w:kern w:val="0"/>
          <w:sz w:val="24"/>
          <w:szCs w:val="24"/>
          <w:lang w:val="en-US" w:eastAsia="zh-CN" w:bidi="ar"/>
        </w:rPr>
        <w:t>www.ccgp.gov.cn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）。</w:t>
      </w:r>
    </w:p>
    <w:p w14:paraId="1975D65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3.我方在采购项目评审（评标）环节结束后，随时接受采购人，采购代理机构的检查验证，配合提供相关证明材料，证明符合《中华人民共和国政府采购法》规定的投标人基本资格条件。</w:t>
      </w:r>
    </w:p>
    <w:p w14:paraId="08AA345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702630F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我方对以上承诺负全部法律责任。</w:t>
      </w:r>
    </w:p>
    <w:p w14:paraId="763FB49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4DBBF40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特此承诺。</w:t>
      </w:r>
    </w:p>
    <w:p w14:paraId="58F35D8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41BA470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供应商：（投标人公章）</w:t>
      </w:r>
    </w:p>
    <w:p w14:paraId="00FED5E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0056F66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日期：</w:t>
      </w:r>
    </w:p>
    <w:p w14:paraId="69EB76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2629DDA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年 月 日</w:t>
      </w:r>
    </w:p>
    <w:p w14:paraId="6E806A43">
      <w:pPr>
        <w:pStyle w:val="6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44285"/>
    <w:rsid w:val="030F565E"/>
    <w:rsid w:val="04C66380"/>
    <w:rsid w:val="0D88416D"/>
    <w:rsid w:val="20D67D8D"/>
    <w:rsid w:val="21C30BB7"/>
    <w:rsid w:val="22F95FB5"/>
    <w:rsid w:val="242E4B86"/>
    <w:rsid w:val="287E1436"/>
    <w:rsid w:val="2CA156F3"/>
    <w:rsid w:val="2FC31081"/>
    <w:rsid w:val="38F172FB"/>
    <w:rsid w:val="3DEC564C"/>
    <w:rsid w:val="423D5A66"/>
    <w:rsid w:val="43BD0C0D"/>
    <w:rsid w:val="46DB0A09"/>
    <w:rsid w:val="475B48C6"/>
    <w:rsid w:val="47B94E24"/>
    <w:rsid w:val="496F29A9"/>
    <w:rsid w:val="4E453CD9"/>
    <w:rsid w:val="5E8B6A61"/>
    <w:rsid w:val="62B40FD5"/>
    <w:rsid w:val="63FA3360"/>
    <w:rsid w:val="67406C20"/>
    <w:rsid w:val="6B7E03D2"/>
    <w:rsid w:val="6EC02C3D"/>
    <w:rsid w:val="77145ECB"/>
    <w:rsid w:val="7C677B89"/>
    <w:rsid w:val="7E56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customStyle="1" w:styleId="3">
    <w:name w:val="一级条标题"/>
    <w:basedOn w:val="4"/>
    <w:next w:val="5"/>
    <w:qFormat/>
    <w:uiPriority w:val="0"/>
    <w:pPr>
      <w:spacing w:line="240" w:lineRule="auto"/>
      <w:ind w:left="420"/>
      <w:outlineLvl w:val="2"/>
    </w:pPr>
  </w:style>
  <w:style w:type="paragraph" w:customStyle="1" w:styleId="4">
    <w:name w:val="章标题"/>
    <w:next w:val="1"/>
    <w:qFormat/>
    <w:uiPriority w:val="0"/>
    <w:pPr>
      <w:spacing w:line="360" w:lineRule="auto"/>
      <w:jc w:val="both"/>
      <w:outlineLvl w:val="1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5">
    <w:name w:val="段"/>
    <w:next w:val="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styleId="7">
    <w:name w:val="Plain Text"/>
    <w:basedOn w:val="1"/>
    <w:next w:val="8"/>
    <w:qFormat/>
    <w:uiPriority w:val="0"/>
    <w:rPr>
      <w:rFonts w:ascii="宋体" w:hAnsi="宋体" w:cs="Courier New"/>
      <w:kern w:val="1"/>
      <w:szCs w:val="20"/>
    </w:rPr>
  </w:style>
  <w:style w:type="paragraph" w:customStyle="1" w:styleId="8">
    <w:name w:val="Default"/>
    <w:next w:val="9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10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黑体" w:hAnsi="Courier New" w:eastAsia="黑体" w:cs="Courier New"/>
      <w:kern w:val="0"/>
      <w:sz w:val="20"/>
    </w:rPr>
  </w:style>
  <w:style w:type="paragraph" w:customStyle="1" w:styleId="13">
    <w:name w:val="Table Paragraph"/>
    <w:basedOn w:val="1"/>
    <w:autoRedefine/>
    <w:qFormat/>
    <w:uiPriority w:val="1"/>
    <w:rPr>
      <w:rFonts w:ascii="楷体" w:hAnsi="楷体" w:eastAsia="楷体" w:cs="楷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886</Words>
  <Characters>926</Characters>
  <Lines>0</Lines>
  <Paragraphs>0</Paragraphs>
  <TotalTime>0</TotalTime>
  <ScaleCrop>false</ScaleCrop>
  <LinksUpToDate>false</LinksUpToDate>
  <CharactersWithSpaces>1164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2025-04-15T07:26:00Z</dcterms:created>
  <dc:creator>Administrator</dc:creator>
  <cp:lastModifiedBy>Lh</cp:lastModifiedBy>
  <dcterms:modified xsi:type="dcterms:W3CDTF">2025-09-05T07:55:09Z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eyJoZGlkIjoiMzUzNzU0MDI0NWEyZTc4MzY0ZjczYTczNjhmZjdhNmYiLCJ1c2VySWQiOiI0MDAxNzI4NTgifQ==</vt:lpwstr>
  </property>
  <property fmtid="{D5CDD505-2E9C-101B-9397-08002B2CF9AE}" pid="4" name="ICV">
    <vt:lpwstr>4217CF09A4B44668BA19321947E568D3_12</vt:lpwstr>
  </property>
</Properties>
</file>