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keepNext w:val="0"/>
        <w:keepLines w:val="0"/>
        <w:widowControl/>
        <w:suppressLineNumbers w:val="0"/>
        <w:ind w:firstLine="2570" w:firstLineChars="800"/>
        <w:jc w:val="left"/>
        <w:rPr>
          <w:rFonts w:hint="default" w:ascii="宋体" w:hAnsi="宋体" w:cs="宋体"/>
          <w:b/>
          <w:bCs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2"/>
          <w:szCs w:val="32"/>
          <w:lang w:val="en-US" w:eastAsia="zh-CN"/>
        </w:rPr>
        <w:t>总体运行维保服务方案等</w:t>
      </w: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一、总体运行维保服务方案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二、运行维保措施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三、应急预案 </w:t>
      </w:r>
    </w:p>
    <w:p w14:paraId="7A850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四、服务质量保障措施 </w:t>
      </w:r>
    </w:p>
    <w:p w14:paraId="740B5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五、拟投入本项目团队人员 </w:t>
      </w:r>
    </w:p>
    <w:p w14:paraId="68090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六、人员配备 </w:t>
      </w:r>
    </w:p>
    <w:p w14:paraId="08752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七、中央空调常规维修材料报价清单 </w:t>
      </w:r>
    </w:p>
    <w:p w14:paraId="0DB49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八、业绩 </w:t>
      </w:r>
    </w:p>
    <w:p w14:paraId="45A4D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九、企业实力 </w:t>
      </w:r>
    </w:p>
    <w:p w14:paraId="26BFA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5406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 </w:t>
      </w:r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方案内容包括但不限于以上内容。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8.1附件：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CF92042-F66D-40B4-98DD-09F3DB9C584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4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3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6AE5BB8"/>
    <w:rsid w:val="06C76C7A"/>
    <w:rsid w:val="07465DF0"/>
    <w:rsid w:val="09B74D83"/>
    <w:rsid w:val="0A306133"/>
    <w:rsid w:val="0A5C592B"/>
    <w:rsid w:val="0B007C9F"/>
    <w:rsid w:val="0B885B46"/>
    <w:rsid w:val="0BF978D5"/>
    <w:rsid w:val="0F8C0A60"/>
    <w:rsid w:val="11B5429E"/>
    <w:rsid w:val="127777A6"/>
    <w:rsid w:val="13EB3FA7"/>
    <w:rsid w:val="14F542DE"/>
    <w:rsid w:val="160B0931"/>
    <w:rsid w:val="18E54329"/>
    <w:rsid w:val="1A444411"/>
    <w:rsid w:val="1AB33345"/>
    <w:rsid w:val="1B410951"/>
    <w:rsid w:val="1DD0420E"/>
    <w:rsid w:val="1E004396"/>
    <w:rsid w:val="1FC35DD8"/>
    <w:rsid w:val="201C198C"/>
    <w:rsid w:val="206D21E8"/>
    <w:rsid w:val="20D9162C"/>
    <w:rsid w:val="21A1039B"/>
    <w:rsid w:val="21A93AF9"/>
    <w:rsid w:val="22D13C37"/>
    <w:rsid w:val="2770464D"/>
    <w:rsid w:val="27A91382"/>
    <w:rsid w:val="28013942"/>
    <w:rsid w:val="29332818"/>
    <w:rsid w:val="2B2A31B0"/>
    <w:rsid w:val="2BEA0B91"/>
    <w:rsid w:val="2D1E6D44"/>
    <w:rsid w:val="2DD077B2"/>
    <w:rsid w:val="2F807842"/>
    <w:rsid w:val="30422D49"/>
    <w:rsid w:val="30CC6AB7"/>
    <w:rsid w:val="31E0281A"/>
    <w:rsid w:val="3321694A"/>
    <w:rsid w:val="3CE07B72"/>
    <w:rsid w:val="3E44455B"/>
    <w:rsid w:val="41051916"/>
    <w:rsid w:val="428A71F0"/>
    <w:rsid w:val="45051506"/>
    <w:rsid w:val="48AC2FF5"/>
    <w:rsid w:val="49496A9F"/>
    <w:rsid w:val="4A1470AD"/>
    <w:rsid w:val="4D742921"/>
    <w:rsid w:val="50795EBC"/>
    <w:rsid w:val="512E4EF8"/>
    <w:rsid w:val="53E775E0"/>
    <w:rsid w:val="54576514"/>
    <w:rsid w:val="55AA6B17"/>
    <w:rsid w:val="55CF3FDB"/>
    <w:rsid w:val="58DD0FB2"/>
    <w:rsid w:val="5ABD109B"/>
    <w:rsid w:val="5BA67837"/>
    <w:rsid w:val="5CDD5A24"/>
    <w:rsid w:val="5D4E06D0"/>
    <w:rsid w:val="5F7D704B"/>
    <w:rsid w:val="614C3178"/>
    <w:rsid w:val="62EF200D"/>
    <w:rsid w:val="63B15515"/>
    <w:rsid w:val="6618187B"/>
    <w:rsid w:val="670F2C7E"/>
    <w:rsid w:val="68FA743F"/>
    <w:rsid w:val="6B9E2823"/>
    <w:rsid w:val="6C4D3EC8"/>
    <w:rsid w:val="6E4E0530"/>
    <w:rsid w:val="6E851A78"/>
    <w:rsid w:val="706933FF"/>
    <w:rsid w:val="71285068"/>
    <w:rsid w:val="72DC2A77"/>
    <w:rsid w:val="72DD00D4"/>
    <w:rsid w:val="738D38A8"/>
    <w:rsid w:val="747B7BA5"/>
    <w:rsid w:val="76045978"/>
    <w:rsid w:val="766F7295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283</Characters>
  <Lines>0</Lines>
  <Paragraphs>0</Paragraphs>
  <TotalTime>0</TotalTime>
  <ScaleCrop>false</ScaleCrop>
  <LinksUpToDate>false</LinksUpToDate>
  <CharactersWithSpaces>426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2026-01-12T03:19:51Z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