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7542D">
      <w:pPr>
        <w:spacing w:line="360" w:lineRule="auto"/>
        <w:ind w:firstLine="2650" w:firstLineChars="1100"/>
        <w:jc w:val="both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4"/>
        </w:rPr>
        <w:t>类似项目业绩一览表</w:t>
      </w:r>
    </w:p>
    <w:tbl>
      <w:tblPr>
        <w:tblStyle w:val="3"/>
        <w:tblpPr w:leftFromText="180" w:rightFromText="180" w:vertAnchor="text" w:horzAnchor="page" w:tblpX="2066" w:tblpY="299"/>
        <w:tblOverlap w:val="never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208"/>
        <w:gridCol w:w="1609"/>
        <w:gridCol w:w="1895"/>
        <w:gridCol w:w="2087"/>
        <w:gridCol w:w="1186"/>
        <w:gridCol w:w="723"/>
      </w:tblGrid>
      <w:tr w14:paraId="6BE9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top w:val="single" w:color="auto" w:sz="4" w:space="0"/>
            </w:tcBorders>
            <w:noWrap w:val="0"/>
            <w:vAlign w:val="center"/>
          </w:tcPr>
          <w:p w14:paraId="59F57AB1"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年份</w:t>
            </w:r>
          </w:p>
        </w:tc>
        <w:tc>
          <w:tcPr>
            <w:tcW w:w="1609" w:type="dxa"/>
            <w:tcBorders>
              <w:top w:val="single" w:color="auto" w:sz="4" w:space="0"/>
            </w:tcBorders>
            <w:noWrap w:val="0"/>
            <w:vAlign w:val="center"/>
          </w:tcPr>
          <w:p w14:paraId="35F8AED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895" w:type="dxa"/>
            <w:tcBorders>
              <w:top w:val="single" w:color="auto" w:sz="4" w:space="0"/>
            </w:tcBorders>
            <w:noWrap w:val="0"/>
            <w:vAlign w:val="center"/>
          </w:tcPr>
          <w:p w14:paraId="4614A63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名称</w:t>
            </w:r>
          </w:p>
        </w:tc>
        <w:tc>
          <w:tcPr>
            <w:tcW w:w="2087" w:type="dxa"/>
            <w:tcBorders>
              <w:top w:val="single" w:color="auto" w:sz="4" w:space="0"/>
            </w:tcBorders>
            <w:noWrap w:val="0"/>
            <w:vAlign w:val="center"/>
          </w:tcPr>
          <w:p w14:paraId="631F48A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采购人联系方式</w:t>
            </w:r>
          </w:p>
        </w:tc>
        <w:tc>
          <w:tcPr>
            <w:tcW w:w="1186" w:type="dxa"/>
            <w:tcBorders>
              <w:top w:val="single" w:color="auto" w:sz="4" w:space="0"/>
            </w:tcBorders>
            <w:noWrap w:val="0"/>
            <w:vAlign w:val="center"/>
          </w:tcPr>
          <w:p w14:paraId="31C0B4C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1D70D03E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备注</w:t>
            </w:r>
          </w:p>
        </w:tc>
      </w:tr>
      <w:tr w14:paraId="5EE8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DE0075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617DC11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793B0435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3B2D26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C33E4A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7FBE134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41E3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6413649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7B1D3B9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64C2FF7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2EBAC9B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7959C78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4B9FE371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C05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8BCBCC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7188A1C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6D45401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75D5F36A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0D17BBE8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251CEBEC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30E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468916B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right w:val="single" w:color="auto" w:sz="4" w:space="0"/>
            </w:tcBorders>
            <w:noWrap w:val="0"/>
            <w:vAlign w:val="center"/>
          </w:tcPr>
          <w:p w14:paraId="21568CC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</w:tcBorders>
            <w:noWrap w:val="0"/>
            <w:vAlign w:val="center"/>
          </w:tcPr>
          <w:p w14:paraId="727178E0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11A0B183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5790AED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0CFBDAE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FD6E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 w14:paraId="362A66D1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FB005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007EA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57E0E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1FE7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5B2F5C61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1B79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 w14:paraId="4A4BE552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 w14:paraId="1645E027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 w14:paraId="7082249F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1847BF1C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right w:val="single" w:color="auto" w:sz="4" w:space="0"/>
            </w:tcBorders>
            <w:noWrap w:val="0"/>
            <w:vAlign w:val="center"/>
          </w:tcPr>
          <w:p w14:paraId="3FEA2A69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 w14:paraId="62BE4DC8"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139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bottom w:val="single" w:color="auto" w:sz="4" w:space="0"/>
            </w:tcBorders>
            <w:noWrap w:val="0"/>
            <w:vAlign w:val="center"/>
          </w:tcPr>
          <w:p w14:paraId="2CB67DA6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 w14:paraId="11E04DB7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color="auto" w:sz="4" w:space="0"/>
            </w:tcBorders>
            <w:noWrap w:val="0"/>
            <w:vAlign w:val="center"/>
          </w:tcPr>
          <w:p w14:paraId="05CCD089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bottom w:val="single" w:color="auto" w:sz="4" w:space="0"/>
            </w:tcBorders>
            <w:noWrap w:val="0"/>
            <w:vAlign w:val="center"/>
          </w:tcPr>
          <w:p w14:paraId="4E882A1E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A4C52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A69EDF"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 w14:paraId="6FC85CEE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D3EBC11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注：以上业绩需附</w:t>
      </w:r>
      <w:r>
        <w:rPr>
          <w:rFonts w:hint="eastAsia" w:ascii="宋体" w:hAnsi="宋体" w:cs="宋体"/>
          <w:sz w:val="24"/>
          <w:szCs w:val="24"/>
          <w:lang w:eastAsia="zh-CN"/>
        </w:rPr>
        <w:t>完整</w:t>
      </w:r>
      <w:r>
        <w:rPr>
          <w:rFonts w:hint="eastAsia" w:ascii="宋体" w:hAnsi="宋体" w:cs="宋体"/>
          <w:sz w:val="24"/>
          <w:szCs w:val="24"/>
        </w:rPr>
        <w:t>合同复印件或中标通知书</w:t>
      </w:r>
      <w:r>
        <w:rPr>
          <w:rFonts w:hint="eastAsia" w:ascii="宋体" w:hAnsi="宋体" w:cs="宋体"/>
          <w:sz w:val="24"/>
          <w:szCs w:val="24"/>
          <w:lang w:eastAsia="zh-CN"/>
        </w:rPr>
        <w:t>复印件</w:t>
      </w:r>
      <w:r>
        <w:rPr>
          <w:rFonts w:hint="eastAsia" w:ascii="宋体" w:hAnsi="宋体" w:cs="宋体"/>
          <w:sz w:val="24"/>
          <w:szCs w:val="24"/>
        </w:rPr>
        <w:t>加盖公章</w:t>
      </w:r>
    </w:p>
    <w:p w14:paraId="48569E7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left="359" w:leftChars="171" w:firstLine="360" w:firstLineChars="150"/>
        <w:rPr>
          <w:rFonts w:hint="eastAsia" w:ascii="宋体" w:hAnsi="宋体" w:cs="宋体"/>
          <w:sz w:val="24"/>
          <w:szCs w:val="24"/>
        </w:rPr>
      </w:pPr>
    </w:p>
    <w:p w14:paraId="474C114C">
      <w:pPr>
        <w:spacing w:line="360" w:lineRule="auto"/>
        <w:ind w:left="360"/>
        <w:jc w:val="center"/>
        <w:rPr>
          <w:rFonts w:hint="eastAsia" w:ascii="宋体" w:hAnsi="宋体" w:cs="宋体"/>
          <w:sz w:val="24"/>
          <w:szCs w:val="24"/>
        </w:rPr>
      </w:pPr>
    </w:p>
    <w:p w14:paraId="136A1D7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供应商</w:t>
      </w:r>
      <w:r>
        <w:rPr>
          <w:rFonts w:hint="eastAsia" w:ascii="宋体" w:hAnsi="宋体" w:cs="宋体"/>
          <w:sz w:val="24"/>
          <w:szCs w:val="24"/>
        </w:rPr>
        <w:t>（单位名称及公章）：</w:t>
      </w:r>
    </w:p>
    <w:p w14:paraId="5E49816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cs="宋体"/>
          <w:sz w:val="24"/>
          <w:szCs w:val="24"/>
        </w:rPr>
        <w:t>被授权人（签字）：</w:t>
      </w:r>
    </w:p>
    <w:p w14:paraId="7A1AEB72">
      <w:pPr>
        <w:ind w:firstLine="4320" w:firstLineChars="1800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  期：   年   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3D58"/>
    <w:rsid w:val="010A737F"/>
    <w:rsid w:val="052B4234"/>
    <w:rsid w:val="24253D58"/>
    <w:rsid w:val="469D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潮州市潮安区机关及下属单位</Company>
  <Pages>1</Pages>
  <Words>97</Words>
  <Characters>97</Characters>
  <Lines>0</Lines>
  <Paragraphs>0</Paragraphs>
  <TotalTime>3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2025-05-16T11:53:00Z</dcterms:created>
  <dc:creator>Administrator</dc:creator>
  <cp:lastModifiedBy>李慧</cp:lastModifiedBy>
  <dcterms:modified xsi:type="dcterms:W3CDTF">2026-03-13T08:32:03Z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1B73727A02CD40AE90331161BD53A681_12</vt:lpwstr>
  </property>
</Properties>
</file>