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详细评审标准，分章节进行编制，内容自拟。</w:t>
      </w:r>
    </w:p>
    <w:p w14:paraId="3C7527A9">
      <w:pPr>
        <w:pStyle w:val="6"/>
        <w:spacing w:line="480" w:lineRule="exact"/>
        <w:jc w:val="both"/>
        <w:rPr>
          <w:rFonts w:hint="eastAsia" w:ascii="Times New Roman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b/>
          <w:kern w:val="2"/>
          <w:sz w:val="24"/>
          <w:szCs w:val="24"/>
          <w:lang w:val="en-US" w:eastAsia="zh-CN" w:bidi="ar-SA"/>
        </w:rPr>
        <w:t>参照以下格式</w:t>
      </w:r>
    </w:p>
    <w:p w14:paraId="03C871A0">
      <w:pPr>
        <w:pStyle w:val="6"/>
        <w:spacing w:line="480" w:lineRule="exact"/>
        <w:jc w:val="both"/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</w:p>
    <w:p w14:paraId="783AB629">
      <w:pPr>
        <w:pStyle w:val="6"/>
        <w:spacing w:line="480" w:lineRule="exact"/>
        <w:jc w:val="both"/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第一节xxxxxxxx 第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页</w:t>
      </w:r>
    </w:p>
    <w:p w14:paraId="46BE0024">
      <w:pPr>
        <w:pStyle w:val="6"/>
        <w:spacing w:line="480" w:lineRule="exact"/>
        <w:jc w:val="both"/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第二节xxxxxxxx 第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页</w:t>
      </w:r>
    </w:p>
    <w:p w14:paraId="0C34DCE7">
      <w:pPr>
        <w:pStyle w:val="6"/>
        <w:spacing w:line="480" w:lineRule="exact"/>
        <w:jc w:val="both"/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第三节xxxxxxxx 第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Times New Roman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页</w:t>
      </w:r>
    </w:p>
    <w:p w14:paraId="753A8525">
      <w:pPr>
        <w:pStyle w:val="6"/>
        <w:spacing w:line="480" w:lineRule="exact"/>
        <w:jc w:val="both"/>
        <w:rPr>
          <w:rFonts w:hint="default" w:ascii="Times New Roman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b/>
          <w:kern w:val="2"/>
          <w:sz w:val="24"/>
          <w:szCs w:val="24"/>
          <w:lang w:val="en-US" w:eastAsia="zh-CN" w:bidi="ar-SA"/>
        </w:rPr>
        <w:t>......</w:t>
      </w:r>
    </w:p>
    <w:p w14:paraId="49341001">
      <w:pPr>
        <w:pStyle w:val="6"/>
        <w:spacing w:line="480" w:lineRule="exact"/>
        <w:jc w:val="both"/>
        <w:rPr>
          <w:rFonts w:hint="eastAsia" w:hAnsi="宋体" w:cs="宋体"/>
          <w:b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 w14:paraId="6493DE1B">
      <w:pPr>
        <w:pStyle w:val="6"/>
        <w:spacing w:line="480" w:lineRule="exact"/>
        <w:jc w:val="both"/>
        <w:rPr>
          <w:rFonts w:hint="default" w:hAnsi="宋体" w:cs="宋体"/>
          <w:b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13390CAD"/>
    <w:rsid w:val="23C40371"/>
    <w:rsid w:val="2D512F9A"/>
    <w:rsid w:val="4812704D"/>
    <w:rsid w:val="4A9E2E1A"/>
    <w:rsid w:val="54F16968"/>
    <w:rsid w:val="6EB901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3</TotalTime>
  <ScaleCrop>false</ScaleCrop>
  <LinksUpToDate>false</LinksUpToDate>
  <CharactersWithSpaces>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荏苒</cp:lastModifiedBy>
  <dcterms:modified xsi:type="dcterms:W3CDTF">2026-02-03T06:25:24Z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eyJoZGlkIjoiNzk3ODE5YWMyODhjZGNlNDcyODFiZWM4NzEyY2NkN2IiLCJ1c2VySWQiOiIyMjMwNDA4NjYifQ==</vt:lpwstr>
  </property>
</Properties>
</file>