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版本号：ZDCG202602120420260308002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汉中市县域医共体医疗设备更新项目（数字化射线摄影系统设备DR)</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ZDCG2026021204</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汉中市县域医共体医疗设备更新项目（数字化射线摄影系统设备DR)</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ZDCG2026021204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汉中市县域医共体医疗设备更新项目（数字化射线摄影系统设备DR)</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汉中市县域医共体医疗设备更新项目（数字化射线摄影系统设备DR)</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1、资格承诺函：供应商须按照汉中市财政局《关于全面推行政府采购供应商基本资格条件承诺制的通知》（汉财办采管〔2024〕20号）文件要求，提供《汉中市政府采购供应商资格承诺函》；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2、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3、企业资质：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pPr>
        <w:pStyle w:val="null3"/>
      </w:pPr>
      <w:r>
        <w:rPr>
          <w:rFonts w:ascii="仿宋_GB2312" w:hAnsi="仿宋_GB2312" w:cs="仿宋_GB2312" w:eastAsia="仿宋_GB2312"/>
        </w:rPr>
        <w:t>4、安全许可证：所投产品属于放射性同位素和射线装置管理的，供应商为经销商的提供经销商及制造商有效的《辐射安全许可证》，供应商为制造商的提供制造商有效的《辐射安全许可证》；（注：以投标文件中所附加盖公章的证明资料复印件为准。）</w:t>
      </w:r>
    </w:p>
    <w:p>
      <w:pPr>
        <w:pStyle w:val="null3"/>
      </w:pPr>
      <w:r>
        <w:rPr>
          <w:rFonts w:ascii="仿宋_GB2312" w:hAnsi="仿宋_GB2312" w:cs="仿宋_GB2312" w:eastAsia="仿宋_GB2312"/>
        </w:rPr>
        <w:t>5、非联合体投标：本项目不接受联合体投标； （注：以投标文件中提供的非联合体声明为准）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1、资格承诺函：供应商须按照汉中市财政局《关于全面推行政府采购供应商基本资格条件承诺制的通知》（汉财办采管〔2024〕20号）文件要求，提供《汉中市政府采购供应商资格承诺函》；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2、营业执照或其他证明资料：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3、企业资质：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pPr>
        <w:pStyle w:val="null3"/>
      </w:pPr>
      <w:r>
        <w:rPr>
          <w:rFonts w:ascii="仿宋_GB2312" w:hAnsi="仿宋_GB2312" w:cs="仿宋_GB2312" w:eastAsia="仿宋_GB2312"/>
        </w:rPr>
        <w:t>4、安全许可证：所投产品属于放射性同位素和射线装置管理的，供应商为经销商的提供经销商及制造商有效的《辐射安全许可证》，供应商为制造商的提供制造商有效的《辐射安全许可证》；（注：以投标文件中所附加盖公章的证明资料复印件为准。）</w:t>
      </w:r>
    </w:p>
    <w:p>
      <w:pPr>
        <w:pStyle w:val="null3"/>
      </w:pPr>
      <w:r>
        <w:rPr>
          <w:rFonts w:ascii="仿宋_GB2312" w:hAnsi="仿宋_GB2312" w:cs="仿宋_GB2312" w:eastAsia="仿宋_GB2312"/>
        </w:rPr>
        <w:t>5、非联合体投标：本项目不接受联合体投标； （注：以投标文件中提供的非联合体声明为准）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 魏雪妮 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029-88221133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采购包1：8,400,000.00元</w:t>
            </w:r>
          </w:p>
          <w:p>
            <w:pPr>
              <w:pStyle w:val="null3"/>
            </w:pPr>
            <w:r>
              <w:rPr>
                <w:rFonts w:ascii="仿宋_GB2312" w:hAnsi="仿宋_GB2312" w:cs="仿宋_GB2312" w:eastAsia="仿宋_GB2312"/>
              </w:rPr>
              <w:t>采购包2：10,530,000.00元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采购包2保证金金额：150,000.00元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开户名称：正大鹏安建设项目管理有限公司</w:t>
            </w:r>
          </w:p>
          <w:p>
            <w:pPr>
              <w:pStyle w:val="null3"/>
            </w:pPr>
            <w:r>
              <w:rPr>
                <w:rFonts w:ascii="仿宋_GB2312" w:hAnsi="仿宋_GB2312" w:cs="仿宋_GB2312" w:eastAsia="仿宋_GB2312"/>
              </w:rPr>
              <w:t>开户银行：中国建设银行西安金花路支行</w:t>
            </w:r>
          </w:p>
          <w:p>
            <w:pPr>
              <w:pStyle w:val="null3"/>
            </w:pPr>
            <w:r>
              <w:rPr>
                <w:rFonts w:ascii="仿宋_GB2312" w:hAnsi="仿宋_GB2312" w:cs="仿宋_GB2312" w:eastAsia="仿宋_GB2312"/>
              </w:rPr>
              <w:t>银行账号：61050186540000000221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说明：如遇特殊情况，可另行约定。</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说明：如遇特殊情况，可另行约定。</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的货物类标准下浮20%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 魏雪妮 王强</w:t>
      </w:r>
    </w:p>
    <w:p>
      <w:pPr>
        <w:pStyle w:val="null3"/>
      </w:pPr>
      <w:r>
        <w:rPr>
          <w:rFonts w:ascii="仿宋_GB2312" w:hAnsi="仿宋_GB2312" w:cs="仿宋_GB2312" w:eastAsia="仿宋_GB2312"/>
        </w:rPr>
        <w:t>联系电话：029-88221133</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汉中市县域医共体医疗设备更新项目（数字化射线摄影系统设备DR)</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8,400,000.00</w:t>
      </w:r>
    </w:p>
    <w:p>
      <w:pPr>
        <w:pStyle w:val="null3"/>
      </w:pPr>
      <w:r>
        <w:rPr>
          <w:rFonts w:ascii="仿宋_GB2312" w:hAnsi="仿宋_GB2312" w:cs="仿宋_GB2312" w:eastAsia="仿宋_GB2312"/>
        </w:rPr>
        <w:t>采购包最高限价（元）: 8,400,000.00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汉中市县域医共体医疗设备更新项目（数字化射线摄影系统设备DR)</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10,530,000.00</w:t>
      </w:r>
    </w:p>
    <w:p>
      <w:pPr>
        <w:pStyle w:val="null3"/>
      </w:pPr>
      <w:r>
        <w:rPr>
          <w:rFonts w:ascii="仿宋_GB2312" w:hAnsi="仿宋_GB2312" w:cs="仿宋_GB2312" w:eastAsia="仿宋_GB2312"/>
        </w:rPr>
        <w:t>采购包最高限价（元）: 10,530,000.00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汉中市县域医共体医疗设备更新项目（数字化射线摄影系统设备DR)</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标的名称：汉中市县域医共体医疗设备更新项目（数字化射线摄影系统设备DR)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489"/>
              <w:gridCol w:w="1515"/>
              <w:gridCol w:w="1018"/>
              <w:gridCol w:w="786"/>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w:t>
                  </w:r>
                  <w:r>
                    <w:rPr>
                      <w:rFonts w:ascii="仿宋_GB2312" w:hAnsi="仿宋_GB2312" w:cs="仿宋_GB2312" w:eastAsia="仿宋_GB2312"/>
                      <w:sz w:val="21"/>
                    </w:rPr>
                    <w:t>X射线成像系统（动态悬吊DR）</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6台</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both"/>
            </w:pPr>
            <w:r>
              <w:rPr>
                <w:rFonts w:ascii="仿宋_GB2312" w:hAnsi="仿宋_GB2312" w:cs="仿宋_GB2312" w:eastAsia="仿宋_GB2312"/>
                <w:sz w:val="21"/>
              </w:rPr>
              <w:t>一、基本</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用于头颅、脊柱、四肢、胸部、腹部等全身站立位和卧位拍摄的悬吊臂结构，悬吊机架可实现自动运动，可电动切换机架的立位拍摄及卧位拍摄。</w:t>
            </w:r>
          </w:p>
          <w:p>
            <w:pPr>
              <w:pStyle w:val="null3"/>
              <w:ind w:firstLine="420"/>
              <w:jc w:val="both"/>
            </w:pPr>
            <w:r>
              <w:rPr>
                <w:rFonts w:ascii="仿宋_GB2312" w:hAnsi="仿宋_GB2312" w:cs="仿宋_GB2312" w:eastAsia="仿宋_GB2312"/>
                <w:sz w:val="21"/>
              </w:rPr>
              <w:t>二、配置清单</w:t>
            </w:r>
          </w:p>
          <w:p>
            <w:pPr>
              <w:pStyle w:val="null3"/>
              <w:ind w:firstLine="420"/>
              <w:jc w:val="both"/>
            </w:pPr>
            <w:r>
              <w:rPr>
                <w:rFonts w:ascii="仿宋_GB2312" w:hAnsi="仿宋_GB2312" w:cs="仿宋_GB2312" w:eastAsia="仿宋_GB2312"/>
                <w:sz w:val="21"/>
              </w:rPr>
              <w:t>2.1高压发生器1套</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32"/>
              </w:rPr>
              <w:t xml:space="preserve"> </w:t>
            </w:r>
            <w:r>
              <w:rPr>
                <w:rFonts w:ascii="仿宋_GB2312" w:hAnsi="仿宋_GB2312" w:cs="仿宋_GB2312" w:eastAsia="仿宋_GB2312"/>
                <w:sz w:val="21"/>
              </w:rPr>
              <w:t>X线球管1只</w:t>
            </w:r>
          </w:p>
          <w:p>
            <w:pPr>
              <w:pStyle w:val="null3"/>
              <w:ind w:firstLine="420"/>
              <w:jc w:val="both"/>
            </w:pPr>
            <w:r>
              <w:rPr>
                <w:rFonts w:ascii="仿宋_GB2312" w:hAnsi="仿宋_GB2312" w:cs="仿宋_GB2312" w:eastAsia="仿宋_GB2312"/>
                <w:sz w:val="21"/>
              </w:rPr>
              <w:t>2.3平板探测器2个</w:t>
            </w:r>
          </w:p>
          <w:p>
            <w:pPr>
              <w:pStyle w:val="null3"/>
              <w:ind w:firstLine="420"/>
              <w:jc w:val="both"/>
            </w:pPr>
            <w:r>
              <w:rPr>
                <w:rFonts w:ascii="仿宋_GB2312" w:hAnsi="仿宋_GB2312" w:cs="仿宋_GB2312" w:eastAsia="仿宋_GB2312"/>
                <w:sz w:val="21"/>
              </w:rPr>
              <w:t>2.4立式摄影架1套</w:t>
            </w:r>
          </w:p>
          <w:p>
            <w:pPr>
              <w:pStyle w:val="null3"/>
              <w:ind w:firstLine="420"/>
              <w:jc w:val="both"/>
            </w:pPr>
            <w:r>
              <w:rPr>
                <w:rFonts w:ascii="仿宋_GB2312" w:hAnsi="仿宋_GB2312" w:cs="仿宋_GB2312" w:eastAsia="仿宋_GB2312"/>
                <w:sz w:val="21"/>
              </w:rPr>
              <w:t>2.5摄影床1套</w:t>
            </w:r>
          </w:p>
          <w:p>
            <w:pPr>
              <w:pStyle w:val="null3"/>
              <w:ind w:firstLine="420"/>
              <w:jc w:val="both"/>
            </w:pPr>
            <w:r>
              <w:rPr>
                <w:rFonts w:ascii="仿宋_GB2312" w:hAnsi="仿宋_GB2312" w:cs="仿宋_GB2312" w:eastAsia="仿宋_GB2312"/>
                <w:sz w:val="21"/>
              </w:rPr>
              <w:t>2.6操作控制台1台</w:t>
            </w:r>
          </w:p>
          <w:p>
            <w:pPr>
              <w:pStyle w:val="null3"/>
              <w:ind w:firstLine="420"/>
              <w:jc w:val="both"/>
            </w:pPr>
            <w:r>
              <w:rPr>
                <w:rFonts w:ascii="仿宋_GB2312" w:hAnsi="仿宋_GB2312" w:cs="仿宋_GB2312" w:eastAsia="仿宋_GB2312"/>
                <w:sz w:val="21"/>
              </w:rPr>
              <w:t>2.7报告工作站1套</w:t>
            </w:r>
          </w:p>
          <w:p>
            <w:pPr>
              <w:pStyle w:val="null3"/>
              <w:ind w:firstLine="420"/>
              <w:jc w:val="both"/>
            </w:pPr>
            <w:r>
              <w:rPr>
                <w:rFonts w:ascii="仿宋_GB2312" w:hAnsi="仿宋_GB2312" w:cs="仿宋_GB2312" w:eastAsia="仿宋_GB2312"/>
                <w:sz w:val="21"/>
              </w:rPr>
              <w:t>三、技术参数</w:t>
            </w:r>
          </w:p>
          <w:p>
            <w:pPr>
              <w:pStyle w:val="null3"/>
              <w:ind w:firstLine="420"/>
              <w:jc w:val="both"/>
            </w:pPr>
            <w:r>
              <w:rPr>
                <w:rFonts w:ascii="仿宋_GB2312" w:hAnsi="仿宋_GB2312" w:cs="仿宋_GB2312" w:eastAsia="仿宋_GB2312"/>
                <w:sz w:val="21"/>
              </w:rPr>
              <w:t>3.1高压发生器</w:t>
            </w:r>
          </w:p>
          <w:p>
            <w:pPr>
              <w:pStyle w:val="null3"/>
              <w:ind w:firstLine="420"/>
              <w:jc w:val="both"/>
            </w:pPr>
            <w:r>
              <w:rPr>
                <w:rFonts w:ascii="仿宋_GB2312" w:hAnsi="仿宋_GB2312" w:cs="仿宋_GB2312" w:eastAsia="仿宋_GB2312"/>
                <w:sz w:val="21"/>
              </w:rPr>
              <w:t>★3.1.1高压发生器功率：≥ 80KW</w:t>
            </w:r>
          </w:p>
          <w:p>
            <w:pPr>
              <w:pStyle w:val="null3"/>
              <w:ind w:firstLine="420"/>
              <w:jc w:val="both"/>
            </w:pPr>
            <w:r>
              <w:rPr>
                <w:rFonts w:ascii="仿宋_GB2312" w:hAnsi="仿宋_GB2312" w:cs="仿宋_GB2312" w:eastAsia="仿宋_GB2312"/>
                <w:sz w:val="21"/>
              </w:rPr>
              <w:t>3.1.2管电压可调范围：40～150kV</w:t>
            </w:r>
          </w:p>
          <w:p>
            <w:pPr>
              <w:pStyle w:val="null3"/>
              <w:ind w:firstLine="420"/>
              <w:jc w:val="both"/>
            </w:pPr>
            <w:r>
              <w:rPr>
                <w:rFonts w:ascii="仿宋_GB2312" w:hAnsi="仿宋_GB2312" w:cs="仿宋_GB2312" w:eastAsia="仿宋_GB2312"/>
                <w:sz w:val="21"/>
              </w:rPr>
              <w:t>3.1.3曝光时间1ms-10s</w:t>
            </w:r>
          </w:p>
          <w:p>
            <w:pPr>
              <w:pStyle w:val="null3"/>
              <w:ind w:firstLine="420"/>
              <w:jc w:val="both"/>
            </w:pPr>
            <w:r>
              <w:rPr>
                <w:rFonts w:ascii="仿宋_GB2312" w:hAnsi="仿宋_GB2312" w:cs="仿宋_GB2312" w:eastAsia="仿宋_GB2312"/>
                <w:sz w:val="21"/>
              </w:rPr>
              <w:t>3.1.4最大输出管电流：≥ 1000mA</w:t>
            </w:r>
          </w:p>
          <w:p>
            <w:pPr>
              <w:pStyle w:val="null3"/>
              <w:ind w:firstLine="420"/>
              <w:jc w:val="both"/>
            </w:pPr>
            <w:r>
              <w:rPr>
                <w:rFonts w:ascii="仿宋_GB2312" w:hAnsi="仿宋_GB2312" w:cs="仿宋_GB2312" w:eastAsia="仿宋_GB2312"/>
                <w:sz w:val="21"/>
              </w:rPr>
              <w:t>3.1.5支持AEC自动曝光功能</w:t>
            </w:r>
          </w:p>
          <w:p>
            <w:pPr>
              <w:pStyle w:val="null3"/>
              <w:ind w:firstLine="420"/>
              <w:jc w:val="both"/>
            </w:pPr>
            <w:r>
              <w:rPr>
                <w:rFonts w:ascii="仿宋_GB2312" w:hAnsi="仿宋_GB2312" w:cs="仿宋_GB2312" w:eastAsia="仿宋_GB2312"/>
                <w:sz w:val="21"/>
              </w:rPr>
              <w:t>3.1.6具备连续透视和脉冲透视</w:t>
            </w:r>
          </w:p>
          <w:p>
            <w:pPr>
              <w:pStyle w:val="null3"/>
              <w:ind w:firstLine="420"/>
              <w:jc w:val="both"/>
            </w:pPr>
            <w:r>
              <w:rPr>
                <w:rFonts w:ascii="仿宋_GB2312" w:hAnsi="仿宋_GB2312" w:cs="仿宋_GB2312" w:eastAsia="仿宋_GB2312"/>
                <w:sz w:val="21"/>
              </w:rPr>
              <w:t>▲3.1.7</w:t>
            </w:r>
            <w:r>
              <w:rPr>
                <w:rFonts w:ascii="仿宋_GB2312" w:hAnsi="仿宋_GB2312" w:cs="仿宋_GB2312" w:eastAsia="仿宋_GB2312"/>
                <w:sz w:val="21"/>
              </w:rPr>
              <w:t>具有</w:t>
            </w:r>
            <w:r>
              <w:rPr>
                <w:rFonts w:ascii="仿宋_GB2312" w:hAnsi="仿宋_GB2312" w:cs="仿宋_GB2312" w:eastAsia="仿宋_GB2312"/>
                <w:sz w:val="21"/>
              </w:rPr>
              <w:t>故障自诊断功能</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32"/>
              </w:rPr>
              <w:t xml:space="preserve"> </w:t>
            </w:r>
            <w:r>
              <w:rPr>
                <w:rFonts w:ascii="仿宋_GB2312" w:hAnsi="仿宋_GB2312" w:cs="仿宋_GB2312" w:eastAsia="仿宋_GB2312"/>
                <w:sz w:val="21"/>
              </w:rPr>
              <w:t>X线球管</w:t>
            </w:r>
          </w:p>
          <w:p>
            <w:pPr>
              <w:pStyle w:val="null3"/>
              <w:ind w:firstLine="420"/>
              <w:jc w:val="both"/>
            </w:pPr>
            <w:r>
              <w:rPr>
                <w:rFonts w:ascii="仿宋_GB2312" w:hAnsi="仿宋_GB2312" w:cs="仿宋_GB2312" w:eastAsia="仿宋_GB2312"/>
                <w:sz w:val="21"/>
              </w:rPr>
              <w:t>3.2.1球管最大功率≥80kW</w:t>
            </w:r>
          </w:p>
          <w:p>
            <w:pPr>
              <w:pStyle w:val="null3"/>
              <w:ind w:firstLine="420"/>
              <w:jc w:val="both"/>
            </w:pPr>
            <w:r>
              <w:rPr>
                <w:rFonts w:ascii="仿宋_GB2312" w:hAnsi="仿宋_GB2312" w:cs="仿宋_GB2312" w:eastAsia="仿宋_GB2312"/>
                <w:sz w:val="21"/>
              </w:rPr>
              <w:t>3.2.2球管大焦点≥1.2mm</w:t>
            </w:r>
          </w:p>
          <w:p>
            <w:pPr>
              <w:pStyle w:val="null3"/>
              <w:ind w:firstLine="420"/>
              <w:jc w:val="both"/>
            </w:pPr>
            <w:r>
              <w:rPr>
                <w:rFonts w:ascii="仿宋_GB2312" w:hAnsi="仿宋_GB2312" w:cs="仿宋_GB2312" w:eastAsia="仿宋_GB2312"/>
                <w:sz w:val="21"/>
              </w:rPr>
              <w:t>3.2.3球管小焦点≤0.6mm</w:t>
            </w:r>
          </w:p>
          <w:p>
            <w:pPr>
              <w:pStyle w:val="null3"/>
              <w:ind w:firstLine="420"/>
              <w:jc w:val="both"/>
            </w:pPr>
            <w:r>
              <w:rPr>
                <w:rFonts w:ascii="仿宋_GB2312" w:hAnsi="仿宋_GB2312" w:cs="仿宋_GB2312" w:eastAsia="仿宋_GB2312"/>
                <w:sz w:val="21"/>
              </w:rPr>
              <w:t>★3.2.4球管热容量≥400kHU</w:t>
            </w:r>
          </w:p>
          <w:p>
            <w:pPr>
              <w:pStyle w:val="null3"/>
              <w:ind w:firstLine="420"/>
              <w:jc w:val="both"/>
            </w:pPr>
            <w:r>
              <w:rPr>
                <w:rFonts w:ascii="仿宋_GB2312" w:hAnsi="仿宋_GB2312" w:cs="仿宋_GB2312" w:eastAsia="仿宋_GB2312"/>
                <w:sz w:val="21"/>
              </w:rPr>
              <w:t>3.2.5最大阳极旋转速度≥9700rpm</w:t>
            </w:r>
          </w:p>
          <w:p>
            <w:pPr>
              <w:pStyle w:val="null3"/>
              <w:ind w:firstLine="420"/>
              <w:jc w:val="both"/>
            </w:pPr>
            <w:r>
              <w:rPr>
                <w:rFonts w:ascii="仿宋_GB2312" w:hAnsi="仿宋_GB2312" w:cs="仿宋_GB2312" w:eastAsia="仿宋_GB2312"/>
                <w:sz w:val="21"/>
              </w:rPr>
              <w:t>3.2.6具有X射线球管与平板探测器运动自动跟踪功能</w:t>
            </w:r>
          </w:p>
          <w:p>
            <w:pPr>
              <w:pStyle w:val="null3"/>
              <w:ind w:firstLine="420"/>
              <w:jc w:val="both"/>
            </w:pPr>
            <w:r>
              <w:rPr>
                <w:rFonts w:ascii="仿宋_GB2312" w:hAnsi="仿宋_GB2312" w:cs="仿宋_GB2312" w:eastAsia="仿宋_GB2312"/>
                <w:sz w:val="21"/>
              </w:rPr>
              <w:t>3.3平板探测器</w:t>
            </w:r>
          </w:p>
          <w:p>
            <w:pPr>
              <w:pStyle w:val="null3"/>
              <w:ind w:firstLine="420"/>
              <w:jc w:val="both"/>
            </w:pPr>
            <w:r>
              <w:rPr>
                <w:rFonts w:ascii="仿宋_GB2312" w:hAnsi="仿宋_GB2312" w:cs="仿宋_GB2312" w:eastAsia="仿宋_GB2312"/>
                <w:sz w:val="21"/>
              </w:rPr>
              <w:t>3.3.1平板探测器尺寸：≥17×17英寸</w:t>
            </w:r>
          </w:p>
          <w:p>
            <w:pPr>
              <w:pStyle w:val="null3"/>
              <w:ind w:firstLine="420"/>
              <w:jc w:val="both"/>
            </w:pPr>
            <w:r>
              <w:rPr>
                <w:rFonts w:ascii="仿宋_GB2312" w:hAnsi="仿宋_GB2312" w:cs="仿宋_GB2312" w:eastAsia="仿宋_GB2312"/>
                <w:sz w:val="21"/>
              </w:rPr>
              <w:t>3.3.2像素尺寸≤139μm</w:t>
            </w:r>
          </w:p>
          <w:p>
            <w:pPr>
              <w:pStyle w:val="null3"/>
              <w:ind w:firstLine="420"/>
              <w:jc w:val="both"/>
            </w:pPr>
            <w:r>
              <w:rPr>
                <w:rFonts w:ascii="仿宋_GB2312" w:hAnsi="仿宋_GB2312" w:cs="仿宋_GB2312" w:eastAsia="仿宋_GB2312"/>
                <w:sz w:val="21"/>
              </w:rPr>
              <w:t>3.3.3采集灰阶度≥16bit</w:t>
            </w:r>
          </w:p>
          <w:p>
            <w:pPr>
              <w:pStyle w:val="null3"/>
              <w:ind w:firstLine="420"/>
              <w:jc w:val="both"/>
            </w:pPr>
            <w:r>
              <w:rPr>
                <w:rFonts w:ascii="仿宋_GB2312" w:hAnsi="仿宋_GB2312" w:cs="仿宋_GB2312" w:eastAsia="仿宋_GB2312"/>
                <w:sz w:val="21"/>
              </w:rPr>
              <w:t>3.3.4空间分辨率≥3.7Lp/mm</w:t>
            </w:r>
          </w:p>
          <w:p>
            <w:pPr>
              <w:pStyle w:val="null3"/>
              <w:ind w:firstLine="420"/>
              <w:jc w:val="both"/>
            </w:pPr>
            <w:r>
              <w:rPr>
                <w:rFonts w:ascii="仿宋_GB2312" w:hAnsi="仿宋_GB2312" w:cs="仿宋_GB2312" w:eastAsia="仿宋_GB2312"/>
                <w:sz w:val="21"/>
              </w:rPr>
              <w:t>3.3.5采集矩阵≥3000×3000</w:t>
            </w:r>
          </w:p>
          <w:p>
            <w:pPr>
              <w:pStyle w:val="null3"/>
              <w:ind w:firstLine="420"/>
              <w:jc w:val="both"/>
            </w:pPr>
            <w:r>
              <w:rPr>
                <w:rFonts w:ascii="仿宋_GB2312" w:hAnsi="仿宋_GB2312" w:cs="仿宋_GB2312" w:eastAsia="仿宋_GB2312"/>
                <w:sz w:val="21"/>
              </w:rPr>
              <w:t>3.3.6成像时间≤2s</w:t>
            </w:r>
          </w:p>
          <w:p>
            <w:pPr>
              <w:pStyle w:val="null3"/>
              <w:ind w:firstLine="420"/>
              <w:jc w:val="both"/>
            </w:pPr>
            <w:r>
              <w:rPr>
                <w:rFonts w:ascii="仿宋_GB2312" w:hAnsi="仿宋_GB2312" w:cs="仿宋_GB2312" w:eastAsia="仿宋_GB2312"/>
                <w:sz w:val="21"/>
              </w:rPr>
              <w:t>3.3.7数字平板探测器：非晶硅碘化铯</w:t>
            </w:r>
          </w:p>
          <w:p>
            <w:pPr>
              <w:pStyle w:val="null3"/>
              <w:ind w:firstLine="420"/>
              <w:jc w:val="both"/>
            </w:pPr>
            <w:r>
              <w:rPr>
                <w:rFonts w:ascii="仿宋_GB2312" w:hAnsi="仿宋_GB2312" w:cs="仿宋_GB2312" w:eastAsia="仿宋_GB2312"/>
                <w:sz w:val="21"/>
              </w:rPr>
              <w:t>3.3.8传输方式：无线传输</w:t>
            </w:r>
          </w:p>
          <w:p>
            <w:pPr>
              <w:pStyle w:val="null3"/>
              <w:ind w:firstLine="420"/>
              <w:jc w:val="both"/>
            </w:pPr>
            <w:r>
              <w:rPr>
                <w:rFonts w:ascii="仿宋_GB2312" w:hAnsi="仿宋_GB2312" w:cs="仿宋_GB2312" w:eastAsia="仿宋_GB2312"/>
                <w:sz w:val="21"/>
              </w:rPr>
              <w:t>3.4滤线栅</w:t>
            </w:r>
          </w:p>
          <w:p>
            <w:pPr>
              <w:pStyle w:val="null3"/>
              <w:ind w:firstLine="420"/>
              <w:jc w:val="both"/>
            </w:pPr>
            <w:r>
              <w:rPr>
                <w:rFonts w:ascii="仿宋_GB2312" w:hAnsi="仿宋_GB2312" w:cs="仿宋_GB2312" w:eastAsia="仿宋_GB2312"/>
                <w:sz w:val="21"/>
              </w:rPr>
              <w:t>3.4.1检查床和胸片架独立配置滤线栅</w:t>
            </w:r>
          </w:p>
          <w:p>
            <w:pPr>
              <w:pStyle w:val="null3"/>
              <w:ind w:firstLine="420"/>
              <w:jc w:val="both"/>
            </w:pPr>
            <w:r>
              <w:rPr>
                <w:rFonts w:ascii="仿宋_GB2312" w:hAnsi="仿宋_GB2312" w:cs="仿宋_GB2312" w:eastAsia="仿宋_GB2312"/>
                <w:sz w:val="21"/>
              </w:rPr>
              <w:t>3.4.2栅密度≥60LP/cm</w:t>
            </w:r>
          </w:p>
          <w:p>
            <w:pPr>
              <w:pStyle w:val="null3"/>
              <w:ind w:firstLine="420"/>
              <w:jc w:val="both"/>
            </w:pPr>
            <w:r>
              <w:rPr>
                <w:rFonts w:ascii="仿宋_GB2312" w:hAnsi="仿宋_GB2312" w:cs="仿宋_GB2312" w:eastAsia="仿宋_GB2312"/>
                <w:sz w:val="21"/>
              </w:rPr>
              <w:t>3.4.3栅比≥10:1</w:t>
            </w:r>
          </w:p>
          <w:p>
            <w:pPr>
              <w:pStyle w:val="null3"/>
              <w:ind w:firstLine="420"/>
              <w:jc w:val="both"/>
            </w:pPr>
            <w:r>
              <w:rPr>
                <w:rFonts w:ascii="仿宋_GB2312" w:hAnsi="仿宋_GB2312" w:cs="仿宋_GB2312" w:eastAsia="仿宋_GB2312"/>
                <w:sz w:val="21"/>
              </w:rPr>
              <w:t>3.4.4栅焦距≥100cm</w:t>
            </w:r>
          </w:p>
          <w:p>
            <w:pPr>
              <w:pStyle w:val="null3"/>
              <w:ind w:firstLine="420"/>
              <w:jc w:val="both"/>
            </w:pPr>
            <w:r>
              <w:rPr>
                <w:rFonts w:ascii="仿宋_GB2312" w:hAnsi="仿宋_GB2312" w:cs="仿宋_GB2312" w:eastAsia="仿宋_GB2312"/>
                <w:sz w:val="21"/>
              </w:rPr>
              <w:t>3.5球管悬吊支架</w:t>
            </w:r>
          </w:p>
          <w:p>
            <w:pPr>
              <w:pStyle w:val="null3"/>
              <w:ind w:firstLine="420"/>
              <w:jc w:val="both"/>
            </w:pPr>
            <w:r>
              <w:rPr>
                <w:rFonts w:ascii="仿宋_GB2312" w:hAnsi="仿宋_GB2312" w:cs="仿宋_GB2312" w:eastAsia="仿宋_GB2312"/>
                <w:sz w:val="21"/>
              </w:rPr>
              <w:t>▲3.5.1球管支架：悬吊结构</w:t>
            </w:r>
          </w:p>
          <w:p>
            <w:pPr>
              <w:pStyle w:val="null3"/>
              <w:ind w:firstLine="420"/>
              <w:jc w:val="both"/>
            </w:pPr>
            <w:r>
              <w:rPr>
                <w:rFonts w:ascii="仿宋_GB2312" w:hAnsi="仿宋_GB2312" w:cs="仿宋_GB2312" w:eastAsia="仿宋_GB2312"/>
                <w:sz w:val="21"/>
              </w:rPr>
              <w:t>3.5.2吊架运动模式：电动+手动</w:t>
            </w:r>
          </w:p>
          <w:p>
            <w:pPr>
              <w:pStyle w:val="null3"/>
              <w:ind w:firstLine="420"/>
              <w:jc w:val="both"/>
            </w:pPr>
            <w:r>
              <w:rPr>
                <w:rFonts w:ascii="仿宋_GB2312" w:hAnsi="仿宋_GB2312" w:cs="仿宋_GB2312" w:eastAsia="仿宋_GB2312"/>
                <w:sz w:val="21"/>
              </w:rPr>
              <w:t>3.5.3球管架上下移动行程≥1500mm</w:t>
            </w:r>
          </w:p>
          <w:p>
            <w:pPr>
              <w:pStyle w:val="null3"/>
              <w:ind w:firstLine="420"/>
              <w:jc w:val="both"/>
            </w:pPr>
            <w:r>
              <w:rPr>
                <w:rFonts w:ascii="仿宋_GB2312" w:hAnsi="仿宋_GB2312" w:cs="仿宋_GB2312" w:eastAsia="仿宋_GB2312"/>
                <w:sz w:val="21"/>
              </w:rPr>
              <w:t>3.5.4球管架横向移动行程≥2000mm</w:t>
            </w:r>
          </w:p>
          <w:p>
            <w:pPr>
              <w:pStyle w:val="null3"/>
              <w:ind w:firstLine="420"/>
              <w:jc w:val="both"/>
            </w:pPr>
            <w:r>
              <w:rPr>
                <w:rFonts w:ascii="仿宋_GB2312" w:hAnsi="仿宋_GB2312" w:cs="仿宋_GB2312" w:eastAsia="仿宋_GB2312"/>
                <w:sz w:val="21"/>
              </w:rPr>
              <w:t>3.5.5球管架水平移动行程≥3100mm</w:t>
            </w:r>
          </w:p>
          <w:p>
            <w:pPr>
              <w:pStyle w:val="null3"/>
              <w:ind w:firstLine="420"/>
              <w:jc w:val="both"/>
            </w:pPr>
            <w:r>
              <w:rPr>
                <w:rFonts w:ascii="仿宋_GB2312" w:hAnsi="仿宋_GB2312" w:cs="仿宋_GB2312" w:eastAsia="仿宋_GB2312"/>
                <w:sz w:val="21"/>
              </w:rPr>
              <w:t>3.5.6球管套可沿水平轴旋转范围≥±120°</w:t>
            </w:r>
          </w:p>
          <w:p>
            <w:pPr>
              <w:pStyle w:val="null3"/>
              <w:ind w:firstLine="420"/>
              <w:jc w:val="both"/>
            </w:pPr>
            <w:r>
              <w:rPr>
                <w:rFonts w:ascii="仿宋_GB2312" w:hAnsi="仿宋_GB2312" w:cs="仿宋_GB2312" w:eastAsia="仿宋_GB2312"/>
                <w:sz w:val="21"/>
              </w:rPr>
              <w:t>3.6球管机头端触控屏</w:t>
            </w:r>
          </w:p>
          <w:p>
            <w:pPr>
              <w:pStyle w:val="null3"/>
              <w:ind w:firstLine="420"/>
              <w:jc w:val="both"/>
            </w:pPr>
            <w:r>
              <w:rPr>
                <w:rFonts w:ascii="仿宋_GB2312" w:hAnsi="仿宋_GB2312" w:cs="仿宋_GB2312" w:eastAsia="仿宋_GB2312"/>
                <w:sz w:val="21"/>
              </w:rPr>
              <w:t>3.6.1操作控制方式：机头触屏控制</w:t>
            </w:r>
          </w:p>
          <w:p>
            <w:pPr>
              <w:pStyle w:val="null3"/>
              <w:ind w:firstLine="420"/>
              <w:jc w:val="both"/>
            </w:pPr>
            <w:r>
              <w:rPr>
                <w:rFonts w:ascii="仿宋_GB2312" w:hAnsi="仿宋_GB2312" w:cs="仿宋_GB2312" w:eastAsia="仿宋_GB2312"/>
                <w:sz w:val="21"/>
              </w:rPr>
              <w:t>3.6.2屏幕尺寸≥</w:t>
            </w:r>
            <w:r>
              <w:rPr>
                <w:rFonts w:ascii="仿宋_GB2312" w:hAnsi="仿宋_GB2312" w:cs="仿宋_GB2312" w:eastAsia="仿宋_GB2312"/>
                <w:sz w:val="21"/>
              </w:rPr>
              <w:t>10</w:t>
            </w:r>
            <w:r>
              <w:rPr>
                <w:rFonts w:ascii="仿宋_GB2312" w:hAnsi="仿宋_GB2312" w:cs="仿宋_GB2312" w:eastAsia="仿宋_GB2312"/>
                <w:sz w:val="21"/>
              </w:rPr>
              <w:t>英寸</w:t>
            </w:r>
          </w:p>
          <w:p>
            <w:pPr>
              <w:pStyle w:val="null3"/>
              <w:ind w:firstLine="420"/>
              <w:jc w:val="both"/>
            </w:pPr>
            <w:r>
              <w:rPr>
                <w:rFonts w:ascii="仿宋_GB2312" w:hAnsi="仿宋_GB2312" w:cs="仿宋_GB2312" w:eastAsia="仿宋_GB2312"/>
                <w:sz w:val="21"/>
              </w:rPr>
              <w:t>3.6.3显示患者的详细登记信息</w:t>
            </w:r>
          </w:p>
          <w:p>
            <w:pPr>
              <w:pStyle w:val="null3"/>
              <w:ind w:firstLine="420"/>
              <w:jc w:val="both"/>
            </w:pPr>
            <w:r>
              <w:rPr>
                <w:rFonts w:ascii="仿宋_GB2312" w:hAnsi="仿宋_GB2312" w:cs="仿宋_GB2312" w:eastAsia="仿宋_GB2312"/>
                <w:sz w:val="21"/>
              </w:rPr>
              <w:t>3.6.4显示参数及调整</w:t>
            </w:r>
          </w:p>
          <w:p>
            <w:pPr>
              <w:pStyle w:val="null3"/>
              <w:ind w:firstLine="420"/>
              <w:jc w:val="both"/>
            </w:pPr>
            <w:r>
              <w:rPr>
                <w:rFonts w:ascii="仿宋_GB2312" w:hAnsi="仿宋_GB2312" w:cs="仿宋_GB2312" w:eastAsia="仿宋_GB2312"/>
                <w:sz w:val="21"/>
              </w:rPr>
              <w:t>3.6.5显示SID数值</w:t>
            </w:r>
          </w:p>
          <w:p>
            <w:pPr>
              <w:pStyle w:val="null3"/>
              <w:ind w:firstLine="420"/>
              <w:jc w:val="both"/>
            </w:pPr>
            <w:r>
              <w:rPr>
                <w:rFonts w:ascii="仿宋_GB2312" w:hAnsi="仿宋_GB2312" w:cs="仿宋_GB2312" w:eastAsia="仿宋_GB2312"/>
                <w:sz w:val="21"/>
              </w:rPr>
              <w:t>3.6.6预设常用临床摆位操控按键≥15种</w:t>
            </w:r>
          </w:p>
          <w:p>
            <w:pPr>
              <w:pStyle w:val="null3"/>
              <w:ind w:firstLine="420"/>
              <w:jc w:val="both"/>
            </w:pPr>
            <w:r>
              <w:rPr>
                <w:rFonts w:ascii="仿宋_GB2312" w:hAnsi="仿宋_GB2312" w:cs="仿宋_GB2312" w:eastAsia="仿宋_GB2312"/>
                <w:sz w:val="21"/>
              </w:rPr>
              <w:t>3.7立式摄影架</w:t>
            </w:r>
          </w:p>
          <w:p>
            <w:pPr>
              <w:pStyle w:val="null3"/>
              <w:ind w:firstLine="420"/>
              <w:jc w:val="both"/>
            </w:pPr>
            <w:r>
              <w:rPr>
                <w:rFonts w:ascii="仿宋_GB2312" w:hAnsi="仿宋_GB2312" w:cs="仿宋_GB2312" w:eastAsia="仿宋_GB2312"/>
                <w:sz w:val="21"/>
              </w:rPr>
              <w:t>3.7.1探测器沿胸片架上下移动行程≥1500mm</w:t>
            </w:r>
          </w:p>
          <w:p>
            <w:pPr>
              <w:pStyle w:val="null3"/>
              <w:ind w:firstLine="420"/>
              <w:jc w:val="both"/>
            </w:pPr>
            <w:r>
              <w:rPr>
                <w:rFonts w:ascii="仿宋_GB2312" w:hAnsi="仿宋_GB2312" w:cs="仿宋_GB2312" w:eastAsia="仿宋_GB2312"/>
                <w:sz w:val="21"/>
              </w:rPr>
              <w:t>3.7.2平板探测器可绕水平轴旋转范围≥120°</w:t>
            </w:r>
          </w:p>
          <w:p>
            <w:pPr>
              <w:pStyle w:val="null3"/>
              <w:ind w:firstLine="420"/>
              <w:jc w:val="both"/>
            </w:pPr>
            <w:r>
              <w:rPr>
                <w:rFonts w:ascii="仿宋_GB2312" w:hAnsi="仿宋_GB2312" w:cs="仿宋_GB2312" w:eastAsia="仿宋_GB2312"/>
                <w:sz w:val="21"/>
              </w:rPr>
              <w:t>3.7.3支持平板在线充电</w:t>
            </w:r>
          </w:p>
          <w:p>
            <w:pPr>
              <w:pStyle w:val="null3"/>
              <w:ind w:firstLine="420"/>
              <w:jc w:val="both"/>
            </w:pPr>
            <w:r>
              <w:rPr>
                <w:rFonts w:ascii="仿宋_GB2312" w:hAnsi="仿宋_GB2312" w:cs="仿宋_GB2312" w:eastAsia="仿宋_GB2312"/>
                <w:sz w:val="21"/>
              </w:rPr>
              <w:t>3.8摄影床</w:t>
            </w:r>
          </w:p>
          <w:p>
            <w:pPr>
              <w:pStyle w:val="null3"/>
              <w:ind w:firstLine="420"/>
              <w:jc w:val="both"/>
            </w:pPr>
            <w:r>
              <w:rPr>
                <w:rFonts w:ascii="仿宋_GB2312" w:hAnsi="仿宋_GB2312" w:cs="仿宋_GB2312" w:eastAsia="仿宋_GB2312"/>
                <w:sz w:val="21"/>
              </w:rPr>
              <w:t>▲3.8.1</w:t>
            </w:r>
            <w:r>
              <w:rPr>
                <w:rFonts w:ascii="仿宋_GB2312" w:hAnsi="仿宋_GB2312" w:cs="仿宋_GB2312" w:eastAsia="仿宋_GB2312"/>
                <w:sz w:val="21"/>
              </w:rPr>
              <w:t>电动</w:t>
            </w:r>
            <w:r>
              <w:rPr>
                <w:rFonts w:ascii="仿宋_GB2312" w:hAnsi="仿宋_GB2312" w:cs="仿宋_GB2312" w:eastAsia="仿宋_GB2312"/>
                <w:sz w:val="21"/>
              </w:rPr>
              <w:t>升降摄影床</w:t>
            </w:r>
          </w:p>
          <w:p>
            <w:pPr>
              <w:pStyle w:val="null3"/>
              <w:ind w:firstLine="420"/>
              <w:jc w:val="both"/>
            </w:pPr>
            <w:r>
              <w:rPr>
                <w:rFonts w:ascii="仿宋_GB2312" w:hAnsi="仿宋_GB2312" w:cs="仿宋_GB2312" w:eastAsia="仿宋_GB2312"/>
                <w:sz w:val="21"/>
              </w:rPr>
              <w:t>3.8.2床面纵向移动行程≥900mm</w:t>
            </w:r>
          </w:p>
          <w:p>
            <w:pPr>
              <w:pStyle w:val="null3"/>
              <w:ind w:firstLine="420"/>
              <w:jc w:val="both"/>
            </w:pPr>
            <w:r>
              <w:rPr>
                <w:rFonts w:ascii="仿宋_GB2312" w:hAnsi="仿宋_GB2312" w:cs="仿宋_GB2312" w:eastAsia="仿宋_GB2312"/>
                <w:sz w:val="21"/>
              </w:rPr>
              <w:t>3.8.3床面横向移动行程≥260mm</w:t>
            </w:r>
          </w:p>
          <w:p>
            <w:pPr>
              <w:pStyle w:val="null3"/>
              <w:ind w:firstLine="420"/>
              <w:jc w:val="both"/>
            </w:pPr>
            <w:r>
              <w:rPr>
                <w:rFonts w:ascii="仿宋_GB2312" w:hAnsi="仿宋_GB2312" w:cs="仿宋_GB2312" w:eastAsia="仿宋_GB2312"/>
                <w:sz w:val="21"/>
              </w:rPr>
              <w:t>3.8.4滤线器（片盒）移动行程≥500mm</w:t>
            </w:r>
          </w:p>
          <w:p>
            <w:pPr>
              <w:pStyle w:val="null3"/>
              <w:ind w:firstLine="420"/>
              <w:jc w:val="both"/>
            </w:pPr>
            <w:r>
              <w:rPr>
                <w:rFonts w:ascii="仿宋_GB2312" w:hAnsi="仿宋_GB2312" w:cs="仿宋_GB2312" w:eastAsia="仿宋_GB2312"/>
                <w:sz w:val="21"/>
              </w:rPr>
              <w:t>3.8.5床面最大承重≥250kg</w:t>
            </w:r>
          </w:p>
          <w:p>
            <w:pPr>
              <w:pStyle w:val="null3"/>
              <w:ind w:firstLine="420"/>
              <w:jc w:val="both"/>
            </w:pPr>
            <w:r>
              <w:rPr>
                <w:rFonts w:ascii="仿宋_GB2312" w:hAnsi="仿宋_GB2312" w:cs="仿宋_GB2312" w:eastAsia="仿宋_GB2312"/>
                <w:sz w:val="21"/>
              </w:rPr>
              <w:t>3.8.6支持平板在线充电</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7</w:t>
            </w:r>
            <w:r>
              <w:rPr>
                <w:rFonts w:ascii="仿宋_GB2312" w:hAnsi="仿宋_GB2312" w:cs="仿宋_GB2312" w:eastAsia="仿宋_GB2312"/>
                <w:sz w:val="21"/>
              </w:rPr>
              <w:t>床面升降行程</w:t>
            </w:r>
            <w:r>
              <w:rPr>
                <w:rFonts w:ascii="仿宋_GB2312" w:hAnsi="仿宋_GB2312" w:cs="仿宋_GB2312" w:eastAsia="仿宋_GB2312"/>
                <w:sz w:val="21"/>
              </w:rPr>
              <w:t>≥400mm</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8</w:t>
            </w:r>
            <w:r>
              <w:rPr>
                <w:rFonts w:ascii="仿宋_GB2312" w:hAnsi="仿宋_GB2312" w:cs="仿宋_GB2312" w:eastAsia="仿宋_GB2312"/>
                <w:sz w:val="21"/>
              </w:rPr>
              <w:t>床面离地最低高度：</w:t>
            </w:r>
            <w:r>
              <w:rPr>
                <w:rFonts w:ascii="仿宋_GB2312" w:hAnsi="仿宋_GB2312" w:cs="仿宋_GB2312" w:eastAsia="仿宋_GB2312"/>
                <w:sz w:val="21"/>
              </w:rPr>
              <w:t>≤500mm</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9</w:t>
            </w:r>
            <w:r>
              <w:rPr>
                <w:rFonts w:ascii="仿宋_GB2312" w:hAnsi="仿宋_GB2312" w:cs="仿宋_GB2312" w:eastAsia="仿宋_GB2312"/>
                <w:sz w:val="21"/>
              </w:rPr>
              <w:t>电磁控制前后、左右移动等功能</w:t>
            </w:r>
          </w:p>
          <w:p>
            <w:pPr>
              <w:pStyle w:val="null3"/>
              <w:ind w:firstLine="420"/>
              <w:jc w:val="both"/>
            </w:pPr>
            <w:r>
              <w:rPr>
                <w:rFonts w:ascii="仿宋_GB2312" w:hAnsi="仿宋_GB2312" w:cs="仿宋_GB2312" w:eastAsia="仿宋_GB2312"/>
                <w:sz w:val="21"/>
              </w:rPr>
              <w:t>3.9具备无线远程遥控功能</w:t>
            </w:r>
          </w:p>
          <w:p>
            <w:pPr>
              <w:pStyle w:val="null3"/>
              <w:ind w:firstLine="420"/>
              <w:jc w:val="both"/>
            </w:pPr>
            <w:r>
              <w:rPr>
                <w:rFonts w:ascii="仿宋_GB2312" w:hAnsi="仿宋_GB2312" w:cs="仿宋_GB2312" w:eastAsia="仿宋_GB2312"/>
                <w:sz w:val="21"/>
              </w:rPr>
              <w:t>3.10操作控制台</w:t>
            </w:r>
          </w:p>
          <w:p>
            <w:pPr>
              <w:pStyle w:val="null3"/>
              <w:ind w:firstLine="420"/>
              <w:jc w:val="both"/>
            </w:pPr>
            <w:r>
              <w:rPr>
                <w:rFonts w:ascii="仿宋_GB2312" w:hAnsi="仿宋_GB2312" w:cs="仿宋_GB2312" w:eastAsia="仿宋_GB2312"/>
                <w:sz w:val="21"/>
              </w:rPr>
              <w:t>3.10.1医用专用液晶显示器≥23英寸，分辨率≥ 1920×1080</w:t>
            </w:r>
          </w:p>
          <w:p>
            <w:pPr>
              <w:pStyle w:val="null3"/>
              <w:ind w:firstLine="420"/>
              <w:jc w:val="both"/>
            </w:pPr>
            <w:r>
              <w:rPr>
                <w:rFonts w:ascii="仿宋_GB2312" w:hAnsi="仿宋_GB2312" w:cs="仿宋_GB2312" w:eastAsia="仿宋_GB2312"/>
                <w:sz w:val="21"/>
              </w:rPr>
              <w:t>3.10.2工作站硬盘容量≥2T，CPU主频≥3.0G，内存≥16GB</w:t>
            </w:r>
          </w:p>
          <w:p>
            <w:pPr>
              <w:pStyle w:val="null3"/>
              <w:ind w:firstLine="420"/>
              <w:jc w:val="both"/>
            </w:pPr>
            <w:r>
              <w:rPr>
                <w:rFonts w:ascii="仿宋_GB2312" w:hAnsi="仿宋_GB2312" w:cs="仿宋_GB2312" w:eastAsia="仿宋_GB2312"/>
                <w:sz w:val="21"/>
              </w:rPr>
              <w:t>3.10.3</w:t>
            </w:r>
            <w:r>
              <w:rPr>
                <w:rFonts w:ascii="仿宋_GB2312" w:hAnsi="仿宋_GB2312" w:cs="仿宋_GB2312" w:eastAsia="仿宋_GB2312"/>
                <w:sz w:val="21"/>
              </w:rPr>
              <w:t>专业版</w:t>
            </w:r>
            <w:r>
              <w:rPr>
                <w:rFonts w:ascii="仿宋_GB2312" w:hAnsi="仿宋_GB2312" w:cs="仿宋_GB2312" w:eastAsia="仿宋_GB2312"/>
                <w:sz w:val="21"/>
              </w:rPr>
              <w:t>操作系统，</w:t>
            </w:r>
            <w:r>
              <w:rPr>
                <w:rFonts w:ascii="仿宋_GB2312" w:hAnsi="仿宋_GB2312" w:cs="仿宋_GB2312" w:eastAsia="仿宋_GB2312"/>
                <w:sz w:val="21"/>
              </w:rPr>
              <w:t>操作系统、</w:t>
            </w:r>
            <w:r>
              <w:rPr>
                <w:rFonts w:ascii="仿宋_GB2312" w:hAnsi="仿宋_GB2312" w:cs="仿宋_GB2312" w:eastAsia="仿宋_GB2312"/>
                <w:sz w:val="21"/>
              </w:rPr>
              <w:t>杀毒软件</w:t>
            </w:r>
            <w:r>
              <w:rPr>
                <w:rFonts w:ascii="仿宋_GB2312" w:hAnsi="仿宋_GB2312" w:cs="仿宋_GB2312" w:eastAsia="仿宋_GB2312"/>
                <w:sz w:val="21"/>
              </w:rPr>
              <w:t>须提供</w:t>
            </w:r>
            <w:r>
              <w:rPr>
                <w:rFonts w:ascii="仿宋_GB2312" w:hAnsi="仿宋_GB2312" w:cs="仿宋_GB2312" w:eastAsia="仿宋_GB2312"/>
                <w:sz w:val="21"/>
              </w:rPr>
              <w:t>正版授权</w:t>
            </w:r>
          </w:p>
          <w:p>
            <w:pPr>
              <w:pStyle w:val="null3"/>
              <w:ind w:firstLine="420"/>
              <w:jc w:val="both"/>
            </w:pPr>
            <w:r>
              <w:rPr>
                <w:rFonts w:ascii="仿宋_GB2312" w:hAnsi="仿宋_GB2312" w:cs="仿宋_GB2312" w:eastAsia="仿宋_GB2312"/>
                <w:sz w:val="21"/>
              </w:rPr>
              <w:t>3.10.4操作界面语言采用中文设计</w:t>
            </w:r>
          </w:p>
          <w:p>
            <w:pPr>
              <w:pStyle w:val="null3"/>
              <w:ind w:firstLine="420"/>
              <w:jc w:val="both"/>
            </w:pPr>
            <w:r>
              <w:rPr>
                <w:rFonts w:ascii="仿宋_GB2312" w:hAnsi="仿宋_GB2312" w:cs="仿宋_GB2312" w:eastAsia="仿宋_GB2312"/>
                <w:sz w:val="21"/>
              </w:rPr>
              <w:t>3.10.5具有图像放大功能</w:t>
            </w:r>
          </w:p>
          <w:p>
            <w:pPr>
              <w:pStyle w:val="null3"/>
              <w:ind w:firstLine="420"/>
              <w:jc w:val="both"/>
            </w:pPr>
            <w:r>
              <w:rPr>
                <w:rFonts w:ascii="仿宋_GB2312" w:hAnsi="仿宋_GB2312" w:cs="仿宋_GB2312" w:eastAsia="仿宋_GB2312"/>
                <w:sz w:val="21"/>
              </w:rPr>
              <w:t>3.10.6具有曝光参数记录和显示功能</w:t>
            </w:r>
          </w:p>
          <w:p>
            <w:pPr>
              <w:pStyle w:val="null3"/>
              <w:ind w:firstLine="420"/>
              <w:jc w:val="both"/>
            </w:pPr>
            <w:r>
              <w:rPr>
                <w:rFonts w:ascii="仿宋_GB2312" w:hAnsi="仿宋_GB2312" w:cs="仿宋_GB2312" w:eastAsia="仿宋_GB2312"/>
                <w:sz w:val="21"/>
              </w:rPr>
              <w:t>3.10.7具有边缘增强功能</w:t>
            </w:r>
          </w:p>
          <w:p>
            <w:pPr>
              <w:pStyle w:val="null3"/>
              <w:ind w:firstLine="420"/>
              <w:jc w:val="both"/>
            </w:pPr>
            <w:r>
              <w:rPr>
                <w:rFonts w:ascii="仿宋_GB2312" w:hAnsi="仿宋_GB2312" w:cs="仿宋_GB2312" w:eastAsia="仿宋_GB2312"/>
                <w:sz w:val="21"/>
              </w:rPr>
              <w:t>3.10.8具有窗宽窗位调节功能</w:t>
            </w:r>
          </w:p>
          <w:p>
            <w:pPr>
              <w:pStyle w:val="null3"/>
              <w:ind w:firstLine="420"/>
              <w:jc w:val="both"/>
            </w:pPr>
            <w:r>
              <w:rPr>
                <w:rFonts w:ascii="仿宋_GB2312" w:hAnsi="仿宋_GB2312" w:cs="仿宋_GB2312" w:eastAsia="仿宋_GB2312"/>
                <w:sz w:val="21"/>
              </w:rPr>
              <w:t>3.10.9具有图像翻转及旋转功能</w:t>
            </w:r>
          </w:p>
          <w:p>
            <w:pPr>
              <w:pStyle w:val="null3"/>
              <w:ind w:firstLine="420"/>
              <w:jc w:val="both"/>
            </w:pPr>
            <w:r>
              <w:rPr>
                <w:rFonts w:ascii="仿宋_GB2312" w:hAnsi="仿宋_GB2312" w:cs="仿宋_GB2312" w:eastAsia="仿宋_GB2312"/>
                <w:sz w:val="21"/>
              </w:rPr>
              <w:t>3.10.10具有图像正负像翻转功能</w:t>
            </w:r>
          </w:p>
          <w:p>
            <w:pPr>
              <w:pStyle w:val="null3"/>
              <w:ind w:firstLine="420"/>
              <w:jc w:val="both"/>
            </w:pPr>
            <w:r>
              <w:rPr>
                <w:rFonts w:ascii="仿宋_GB2312" w:hAnsi="仿宋_GB2312" w:cs="仿宋_GB2312" w:eastAsia="仿宋_GB2312"/>
                <w:sz w:val="21"/>
              </w:rPr>
              <w:t>3.10.11具有图像标注功能</w:t>
            </w:r>
          </w:p>
          <w:p>
            <w:pPr>
              <w:pStyle w:val="null3"/>
              <w:ind w:firstLine="420"/>
              <w:jc w:val="both"/>
            </w:pPr>
            <w:r>
              <w:rPr>
                <w:rFonts w:ascii="仿宋_GB2312" w:hAnsi="仿宋_GB2312" w:cs="仿宋_GB2312" w:eastAsia="仿宋_GB2312"/>
                <w:sz w:val="21"/>
              </w:rPr>
              <w:t>3.10.12具有DICOM3.0图像导出存储功能</w:t>
            </w:r>
          </w:p>
          <w:p>
            <w:pPr>
              <w:pStyle w:val="null3"/>
              <w:ind w:firstLine="420"/>
              <w:jc w:val="both"/>
            </w:pPr>
            <w:r>
              <w:rPr>
                <w:rFonts w:ascii="仿宋_GB2312" w:hAnsi="仿宋_GB2312" w:cs="仿宋_GB2312" w:eastAsia="仿宋_GB2312"/>
                <w:sz w:val="21"/>
              </w:rPr>
              <w:t>3.10.13具有病人登记，信息管理功能</w:t>
            </w:r>
          </w:p>
          <w:p>
            <w:pPr>
              <w:pStyle w:val="null3"/>
              <w:ind w:firstLine="420"/>
              <w:jc w:val="both"/>
            </w:pPr>
            <w:r>
              <w:rPr>
                <w:rFonts w:ascii="仿宋_GB2312" w:hAnsi="仿宋_GB2312" w:cs="仿宋_GB2312" w:eastAsia="仿宋_GB2312"/>
                <w:sz w:val="21"/>
              </w:rPr>
              <w:t>3.11报告工作站</w:t>
            </w:r>
          </w:p>
          <w:p>
            <w:pPr>
              <w:pStyle w:val="null3"/>
              <w:ind w:firstLine="420"/>
              <w:jc w:val="both"/>
            </w:pPr>
            <w:r>
              <w:rPr>
                <w:rFonts w:ascii="仿宋_GB2312" w:hAnsi="仿宋_GB2312" w:cs="仿宋_GB2312" w:eastAsia="仿宋_GB2312"/>
                <w:sz w:val="21"/>
              </w:rPr>
              <w:t>3.11.1医用专业显示器≥4M</w:t>
            </w:r>
          </w:p>
          <w:p>
            <w:pPr>
              <w:pStyle w:val="null3"/>
              <w:ind w:firstLine="420"/>
              <w:jc w:val="both"/>
            </w:pPr>
            <w:r>
              <w:rPr>
                <w:rFonts w:ascii="仿宋_GB2312" w:hAnsi="仿宋_GB2312" w:cs="仿宋_GB2312" w:eastAsia="仿宋_GB2312"/>
                <w:sz w:val="21"/>
              </w:rPr>
              <w:t>3.11.2医用专用液晶显示器≥23英寸，分辨率≥1920×1080</w:t>
            </w:r>
          </w:p>
          <w:p>
            <w:pPr>
              <w:pStyle w:val="null3"/>
              <w:ind w:firstLine="420"/>
              <w:jc w:val="both"/>
            </w:pPr>
            <w:r>
              <w:rPr>
                <w:rFonts w:ascii="仿宋_GB2312" w:hAnsi="仿宋_GB2312" w:cs="仿宋_GB2312" w:eastAsia="仿宋_GB2312"/>
                <w:sz w:val="21"/>
              </w:rPr>
              <w:t>3.11.3主机SSD硬盘≥500G+2T(机械)，CPU主频≥3.2G，内存≥32GB,≥4G显存独立显卡</w:t>
            </w:r>
          </w:p>
          <w:p>
            <w:pPr>
              <w:pStyle w:val="null3"/>
              <w:ind w:firstLine="420"/>
              <w:jc w:val="both"/>
            </w:pPr>
            <w:r>
              <w:rPr>
                <w:rFonts w:ascii="仿宋_GB2312" w:hAnsi="仿宋_GB2312" w:cs="仿宋_GB2312" w:eastAsia="仿宋_GB2312"/>
                <w:sz w:val="21"/>
              </w:rPr>
              <w:t>3.11.4激光打印机1台</w:t>
            </w:r>
          </w:p>
          <w:p>
            <w:pPr>
              <w:pStyle w:val="null3"/>
              <w:ind w:firstLine="420"/>
              <w:jc w:val="both"/>
            </w:pPr>
            <w:r>
              <w:rPr>
                <w:rFonts w:ascii="仿宋_GB2312" w:hAnsi="仿宋_GB2312" w:cs="仿宋_GB2312" w:eastAsia="仿宋_GB2312"/>
                <w:sz w:val="21"/>
              </w:rPr>
              <w:t>3.11.5报告书写系统软件1套，具备报告书写、打印等功能</w:t>
            </w:r>
          </w:p>
          <w:p>
            <w:pPr>
              <w:pStyle w:val="null3"/>
              <w:ind w:firstLine="420"/>
              <w:jc w:val="both"/>
            </w:pPr>
            <w:r>
              <w:rPr>
                <w:rFonts w:ascii="仿宋_GB2312" w:hAnsi="仿宋_GB2312" w:cs="仿宋_GB2312" w:eastAsia="仿宋_GB2312"/>
                <w:sz w:val="21"/>
              </w:rPr>
              <w:t>3.12高级功能</w:t>
            </w:r>
          </w:p>
          <w:p>
            <w:pPr>
              <w:pStyle w:val="null3"/>
              <w:ind w:firstLine="420"/>
              <w:jc w:val="both"/>
            </w:pPr>
            <w:r>
              <w:rPr>
                <w:rFonts w:ascii="仿宋_GB2312" w:hAnsi="仿宋_GB2312" w:cs="仿宋_GB2312" w:eastAsia="仿宋_GB2312"/>
                <w:sz w:val="21"/>
              </w:rPr>
              <w:t>3.12.1长骨图像拼接功能</w:t>
            </w:r>
          </w:p>
          <w:p>
            <w:pPr>
              <w:pStyle w:val="null3"/>
              <w:ind w:firstLine="420"/>
              <w:jc w:val="both"/>
            </w:pPr>
            <w:r>
              <w:rPr>
                <w:rFonts w:ascii="仿宋_GB2312" w:hAnsi="仿宋_GB2312" w:cs="仿宋_GB2312" w:eastAsia="仿宋_GB2312"/>
                <w:sz w:val="21"/>
              </w:rPr>
              <w:t>▲3.12.2具有尘肺、骨抑制等AI智能诊断功能</w:t>
            </w:r>
          </w:p>
          <w:p>
            <w:pPr>
              <w:pStyle w:val="null3"/>
              <w:ind w:firstLine="420"/>
              <w:jc w:val="both"/>
            </w:pPr>
            <w:r>
              <w:rPr>
                <w:rFonts w:ascii="仿宋_GB2312" w:hAnsi="仿宋_GB2312" w:cs="仿宋_GB2312" w:eastAsia="仿宋_GB2312"/>
                <w:sz w:val="21"/>
              </w:rPr>
              <w:t>3.12.3具备双能量减影功能</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4.1防护产品：成人分体式铅衣</w:t>
            </w:r>
            <w:r>
              <w:rPr>
                <w:rFonts w:ascii="仿宋_GB2312" w:hAnsi="仿宋_GB2312" w:cs="仿宋_GB2312" w:eastAsia="仿宋_GB2312"/>
                <w:sz w:val="21"/>
              </w:rPr>
              <w:t>≥</w:t>
            </w:r>
            <w:r>
              <w:rPr>
                <w:rFonts w:ascii="仿宋_GB2312" w:hAnsi="仿宋_GB2312" w:cs="仿宋_GB2312" w:eastAsia="仿宋_GB2312"/>
                <w:sz w:val="21"/>
              </w:rPr>
              <w:t>2套，儿童分体式铅衣</w:t>
            </w:r>
            <w:r>
              <w:rPr>
                <w:rFonts w:ascii="仿宋_GB2312" w:hAnsi="仿宋_GB2312" w:cs="仿宋_GB2312" w:eastAsia="仿宋_GB2312"/>
                <w:sz w:val="21"/>
              </w:rPr>
              <w:t>≥</w:t>
            </w:r>
            <w:r>
              <w:rPr>
                <w:rFonts w:ascii="仿宋_GB2312" w:hAnsi="仿宋_GB2312" w:cs="仿宋_GB2312" w:eastAsia="仿宋_GB2312"/>
                <w:sz w:val="21"/>
              </w:rPr>
              <w:t>1套，大小铅围领各1个，大小方巾各1个，防护用品存放架(304不锈钢)，可升降铅档1套；</w:t>
            </w:r>
          </w:p>
          <w:p>
            <w:pPr>
              <w:pStyle w:val="null3"/>
              <w:ind w:firstLine="420"/>
              <w:jc w:val="both"/>
            </w:pPr>
            <w:r>
              <w:rPr>
                <w:rFonts w:ascii="仿宋_GB2312" w:hAnsi="仿宋_GB2312" w:cs="仿宋_GB2312" w:eastAsia="仿宋_GB2312"/>
                <w:sz w:val="21"/>
              </w:rPr>
              <w:t>4.2配备符合场地要求的工作台(含座椅)1套</w:t>
            </w:r>
          </w:p>
          <w:p>
            <w:pPr>
              <w:pStyle w:val="null3"/>
              <w:ind w:firstLine="420"/>
              <w:jc w:val="both"/>
            </w:pPr>
            <w:r>
              <w:rPr>
                <w:rFonts w:ascii="仿宋_GB2312" w:hAnsi="仿宋_GB2312" w:cs="仿宋_GB2312" w:eastAsia="仿宋_GB2312"/>
                <w:sz w:val="21"/>
              </w:rPr>
              <w:t>4.3支持远程升级、远程故障诊断和故障处理、远程桌面</w:t>
            </w:r>
          </w:p>
          <w:p>
            <w:pPr>
              <w:pStyle w:val="null3"/>
              <w:ind w:firstLine="420"/>
              <w:jc w:val="both"/>
            </w:pPr>
            <w:r>
              <w:rPr>
                <w:rFonts w:ascii="仿宋_GB2312" w:hAnsi="仿宋_GB2312" w:cs="仿宋_GB2312" w:eastAsia="仿宋_GB2312"/>
                <w:sz w:val="21"/>
              </w:rPr>
              <w:t>4.4协助医院完成设备及机房环境评价及职业病防护评价</w:t>
            </w:r>
          </w:p>
          <w:p>
            <w:pPr>
              <w:pStyle w:val="null3"/>
              <w:ind w:firstLine="420"/>
              <w:jc w:val="both"/>
            </w:pPr>
            <w:r>
              <w:rPr>
                <w:rFonts w:ascii="仿宋_GB2312" w:hAnsi="仿宋_GB2312" w:cs="仿宋_GB2312" w:eastAsia="仿宋_GB2312"/>
                <w:sz w:val="21"/>
              </w:rPr>
              <w:t>4.5设备使用年限≥10年</w:t>
            </w:r>
          </w:p>
          <w:p>
            <w:pPr>
              <w:pStyle w:val="null3"/>
              <w:numPr>
                <w:ilvl w:val="0"/>
                <w:numId w:val="1"/>
              </w:numPr>
              <w:jc w:val="both"/>
            </w:pPr>
            <w:r>
              <w:rPr>
                <w:rFonts w:ascii="仿宋_GB2312" w:hAnsi="仿宋_GB2312" w:cs="仿宋_GB2312" w:eastAsia="仿宋_GB2312"/>
                <w:sz w:val="21"/>
              </w:rPr>
              <w:t>五、商务要求</w:t>
            </w:r>
          </w:p>
          <w:p>
            <w:pPr>
              <w:pStyle w:val="null3"/>
              <w:ind w:firstLine="420"/>
              <w:jc w:val="both"/>
            </w:pPr>
            <w:r>
              <w:rPr>
                <w:rFonts w:ascii="仿宋_GB2312" w:hAnsi="仿宋_GB2312" w:cs="仿宋_GB2312" w:eastAsia="仿宋_GB2312"/>
                <w:sz w:val="21"/>
              </w:rPr>
              <w:t>1.交货时间：合同签订后30个日历天。</w:t>
            </w:r>
          </w:p>
          <w:p>
            <w:pPr>
              <w:pStyle w:val="null3"/>
              <w:ind w:firstLine="420"/>
              <w:jc w:val="both"/>
            </w:pPr>
            <w:r>
              <w:rPr>
                <w:rFonts w:ascii="仿宋_GB2312" w:hAnsi="仿宋_GB2312" w:cs="仿宋_GB2312" w:eastAsia="仿宋_GB2312"/>
                <w:sz w:val="21"/>
              </w:rPr>
              <w:t>2.付款方式：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1）付款条件说明：合同签订后，达到付款条件起15日内，支付合同总金额的 30.00%。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2）付款条件说明：货到现场甲方签收后，达到付款条件起15日内，支付合同总金额的40.00%。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3）付款条件说明：验收合格后 ，达到付款条件起15日内，支付合同总金额的30.00%。</w:t>
            </w:r>
          </w:p>
          <w:p>
            <w:pPr>
              <w:pStyle w:val="null3"/>
            </w:pPr>
            <w:r>
              <w:rPr>
                <w:rFonts w:ascii="仿宋_GB2312" w:hAnsi="仿宋_GB2312" w:cs="仿宋_GB2312" w:eastAsia="仿宋_GB2312"/>
                <w:sz w:val="21"/>
              </w:rPr>
              <w:t>3.质保期：整机质保5年。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标的名称：汉中市县域医共体医疗设备更新项目（数字化射线摄影系统设备DR)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（一）采购清单</w:t>
            </w:r>
          </w:p>
          <w:tbl>
            <w:tblPr>
              <w:tblInd w:type="dxa" w:w="135"/>
              <w:tblBorders>
                <w:top w:val="none" w:color="000000" w:sz="4"/>
                <w:left w:val="none" w:color="000000" w:sz="4"/>
                <w:bottom w:val="none" w:color="000000" w:sz="4"/>
                <w:right w:val="none" w:color="000000" w:sz="4"/>
                <w:insideH w:val="none"/>
                <w:insideV w:val="none"/>
              </w:tblBorders>
            </w:tblPr>
            <w:tblGrid>
              <w:gridCol w:w="364"/>
              <w:gridCol w:w="2399"/>
              <w:gridCol w:w="364"/>
              <w:gridCol w:w="684"/>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w:t>
                  </w:r>
                  <w:r>
                    <w:rPr>
                      <w:rFonts w:ascii="仿宋_GB2312" w:hAnsi="仿宋_GB2312" w:cs="仿宋_GB2312" w:eastAsia="仿宋_GB2312"/>
                      <w:sz w:val="21"/>
                    </w:rPr>
                    <w:t>X射线成像系统（悬吊DR）</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4台</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w:t>
                  </w:r>
                  <w:r>
                    <w:rPr>
                      <w:rFonts w:ascii="仿宋_GB2312" w:hAnsi="仿宋_GB2312" w:cs="仿宋_GB2312" w:eastAsia="仿宋_GB2312"/>
                      <w:sz w:val="21"/>
                    </w:rPr>
                    <w:t>X射线成像系统（双立柱DR-1）</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6台</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w:t>
                  </w:r>
                  <w:r>
                    <w:rPr>
                      <w:rFonts w:ascii="仿宋_GB2312" w:hAnsi="仿宋_GB2312" w:cs="仿宋_GB2312" w:eastAsia="仿宋_GB2312"/>
                      <w:sz w:val="21"/>
                    </w:rPr>
                    <w:t>X射线成像系统（双立柱DR-2）</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台</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移动式数字化</w:t>
                  </w:r>
                  <w:r>
                    <w:rPr>
                      <w:rFonts w:ascii="仿宋_GB2312" w:hAnsi="仿宋_GB2312" w:cs="仿宋_GB2312" w:eastAsia="仿宋_GB2312"/>
                      <w:sz w:val="21"/>
                    </w:rPr>
                    <w:t>X射线成像系统</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口腔颌面锥形束计算机体层摄影设备</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台</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数字化</w:t>
            </w:r>
            <w:r>
              <w:rPr>
                <w:rFonts w:ascii="仿宋_GB2312" w:hAnsi="仿宋_GB2312" w:cs="仿宋_GB2312" w:eastAsia="仿宋_GB2312"/>
                <w:sz w:val="21"/>
                <w:b/>
              </w:rPr>
              <w:t>X射线成像系统（悬吊DR）</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一、总体要求：用于头颅、脊柱、四肢、胸部、腹部等全身站立位和卧位拍摄的悬吊臂结构，悬吊机架可实现自动运动，可电动切换机架的立位拍摄及卧位拍摄。</w:t>
            </w:r>
          </w:p>
          <w:p>
            <w:pPr>
              <w:pStyle w:val="null3"/>
              <w:ind w:firstLine="420"/>
              <w:jc w:val="both"/>
            </w:pPr>
            <w:r>
              <w:rPr>
                <w:rFonts w:ascii="仿宋_GB2312" w:hAnsi="仿宋_GB2312" w:cs="仿宋_GB2312" w:eastAsia="仿宋_GB2312"/>
                <w:sz w:val="21"/>
              </w:rPr>
              <w:t>二、配置清单</w:t>
            </w:r>
          </w:p>
          <w:p>
            <w:pPr>
              <w:pStyle w:val="null3"/>
              <w:ind w:firstLine="420"/>
              <w:jc w:val="both"/>
            </w:pPr>
            <w:r>
              <w:rPr>
                <w:rFonts w:ascii="仿宋_GB2312" w:hAnsi="仿宋_GB2312" w:cs="仿宋_GB2312" w:eastAsia="仿宋_GB2312"/>
                <w:sz w:val="21"/>
              </w:rPr>
              <w:t>2.1高压发生器1套</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32"/>
              </w:rPr>
              <w:t xml:space="preserve"> </w:t>
            </w:r>
            <w:r>
              <w:rPr>
                <w:rFonts w:ascii="仿宋_GB2312" w:hAnsi="仿宋_GB2312" w:cs="仿宋_GB2312" w:eastAsia="仿宋_GB2312"/>
                <w:sz w:val="21"/>
              </w:rPr>
              <w:t>X线球管1只</w:t>
            </w:r>
          </w:p>
          <w:p>
            <w:pPr>
              <w:pStyle w:val="null3"/>
              <w:ind w:firstLine="420"/>
              <w:jc w:val="both"/>
            </w:pPr>
            <w:r>
              <w:rPr>
                <w:rFonts w:ascii="仿宋_GB2312" w:hAnsi="仿宋_GB2312" w:cs="仿宋_GB2312" w:eastAsia="仿宋_GB2312"/>
                <w:sz w:val="21"/>
              </w:rPr>
              <w:t>2.3平板探测器2个</w:t>
            </w:r>
          </w:p>
          <w:p>
            <w:pPr>
              <w:pStyle w:val="null3"/>
              <w:ind w:firstLine="420"/>
              <w:jc w:val="both"/>
            </w:pPr>
            <w:r>
              <w:rPr>
                <w:rFonts w:ascii="仿宋_GB2312" w:hAnsi="仿宋_GB2312" w:cs="仿宋_GB2312" w:eastAsia="仿宋_GB2312"/>
                <w:sz w:val="21"/>
              </w:rPr>
              <w:t>2.4立式摄影架1套</w:t>
            </w:r>
          </w:p>
          <w:p>
            <w:pPr>
              <w:pStyle w:val="null3"/>
              <w:ind w:firstLine="420"/>
              <w:jc w:val="both"/>
            </w:pPr>
            <w:r>
              <w:rPr>
                <w:rFonts w:ascii="仿宋_GB2312" w:hAnsi="仿宋_GB2312" w:cs="仿宋_GB2312" w:eastAsia="仿宋_GB2312"/>
                <w:sz w:val="21"/>
              </w:rPr>
              <w:t>2.5摄影床1套</w:t>
            </w:r>
          </w:p>
          <w:p>
            <w:pPr>
              <w:pStyle w:val="null3"/>
              <w:ind w:firstLine="420"/>
              <w:jc w:val="both"/>
            </w:pPr>
            <w:r>
              <w:rPr>
                <w:rFonts w:ascii="仿宋_GB2312" w:hAnsi="仿宋_GB2312" w:cs="仿宋_GB2312" w:eastAsia="仿宋_GB2312"/>
                <w:sz w:val="21"/>
              </w:rPr>
              <w:t>2.6操作控制台1台</w:t>
            </w:r>
          </w:p>
          <w:p>
            <w:pPr>
              <w:pStyle w:val="null3"/>
              <w:ind w:firstLine="420"/>
              <w:jc w:val="both"/>
            </w:pPr>
            <w:r>
              <w:rPr>
                <w:rFonts w:ascii="仿宋_GB2312" w:hAnsi="仿宋_GB2312" w:cs="仿宋_GB2312" w:eastAsia="仿宋_GB2312"/>
                <w:sz w:val="21"/>
              </w:rPr>
              <w:t>2.7报告工作站1套</w:t>
            </w:r>
          </w:p>
          <w:p>
            <w:pPr>
              <w:pStyle w:val="null3"/>
              <w:ind w:firstLine="420"/>
              <w:jc w:val="both"/>
            </w:pPr>
            <w:r>
              <w:rPr>
                <w:rFonts w:ascii="仿宋_GB2312" w:hAnsi="仿宋_GB2312" w:cs="仿宋_GB2312" w:eastAsia="仿宋_GB2312"/>
                <w:sz w:val="21"/>
              </w:rPr>
              <w:t>三、技术参数</w:t>
            </w:r>
          </w:p>
          <w:p>
            <w:pPr>
              <w:pStyle w:val="null3"/>
              <w:ind w:firstLine="420"/>
              <w:jc w:val="both"/>
            </w:pPr>
            <w:r>
              <w:rPr>
                <w:rFonts w:ascii="仿宋_GB2312" w:hAnsi="仿宋_GB2312" w:cs="仿宋_GB2312" w:eastAsia="仿宋_GB2312"/>
                <w:sz w:val="21"/>
              </w:rPr>
              <w:t>3.1高压发生器</w:t>
            </w:r>
          </w:p>
          <w:p>
            <w:pPr>
              <w:pStyle w:val="null3"/>
              <w:ind w:firstLine="420"/>
              <w:jc w:val="both"/>
            </w:pPr>
            <w:r>
              <w:rPr>
                <w:rFonts w:ascii="仿宋_GB2312" w:hAnsi="仿宋_GB2312" w:cs="仿宋_GB2312" w:eastAsia="仿宋_GB2312"/>
                <w:sz w:val="21"/>
              </w:rPr>
              <w:t>★3.1.1高压发生器功率：≥ 80KW</w:t>
            </w:r>
          </w:p>
          <w:p>
            <w:pPr>
              <w:pStyle w:val="null3"/>
              <w:ind w:firstLine="420"/>
              <w:jc w:val="both"/>
            </w:pPr>
            <w:r>
              <w:rPr>
                <w:rFonts w:ascii="仿宋_GB2312" w:hAnsi="仿宋_GB2312" w:cs="仿宋_GB2312" w:eastAsia="仿宋_GB2312"/>
                <w:sz w:val="21"/>
              </w:rPr>
              <w:t>3.1.2管电压可调范围：40～150kV</w:t>
            </w:r>
          </w:p>
          <w:p>
            <w:pPr>
              <w:pStyle w:val="null3"/>
              <w:ind w:firstLine="420"/>
              <w:jc w:val="both"/>
            </w:pPr>
            <w:r>
              <w:rPr>
                <w:rFonts w:ascii="仿宋_GB2312" w:hAnsi="仿宋_GB2312" w:cs="仿宋_GB2312" w:eastAsia="仿宋_GB2312"/>
                <w:sz w:val="21"/>
              </w:rPr>
              <w:t>3.1.3曝光时间1ms-10s</w:t>
            </w:r>
          </w:p>
          <w:p>
            <w:pPr>
              <w:pStyle w:val="null3"/>
              <w:ind w:firstLine="420"/>
              <w:jc w:val="both"/>
            </w:pPr>
            <w:r>
              <w:rPr>
                <w:rFonts w:ascii="仿宋_GB2312" w:hAnsi="仿宋_GB2312" w:cs="仿宋_GB2312" w:eastAsia="仿宋_GB2312"/>
                <w:sz w:val="21"/>
              </w:rPr>
              <w:t>3.1.4最大输出管电流</w:t>
            </w:r>
            <w:r>
              <w:rPr>
                <w:rFonts w:ascii="仿宋_GB2312" w:hAnsi="仿宋_GB2312" w:cs="仿宋_GB2312" w:eastAsia="仿宋_GB2312"/>
                <w:sz w:val="21"/>
              </w:rPr>
              <w:t>：</w:t>
            </w:r>
            <w:r>
              <w:rPr>
                <w:rFonts w:ascii="仿宋_GB2312" w:hAnsi="仿宋_GB2312" w:cs="仿宋_GB2312" w:eastAsia="仿宋_GB2312"/>
                <w:sz w:val="21"/>
              </w:rPr>
              <w:t>≥ 1000mA</w:t>
            </w:r>
          </w:p>
          <w:p>
            <w:pPr>
              <w:pStyle w:val="null3"/>
              <w:ind w:firstLine="420"/>
              <w:jc w:val="both"/>
            </w:pPr>
            <w:r>
              <w:rPr>
                <w:rFonts w:ascii="仿宋_GB2312" w:hAnsi="仿宋_GB2312" w:cs="仿宋_GB2312" w:eastAsia="仿宋_GB2312"/>
                <w:sz w:val="21"/>
              </w:rPr>
              <w:t>3.1.5支持AEC自动曝光功能</w:t>
            </w:r>
          </w:p>
          <w:p>
            <w:pPr>
              <w:pStyle w:val="null3"/>
              <w:ind w:firstLine="420"/>
              <w:jc w:val="both"/>
            </w:pPr>
            <w:r>
              <w:rPr>
                <w:rFonts w:ascii="仿宋_GB2312" w:hAnsi="仿宋_GB2312" w:cs="仿宋_GB2312" w:eastAsia="仿宋_GB2312"/>
                <w:sz w:val="21"/>
              </w:rPr>
              <w:t>3.1.6</w:t>
            </w:r>
            <w:r>
              <w:rPr>
                <w:rFonts w:ascii="仿宋_GB2312" w:hAnsi="仿宋_GB2312" w:cs="仿宋_GB2312" w:eastAsia="仿宋_GB2312"/>
                <w:sz w:val="21"/>
              </w:rPr>
              <w:t>具备</w:t>
            </w:r>
            <w:r>
              <w:rPr>
                <w:rFonts w:ascii="仿宋_GB2312" w:hAnsi="仿宋_GB2312" w:cs="仿宋_GB2312" w:eastAsia="仿宋_GB2312"/>
                <w:sz w:val="21"/>
              </w:rPr>
              <w:t>自动器官程序摄影</w:t>
            </w:r>
            <w:r>
              <w:rPr>
                <w:rFonts w:ascii="仿宋_GB2312" w:hAnsi="仿宋_GB2312" w:cs="仿宋_GB2312" w:eastAsia="仿宋_GB2312"/>
                <w:sz w:val="21"/>
              </w:rPr>
              <w:t>功能</w:t>
            </w:r>
          </w:p>
          <w:p>
            <w:pPr>
              <w:pStyle w:val="null3"/>
              <w:ind w:firstLine="420"/>
              <w:jc w:val="both"/>
            </w:pPr>
            <w:r>
              <w:rPr>
                <w:rFonts w:ascii="仿宋_GB2312" w:hAnsi="仿宋_GB2312" w:cs="仿宋_GB2312" w:eastAsia="仿宋_GB2312"/>
                <w:sz w:val="21"/>
              </w:rPr>
              <w:t>3.1.7故障自诊断功能</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32"/>
              </w:rPr>
              <w:t xml:space="preserve"> </w:t>
            </w:r>
            <w:r>
              <w:rPr>
                <w:rFonts w:ascii="仿宋_GB2312" w:hAnsi="仿宋_GB2312" w:cs="仿宋_GB2312" w:eastAsia="仿宋_GB2312"/>
                <w:sz w:val="21"/>
              </w:rPr>
              <w:t>X线球管</w:t>
            </w:r>
          </w:p>
          <w:p>
            <w:pPr>
              <w:pStyle w:val="null3"/>
              <w:ind w:firstLine="420"/>
              <w:jc w:val="both"/>
            </w:pPr>
            <w:r>
              <w:rPr>
                <w:rFonts w:ascii="仿宋_GB2312" w:hAnsi="仿宋_GB2312" w:cs="仿宋_GB2312" w:eastAsia="仿宋_GB2312"/>
                <w:sz w:val="21"/>
              </w:rPr>
              <w:t>3.2.1球管最大功率≥80kW</w:t>
            </w:r>
          </w:p>
          <w:p>
            <w:pPr>
              <w:pStyle w:val="null3"/>
              <w:ind w:firstLine="420"/>
              <w:jc w:val="both"/>
            </w:pPr>
            <w:r>
              <w:rPr>
                <w:rFonts w:ascii="仿宋_GB2312" w:hAnsi="仿宋_GB2312" w:cs="仿宋_GB2312" w:eastAsia="仿宋_GB2312"/>
                <w:sz w:val="21"/>
              </w:rPr>
              <w:t>3.2.2球管大焦点≥1.2mm</w:t>
            </w:r>
          </w:p>
          <w:p>
            <w:pPr>
              <w:pStyle w:val="null3"/>
              <w:ind w:firstLine="420"/>
              <w:jc w:val="both"/>
            </w:pPr>
            <w:r>
              <w:rPr>
                <w:rFonts w:ascii="仿宋_GB2312" w:hAnsi="仿宋_GB2312" w:cs="仿宋_GB2312" w:eastAsia="仿宋_GB2312"/>
                <w:sz w:val="21"/>
              </w:rPr>
              <w:t>3.2.3球管小焦点≤0.6mm</w:t>
            </w:r>
          </w:p>
          <w:p>
            <w:pPr>
              <w:pStyle w:val="null3"/>
              <w:ind w:firstLine="420"/>
              <w:jc w:val="both"/>
            </w:pPr>
            <w:r>
              <w:rPr>
                <w:rFonts w:ascii="仿宋_GB2312" w:hAnsi="仿宋_GB2312" w:cs="仿宋_GB2312" w:eastAsia="仿宋_GB2312"/>
                <w:sz w:val="21"/>
              </w:rPr>
              <w:t>▲3.2.4球管热容量≥400kHU</w:t>
            </w:r>
          </w:p>
          <w:p>
            <w:pPr>
              <w:pStyle w:val="null3"/>
              <w:ind w:firstLine="420"/>
              <w:jc w:val="both"/>
            </w:pPr>
            <w:r>
              <w:rPr>
                <w:rFonts w:ascii="仿宋_GB2312" w:hAnsi="仿宋_GB2312" w:cs="仿宋_GB2312" w:eastAsia="仿宋_GB2312"/>
                <w:sz w:val="21"/>
              </w:rPr>
              <w:t>3.2.5最大阳极旋转速度≥10</w:t>
            </w:r>
            <w:r>
              <w:rPr>
                <w:rFonts w:ascii="仿宋_GB2312" w:hAnsi="仿宋_GB2312" w:cs="仿宋_GB2312" w:eastAsia="仿宋_GB2312"/>
                <w:sz w:val="21"/>
              </w:rPr>
              <w:t>0</w:t>
            </w:r>
            <w:r>
              <w:rPr>
                <w:rFonts w:ascii="仿宋_GB2312" w:hAnsi="仿宋_GB2312" w:cs="仿宋_GB2312" w:eastAsia="仿宋_GB2312"/>
                <w:sz w:val="21"/>
              </w:rPr>
              <w:t>00rpm</w:t>
            </w:r>
          </w:p>
          <w:p>
            <w:pPr>
              <w:pStyle w:val="null3"/>
              <w:ind w:firstLine="420"/>
              <w:jc w:val="both"/>
            </w:pPr>
            <w:r>
              <w:rPr>
                <w:rFonts w:ascii="仿宋_GB2312" w:hAnsi="仿宋_GB2312" w:cs="仿宋_GB2312" w:eastAsia="仿宋_GB2312"/>
                <w:sz w:val="21"/>
              </w:rPr>
              <w:t>3.2.6具有X射线球管与平板探测器运动自动跟踪功能</w:t>
            </w:r>
          </w:p>
          <w:p>
            <w:pPr>
              <w:pStyle w:val="null3"/>
              <w:ind w:firstLine="420"/>
              <w:jc w:val="both"/>
            </w:pPr>
            <w:r>
              <w:rPr>
                <w:rFonts w:ascii="仿宋_GB2312" w:hAnsi="仿宋_GB2312" w:cs="仿宋_GB2312" w:eastAsia="仿宋_GB2312"/>
                <w:sz w:val="21"/>
              </w:rPr>
              <w:t>3.3平板探测器</w:t>
            </w:r>
          </w:p>
          <w:p>
            <w:pPr>
              <w:pStyle w:val="null3"/>
              <w:ind w:firstLine="420"/>
              <w:jc w:val="both"/>
            </w:pPr>
            <w:r>
              <w:rPr>
                <w:rFonts w:ascii="仿宋_GB2312" w:hAnsi="仿宋_GB2312" w:cs="仿宋_GB2312" w:eastAsia="仿宋_GB2312"/>
                <w:sz w:val="21"/>
              </w:rPr>
              <w:t>3.3.1平板探测器尺寸：≥17×17英寸</w:t>
            </w:r>
          </w:p>
          <w:p>
            <w:pPr>
              <w:pStyle w:val="null3"/>
              <w:ind w:firstLine="420"/>
              <w:jc w:val="both"/>
            </w:pPr>
            <w:r>
              <w:rPr>
                <w:rFonts w:ascii="仿宋_GB2312" w:hAnsi="仿宋_GB2312" w:cs="仿宋_GB2312" w:eastAsia="仿宋_GB2312"/>
                <w:sz w:val="21"/>
              </w:rPr>
              <w:t>3.3.2像素尺寸≤139μm</w:t>
            </w:r>
          </w:p>
          <w:p>
            <w:pPr>
              <w:pStyle w:val="null3"/>
              <w:ind w:firstLine="420"/>
              <w:jc w:val="both"/>
            </w:pPr>
            <w:r>
              <w:rPr>
                <w:rFonts w:ascii="仿宋_GB2312" w:hAnsi="仿宋_GB2312" w:cs="仿宋_GB2312" w:eastAsia="仿宋_GB2312"/>
                <w:sz w:val="21"/>
              </w:rPr>
              <w:t>3.3.3采集灰阶度≥16bit</w:t>
            </w:r>
          </w:p>
          <w:p>
            <w:pPr>
              <w:pStyle w:val="null3"/>
              <w:ind w:firstLine="420"/>
              <w:jc w:val="both"/>
            </w:pPr>
            <w:r>
              <w:rPr>
                <w:rFonts w:ascii="仿宋_GB2312" w:hAnsi="仿宋_GB2312" w:cs="仿宋_GB2312" w:eastAsia="仿宋_GB2312"/>
                <w:sz w:val="21"/>
              </w:rPr>
              <w:t>3.3.4空间分辨率≥3.7Lp/mm</w:t>
            </w:r>
          </w:p>
          <w:p>
            <w:pPr>
              <w:pStyle w:val="null3"/>
              <w:ind w:firstLine="420"/>
              <w:jc w:val="both"/>
            </w:pPr>
            <w:r>
              <w:rPr>
                <w:rFonts w:ascii="仿宋_GB2312" w:hAnsi="仿宋_GB2312" w:cs="仿宋_GB2312" w:eastAsia="仿宋_GB2312"/>
                <w:sz w:val="21"/>
              </w:rPr>
              <w:t>3.3.5采集矩阵≥3000×3000</w:t>
            </w:r>
          </w:p>
          <w:p>
            <w:pPr>
              <w:pStyle w:val="null3"/>
              <w:ind w:firstLine="420"/>
              <w:jc w:val="both"/>
            </w:pPr>
            <w:r>
              <w:rPr>
                <w:rFonts w:ascii="仿宋_GB2312" w:hAnsi="仿宋_GB2312" w:cs="仿宋_GB2312" w:eastAsia="仿宋_GB2312"/>
                <w:sz w:val="21"/>
              </w:rPr>
              <w:t>3.3.6成像时间≤8s</w:t>
            </w:r>
          </w:p>
          <w:p>
            <w:pPr>
              <w:pStyle w:val="null3"/>
              <w:ind w:firstLine="420"/>
              <w:jc w:val="both"/>
            </w:pPr>
            <w:r>
              <w:rPr>
                <w:rFonts w:ascii="仿宋_GB2312" w:hAnsi="仿宋_GB2312" w:cs="仿宋_GB2312" w:eastAsia="仿宋_GB2312"/>
                <w:sz w:val="21"/>
              </w:rPr>
              <w:t>3.3.7数字平板探测器：非晶硅碘化铯</w:t>
            </w:r>
          </w:p>
          <w:p>
            <w:pPr>
              <w:pStyle w:val="null3"/>
              <w:ind w:firstLine="420"/>
              <w:jc w:val="both"/>
            </w:pPr>
            <w:r>
              <w:rPr>
                <w:rFonts w:ascii="仿宋_GB2312" w:hAnsi="仿宋_GB2312" w:cs="仿宋_GB2312" w:eastAsia="仿宋_GB2312"/>
                <w:sz w:val="21"/>
              </w:rPr>
              <w:t>3.3.8传输方式：无线传输</w:t>
            </w:r>
          </w:p>
          <w:p>
            <w:pPr>
              <w:pStyle w:val="null3"/>
              <w:ind w:firstLine="420"/>
              <w:jc w:val="both"/>
            </w:pPr>
            <w:r>
              <w:rPr>
                <w:rFonts w:ascii="仿宋_GB2312" w:hAnsi="仿宋_GB2312" w:cs="仿宋_GB2312" w:eastAsia="仿宋_GB2312"/>
                <w:sz w:val="21"/>
              </w:rPr>
              <w:t>3.4滤线栅</w:t>
            </w:r>
          </w:p>
          <w:p>
            <w:pPr>
              <w:pStyle w:val="null3"/>
              <w:ind w:firstLine="420"/>
              <w:jc w:val="both"/>
            </w:pPr>
            <w:r>
              <w:rPr>
                <w:rFonts w:ascii="仿宋_GB2312" w:hAnsi="仿宋_GB2312" w:cs="仿宋_GB2312" w:eastAsia="仿宋_GB2312"/>
                <w:sz w:val="21"/>
              </w:rPr>
              <w:t>3.4.1检查床和胸片架独立配置滤线栅</w:t>
            </w:r>
          </w:p>
          <w:p>
            <w:pPr>
              <w:pStyle w:val="null3"/>
              <w:ind w:firstLine="420"/>
              <w:jc w:val="both"/>
            </w:pPr>
            <w:r>
              <w:rPr>
                <w:rFonts w:ascii="仿宋_GB2312" w:hAnsi="仿宋_GB2312" w:cs="仿宋_GB2312" w:eastAsia="仿宋_GB2312"/>
                <w:sz w:val="21"/>
              </w:rPr>
              <w:t>3.4.2栅密度≥40LP/cm</w:t>
            </w:r>
          </w:p>
          <w:p>
            <w:pPr>
              <w:pStyle w:val="null3"/>
              <w:ind w:firstLine="420"/>
              <w:jc w:val="both"/>
            </w:pPr>
            <w:r>
              <w:rPr>
                <w:rFonts w:ascii="仿宋_GB2312" w:hAnsi="仿宋_GB2312" w:cs="仿宋_GB2312" w:eastAsia="仿宋_GB2312"/>
                <w:sz w:val="21"/>
              </w:rPr>
              <w:t>3.4.3栅比≥10:1</w:t>
            </w:r>
          </w:p>
          <w:p>
            <w:pPr>
              <w:pStyle w:val="null3"/>
              <w:ind w:firstLine="420"/>
              <w:jc w:val="both"/>
            </w:pPr>
            <w:r>
              <w:rPr>
                <w:rFonts w:ascii="仿宋_GB2312" w:hAnsi="仿宋_GB2312" w:cs="仿宋_GB2312" w:eastAsia="仿宋_GB2312"/>
                <w:sz w:val="21"/>
              </w:rPr>
              <w:t>3.4.4栅焦距≥130cm</w:t>
            </w:r>
          </w:p>
          <w:p>
            <w:pPr>
              <w:pStyle w:val="null3"/>
              <w:ind w:firstLine="420"/>
              <w:jc w:val="both"/>
            </w:pPr>
            <w:r>
              <w:rPr>
                <w:rFonts w:ascii="仿宋_GB2312" w:hAnsi="仿宋_GB2312" w:cs="仿宋_GB2312" w:eastAsia="仿宋_GB2312"/>
                <w:sz w:val="21"/>
              </w:rPr>
              <w:t>▲3.5球管悬吊支架</w:t>
            </w:r>
          </w:p>
          <w:p>
            <w:pPr>
              <w:pStyle w:val="null3"/>
              <w:ind w:firstLine="420"/>
              <w:jc w:val="both"/>
            </w:pPr>
            <w:r>
              <w:rPr>
                <w:rFonts w:ascii="仿宋_GB2312" w:hAnsi="仿宋_GB2312" w:cs="仿宋_GB2312" w:eastAsia="仿宋_GB2312"/>
                <w:sz w:val="21"/>
              </w:rPr>
              <w:t>3.5.1球管支架：悬吊结构</w:t>
            </w:r>
          </w:p>
          <w:p>
            <w:pPr>
              <w:pStyle w:val="null3"/>
              <w:ind w:firstLine="420"/>
              <w:jc w:val="both"/>
            </w:pPr>
            <w:r>
              <w:rPr>
                <w:rFonts w:ascii="仿宋_GB2312" w:hAnsi="仿宋_GB2312" w:cs="仿宋_GB2312" w:eastAsia="仿宋_GB2312"/>
                <w:sz w:val="21"/>
              </w:rPr>
              <w:t>3.5.2吊架运动模式：电动+手动</w:t>
            </w:r>
          </w:p>
          <w:p>
            <w:pPr>
              <w:pStyle w:val="null3"/>
              <w:ind w:firstLine="420"/>
              <w:jc w:val="both"/>
            </w:pPr>
            <w:r>
              <w:rPr>
                <w:rFonts w:ascii="仿宋_GB2312" w:hAnsi="仿宋_GB2312" w:cs="仿宋_GB2312" w:eastAsia="仿宋_GB2312"/>
                <w:sz w:val="21"/>
              </w:rPr>
              <w:t>3.5.3球管架上下移动行程≥1500mm</w:t>
            </w:r>
          </w:p>
          <w:p>
            <w:pPr>
              <w:pStyle w:val="null3"/>
              <w:ind w:firstLine="420"/>
              <w:jc w:val="both"/>
            </w:pPr>
            <w:r>
              <w:rPr>
                <w:rFonts w:ascii="仿宋_GB2312" w:hAnsi="仿宋_GB2312" w:cs="仿宋_GB2312" w:eastAsia="仿宋_GB2312"/>
                <w:sz w:val="21"/>
              </w:rPr>
              <w:t>3.5.4球管架横向移动行程≥2000mm</w:t>
            </w:r>
          </w:p>
          <w:p>
            <w:pPr>
              <w:pStyle w:val="null3"/>
              <w:ind w:firstLine="420"/>
              <w:jc w:val="both"/>
            </w:pPr>
            <w:r>
              <w:rPr>
                <w:rFonts w:ascii="仿宋_GB2312" w:hAnsi="仿宋_GB2312" w:cs="仿宋_GB2312" w:eastAsia="仿宋_GB2312"/>
                <w:sz w:val="21"/>
              </w:rPr>
              <w:t>3.5.5球管架水平移动行程≥3100mm</w:t>
            </w:r>
          </w:p>
          <w:p>
            <w:pPr>
              <w:pStyle w:val="null3"/>
              <w:ind w:firstLine="420"/>
              <w:jc w:val="both"/>
            </w:pPr>
            <w:r>
              <w:rPr>
                <w:rFonts w:ascii="仿宋_GB2312" w:hAnsi="仿宋_GB2312" w:cs="仿宋_GB2312" w:eastAsia="仿宋_GB2312"/>
                <w:sz w:val="21"/>
              </w:rPr>
              <w:t>3.5.6球管套可沿水平轴旋转范围≥±135°</w:t>
            </w:r>
          </w:p>
          <w:p>
            <w:pPr>
              <w:pStyle w:val="null3"/>
              <w:ind w:firstLine="420"/>
              <w:jc w:val="both"/>
            </w:pPr>
            <w:r>
              <w:rPr>
                <w:rFonts w:ascii="仿宋_GB2312" w:hAnsi="仿宋_GB2312" w:cs="仿宋_GB2312" w:eastAsia="仿宋_GB2312"/>
                <w:sz w:val="21"/>
              </w:rPr>
              <w:t>3.6球管机头端触控屏</w:t>
            </w:r>
          </w:p>
          <w:p>
            <w:pPr>
              <w:pStyle w:val="null3"/>
              <w:ind w:firstLine="420"/>
              <w:jc w:val="both"/>
            </w:pPr>
            <w:r>
              <w:rPr>
                <w:rFonts w:ascii="仿宋_GB2312" w:hAnsi="仿宋_GB2312" w:cs="仿宋_GB2312" w:eastAsia="仿宋_GB2312"/>
                <w:sz w:val="21"/>
              </w:rPr>
              <w:t>3.6.1操作控制方式：机头触屏控制</w:t>
            </w:r>
          </w:p>
          <w:p>
            <w:pPr>
              <w:pStyle w:val="null3"/>
              <w:ind w:firstLine="420"/>
              <w:jc w:val="both"/>
            </w:pPr>
            <w:r>
              <w:rPr>
                <w:rFonts w:ascii="仿宋_GB2312" w:hAnsi="仿宋_GB2312" w:cs="仿宋_GB2312" w:eastAsia="仿宋_GB2312"/>
                <w:sz w:val="21"/>
              </w:rPr>
              <w:t>3.6.2屏幕尺寸≥1</w:t>
            </w:r>
            <w:r>
              <w:rPr>
                <w:rFonts w:ascii="仿宋_GB2312" w:hAnsi="仿宋_GB2312" w:cs="仿宋_GB2312" w:eastAsia="仿宋_GB2312"/>
                <w:sz w:val="21"/>
              </w:rPr>
              <w:t>0</w:t>
            </w:r>
            <w:r>
              <w:rPr>
                <w:rFonts w:ascii="仿宋_GB2312" w:hAnsi="仿宋_GB2312" w:cs="仿宋_GB2312" w:eastAsia="仿宋_GB2312"/>
                <w:sz w:val="21"/>
              </w:rPr>
              <w:t>英寸</w:t>
            </w:r>
          </w:p>
          <w:p>
            <w:pPr>
              <w:pStyle w:val="null3"/>
              <w:ind w:firstLine="420"/>
              <w:jc w:val="both"/>
            </w:pPr>
            <w:r>
              <w:rPr>
                <w:rFonts w:ascii="仿宋_GB2312" w:hAnsi="仿宋_GB2312" w:cs="仿宋_GB2312" w:eastAsia="仿宋_GB2312"/>
                <w:sz w:val="21"/>
              </w:rPr>
              <w:t>3.6.3显示患者的详细登记信息</w:t>
            </w:r>
          </w:p>
          <w:p>
            <w:pPr>
              <w:pStyle w:val="null3"/>
              <w:ind w:firstLine="420"/>
              <w:jc w:val="both"/>
            </w:pPr>
            <w:r>
              <w:rPr>
                <w:rFonts w:ascii="仿宋_GB2312" w:hAnsi="仿宋_GB2312" w:cs="仿宋_GB2312" w:eastAsia="仿宋_GB2312"/>
                <w:sz w:val="21"/>
              </w:rPr>
              <w:t>3.6.4显示参数及调整</w:t>
            </w:r>
          </w:p>
          <w:p>
            <w:pPr>
              <w:pStyle w:val="null3"/>
              <w:ind w:firstLine="420"/>
              <w:jc w:val="both"/>
            </w:pPr>
            <w:r>
              <w:rPr>
                <w:rFonts w:ascii="仿宋_GB2312" w:hAnsi="仿宋_GB2312" w:cs="仿宋_GB2312" w:eastAsia="仿宋_GB2312"/>
                <w:sz w:val="21"/>
              </w:rPr>
              <w:t>3.6.5显示SID数值</w:t>
            </w:r>
          </w:p>
          <w:p>
            <w:pPr>
              <w:pStyle w:val="null3"/>
              <w:ind w:firstLine="420"/>
              <w:jc w:val="both"/>
            </w:pPr>
            <w:r>
              <w:rPr>
                <w:rFonts w:ascii="仿宋_GB2312" w:hAnsi="仿宋_GB2312" w:cs="仿宋_GB2312" w:eastAsia="仿宋_GB2312"/>
                <w:sz w:val="21"/>
              </w:rPr>
              <w:t>3.6.6预设常用临床摆位操控按键≥15种</w:t>
            </w:r>
          </w:p>
          <w:p>
            <w:pPr>
              <w:pStyle w:val="null3"/>
              <w:ind w:firstLine="420"/>
              <w:jc w:val="both"/>
            </w:pPr>
            <w:r>
              <w:rPr>
                <w:rFonts w:ascii="仿宋_GB2312" w:hAnsi="仿宋_GB2312" w:cs="仿宋_GB2312" w:eastAsia="仿宋_GB2312"/>
                <w:sz w:val="21"/>
              </w:rPr>
              <w:t>3.7立式摄影架</w:t>
            </w:r>
          </w:p>
          <w:p>
            <w:pPr>
              <w:pStyle w:val="null3"/>
              <w:ind w:firstLine="420"/>
              <w:jc w:val="both"/>
            </w:pPr>
            <w:r>
              <w:rPr>
                <w:rFonts w:ascii="仿宋_GB2312" w:hAnsi="仿宋_GB2312" w:cs="仿宋_GB2312" w:eastAsia="仿宋_GB2312"/>
                <w:sz w:val="21"/>
              </w:rPr>
              <w:t>3.7.1探测器沿胸片架上下移动行程≥1500mm</w:t>
            </w:r>
          </w:p>
          <w:p>
            <w:pPr>
              <w:pStyle w:val="null3"/>
              <w:ind w:firstLine="420"/>
              <w:jc w:val="both"/>
            </w:pPr>
            <w:r>
              <w:rPr>
                <w:rFonts w:ascii="仿宋_GB2312" w:hAnsi="仿宋_GB2312" w:cs="仿宋_GB2312" w:eastAsia="仿宋_GB2312"/>
                <w:sz w:val="21"/>
              </w:rPr>
              <w:t>3.7.2平板探测器可绕水平轴旋转范围≥120°</w:t>
            </w:r>
          </w:p>
          <w:p>
            <w:pPr>
              <w:pStyle w:val="null3"/>
              <w:ind w:firstLine="420"/>
              <w:jc w:val="both"/>
            </w:pPr>
            <w:r>
              <w:rPr>
                <w:rFonts w:ascii="仿宋_GB2312" w:hAnsi="仿宋_GB2312" w:cs="仿宋_GB2312" w:eastAsia="仿宋_GB2312"/>
                <w:sz w:val="21"/>
              </w:rPr>
              <w:t>3.7.3支持平板在线充电</w:t>
            </w:r>
          </w:p>
          <w:p>
            <w:pPr>
              <w:pStyle w:val="null3"/>
              <w:ind w:firstLine="420"/>
              <w:jc w:val="both"/>
            </w:pPr>
            <w:r>
              <w:rPr>
                <w:rFonts w:ascii="仿宋_GB2312" w:hAnsi="仿宋_GB2312" w:cs="仿宋_GB2312" w:eastAsia="仿宋_GB2312"/>
                <w:sz w:val="21"/>
              </w:rPr>
              <w:t>3.8摄影床</w:t>
            </w:r>
          </w:p>
          <w:p>
            <w:pPr>
              <w:pStyle w:val="null3"/>
              <w:ind w:firstLine="420"/>
              <w:jc w:val="both"/>
            </w:pPr>
            <w:r>
              <w:rPr>
                <w:rFonts w:ascii="仿宋_GB2312" w:hAnsi="仿宋_GB2312" w:cs="仿宋_GB2312" w:eastAsia="仿宋_GB2312"/>
                <w:sz w:val="21"/>
              </w:rPr>
              <w:t>▲3.8.1</w:t>
            </w:r>
            <w:r>
              <w:rPr>
                <w:rFonts w:ascii="仿宋_GB2312" w:hAnsi="仿宋_GB2312" w:cs="仿宋_GB2312" w:eastAsia="仿宋_GB2312"/>
                <w:sz w:val="21"/>
              </w:rPr>
              <w:t>电动</w:t>
            </w:r>
            <w:r>
              <w:rPr>
                <w:rFonts w:ascii="仿宋_GB2312" w:hAnsi="仿宋_GB2312" w:cs="仿宋_GB2312" w:eastAsia="仿宋_GB2312"/>
                <w:sz w:val="21"/>
              </w:rPr>
              <w:t>升降摄影床</w:t>
            </w:r>
          </w:p>
          <w:p>
            <w:pPr>
              <w:pStyle w:val="null3"/>
              <w:ind w:firstLine="420"/>
              <w:jc w:val="both"/>
            </w:pPr>
            <w:r>
              <w:rPr>
                <w:rFonts w:ascii="仿宋_GB2312" w:hAnsi="仿宋_GB2312" w:cs="仿宋_GB2312" w:eastAsia="仿宋_GB2312"/>
                <w:sz w:val="21"/>
              </w:rPr>
              <w:t>3.8.2床面纵向移动行程≥900mm</w:t>
            </w:r>
          </w:p>
          <w:p>
            <w:pPr>
              <w:pStyle w:val="null3"/>
              <w:ind w:firstLine="420"/>
              <w:jc w:val="both"/>
            </w:pPr>
            <w:r>
              <w:rPr>
                <w:rFonts w:ascii="仿宋_GB2312" w:hAnsi="仿宋_GB2312" w:cs="仿宋_GB2312" w:eastAsia="仿宋_GB2312"/>
                <w:sz w:val="21"/>
              </w:rPr>
              <w:t>3.8.3床面横向移动行程≥260mm</w:t>
            </w:r>
          </w:p>
          <w:p>
            <w:pPr>
              <w:pStyle w:val="null3"/>
              <w:ind w:firstLine="420"/>
              <w:jc w:val="both"/>
            </w:pPr>
            <w:r>
              <w:rPr>
                <w:rFonts w:ascii="仿宋_GB2312" w:hAnsi="仿宋_GB2312" w:cs="仿宋_GB2312" w:eastAsia="仿宋_GB2312"/>
                <w:sz w:val="21"/>
              </w:rPr>
              <w:t>3.8.4滤线器（片盒）移动行程≥500mm</w:t>
            </w:r>
          </w:p>
          <w:p>
            <w:pPr>
              <w:pStyle w:val="null3"/>
              <w:ind w:firstLine="420"/>
              <w:jc w:val="both"/>
            </w:pPr>
            <w:r>
              <w:rPr>
                <w:rFonts w:ascii="仿宋_GB2312" w:hAnsi="仿宋_GB2312" w:cs="仿宋_GB2312" w:eastAsia="仿宋_GB2312"/>
                <w:sz w:val="21"/>
              </w:rPr>
              <w:t>3.8.5床面板最大衰减当量≤1.2mmAl</w:t>
            </w:r>
          </w:p>
          <w:p>
            <w:pPr>
              <w:pStyle w:val="null3"/>
              <w:ind w:firstLine="420"/>
              <w:jc w:val="both"/>
            </w:pPr>
            <w:r>
              <w:rPr>
                <w:rFonts w:ascii="仿宋_GB2312" w:hAnsi="仿宋_GB2312" w:cs="仿宋_GB2312" w:eastAsia="仿宋_GB2312"/>
                <w:sz w:val="21"/>
              </w:rPr>
              <w:t>3.8.6床面最大承重≥250kg</w:t>
            </w:r>
          </w:p>
          <w:p>
            <w:pPr>
              <w:pStyle w:val="null3"/>
              <w:ind w:firstLine="420"/>
              <w:jc w:val="both"/>
            </w:pPr>
            <w:r>
              <w:rPr>
                <w:rFonts w:ascii="仿宋_GB2312" w:hAnsi="仿宋_GB2312" w:cs="仿宋_GB2312" w:eastAsia="仿宋_GB2312"/>
                <w:sz w:val="21"/>
              </w:rPr>
              <w:t>3.8.7支持平板在线充电</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8</w:t>
            </w:r>
            <w:r>
              <w:rPr>
                <w:rFonts w:ascii="仿宋_GB2312" w:hAnsi="仿宋_GB2312" w:cs="仿宋_GB2312" w:eastAsia="仿宋_GB2312"/>
                <w:sz w:val="21"/>
              </w:rPr>
              <w:t>床面升降行程</w:t>
            </w:r>
            <w:r>
              <w:rPr>
                <w:rFonts w:ascii="仿宋_GB2312" w:hAnsi="仿宋_GB2312" w:cs="仿宋_GB2312" w:eastAsia="仿宋_GB2312"/>
                <w:sz w:val="21"/>
              </w:rPr>
              <w:t>≥320mm</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9</w:t>
            </w:r>
            <w:r>
              <w:rPr>
                <w:rFonts w:ascii="仿宋_GB2312" w:hAnsi="仿宋_GB2312" w:cs="仿宋_GB2312" w:eastAsia="仿宋_GB2312"/>
                <w:sz w:val="21"/>
              </w:rPr>
              <w:t>床面离地最低高度：</w:t>
            </w:r>
            <w:r>
              <w:rPr>
                <w:rFonts w:ascii="仿宋_GB2312" w:hAnsi="仿宋_GB2312" w:cs="仿宋_GB2312" w:eastAsia="仿宋_GB2312"/>
                <w:sz w:val="21"/>
              </w:rPr>
              <w:t>≤500mm</w:t>
            </w:r>
          </w:p>
          <w:p>
            <w:pPr>
              <w:pStyle w:val="null3"/>
              <w:ind w:firstLine="420"/>
              <w:jc w:val="both"/>
            </w:pPr>
            <w:r>
              <w:rPr>
                <w:rFonts w:ascii="仿宋_GB2312" w:hAnsi="仿宋_GB2312" w:cs="仿宋_GB2312" w:eastAsia="仿宋_GB2312"/>
                <w:sz w:val="21"/>
              </w:rPr>
              <w:t>3.8.1</w:t>
            </w:r>
            <w:r>
              <w:rPr>
                <w:rFonts w:ascii="仿宋_GB2312" w:hAnsi="仿宋_GB2312" w:cs="仿宋_GB2312" w:eastAsia="仿宋_GB2312"/>
                <w:sz w:val="21"/>
              </w:rPr>
              <w:t>0</w:t>
            </w:r>
            <w:r>
              <w:rPr>
                <w:rFonts w:ascii="仿宋_GB2312" w:hAnsi="仿宋_GB2312" w:cs="仿宋_GB2312" w:eastAsia="仿宋_GB2312"/>
                <w:sz w:val="21"/>
              </w:rPr>
              <w:t>电磁控制前后、左右移动等功能</w:t>
            </w:r>
          </w:p>
          <w:p>
            <w:pPr>
              <w:pStyle w:val="null3"/>
              <w:ind w:firstLine="420"/>
              <w:jc w:val="both"/>
            </w:pPr>
            <w:r>
              <w:rPr>
                <w:rFonts w:ascii="仿宋_GB2312" w:hAnsi="仿宋_GB2312" w:cs="仿宋_GB2312" w:eastAsia="仿宋_GB2312"/>
                <w:sz w:val="21"/>
              </w:rPr>
              <w:t>3.9具备无线远程遥控功能</w:t>
            </w:r>
          </w:p>
          <w:p>
            <w:pPr>
              <w:pStyle w:val="null3"/>
              <w:ind w:firstLine="420"/>
              <w:jc w:val="both"/>
            </w:pPr>
            <w:r>
              <w:rPr>
                <w:rFonts w:ascii="仿宋_GB2312" w:hAnsi="仿宋_GB2312" w:cs="仿宋_GB2312" w:eastAsia="仿宋_GB2312"/>
                <w:sz w:val="21"/>
              </w:rPr>
              <w:t>3.10操作控制台</w:t>
            </w:r>
          </w:p>
          <w:p>
            <w:pPr>
              <w:pStyle w:val="null3"/>
              <w:ind w:firstLine="420"/>
              <w:jc w:val="both"/>
            </w:pPr>
            <w:r>
              <w:rPr>
                <w:rFonts w:ascii="仿宋_GB2312" w:hAnsi="仿宋_GB2312" w:cs="仿宋_GB2312" w:eastAsia="仿宋_GB2312"/>
                <w:sz w:val="21"/>
              </w:rPr>
              <w:t>3.10.1医用专用液晶显示器≥23英寸，分辨率≥1920×1080</w:t>
            </w:r>
          </w:p>
          <w:p>
            <w:pPr>
              <w:pStyle w:val="null3"/>
              <w:ind w:firstLine="420"/>
              <w:jc w:val="both"/>
            </w:pPr>
            <w:r>
              <w:rPr>
                <w:rFonts w:ascii="仿宋_GB2312" w:hAnsi="仿宋_GB2312" w:cs="仿宋_GB2312" w:eastAsia="仿宋_GB2312"/>
                <w:sz w:val="21"/>
              </w:rPr>
              <w:t>3.10.2工作站硬盘容量≥2T，CPU主频≥3.0G，内存≥16GB</w:t>
            </w:r>
          </w:p>
          <w:p>
            <w:pPr>
              <w:pStyle w:val="null3"/>
              <w:ind w:firstLine="420"/>
              <w:jc w:val="both"/>
            </w:pPr>
            <w:r>
              <w:rPr>
                <w:rFonts w:ascii="仿宋_GB2312" w:hAnsi="仿宋_GB2312" w:cs="仿宋_GB2312" w:eastAsia="仿宋_GB2312"/>
                <w:sz w:val="21"/>
              </w:rPr>
              <w:t>3.10.3</w:t>
            </w:r>
            <w:r>
              <w:rPr>
                <w:rFonts w:ascii="仿宋_GB2312" w:hAnsi="仿宋_GB2312" w:cs="仿宋_GB2312" w:eastAsia="仿宋_GB2312"/>
                <w:sz w:val="21"/>
              </w:rPr>
              <w:t>专业版</w:t>
            </w:r>
            <w:r>
              <w:rPr>
                <w:rFonts w:ascii="仿宋_GB2312" w:hAnsi="仿宋_GB2312" w:cs="仿宋_GB2312" w:eastAsia="仿宋_GB2312"/>
                <w:sz w:val="21"/>
              </w:rPr>
              <w:t>操作系统，</w:t>
            </w:r>
            <w:r>
              <w:rPr>
                <w:rFonts w:ascii="仿宋_GB2312" w:hAnsi="仿宋_GB2312" w:cs="仿宋_GB2312" w:eastAsia="仿宋_GB2312"/>
                <w:sz w:val="21"/>
              </w:rPr>
              <w:t>操作系统、</w:t>
            </w:r>
            <w:r>
              <w:rPr>
                <w:rFonts w:ascii="仿宋_GB2312" w:hAnsi="仿宋_GB2312" w:cs="仿宋_GB2312" w:eastAsia="仿宋_GB2312"/>
                <w:sz w:val="21"/>
              </w:rPr>
              <w:t>杀毒软件</w:t>
            </w:r>
            <w:r>
              <w:rPr>
                <w:rFonts w:ascii="仿宋_GB2312" w:hAnsi="仿宋_GB2312" w:cs="仿宋_GB2312" w:eastAsia="仿宋_GB2312"/>
                <w:sz w:val="21"/>
              </w:rPr>
              <w:t>须提供</w:t>
            </w:r>
            <w:r>
              <w:rPr>
                <w:rFonts w:ascii="仿宋_GB2312" w:hAnsi="仿宋_GB2312" w:cs="仿宋_GB2312" w:eastAsia="仿宋_GB2312"/>
                <w:sz w:val="21"/>
              </w:rPr>
              <w:t>正版授权</w:t>
            </w:r>
          </w:p>
          <w:p>
            <w:pPr>
              <w:pStyle w:val="null3"/>
              <w:ind w:firstLine="420"/>
              <w:jc w:val="both"/>
            </w:pPr>
            <w:r>
              <w:rPr>
                <w:rFonts w:ascii="仿宋_GB2312" w:hAnsi="仿宋_GB2312" w:cs="仿宋_GB2312" w:eastAsia="仿宋_GB2312"/>
                <w:sz w:val="21"/>
              </w:rPr>
              <w:t>3.10.4操作界面语言采用中文设计</w:t>
            </w:r>
          </w:p>
          <w:p>
            <w:pPr>
              <w:pStyle w:val="null3"/>
              <w:ind w:firstLine="420"/>
              <w:jc w:val="both"/>
            </w:pPr>
            <w:r>
              <w:rPr>
                <w:rFonts w:ascii="仿宋_GB2312" w:hAnsi="仿宋_GB2312" w:cs="仿宋_GB2312" w:eastAsia="仿宋_GB2312"/>
                <w:sz w:val="21"/>
              </w:rPr>
              <w:t>3.10.5具有图像放大功能</w:t>
            </w:r>
          </w:p>
          <w:p>
            <w:pPr>
              <w:pStyle w:val="null3"/>
              <w:ind w:firstLine="420"/>
              <w:jc w:val="both"/>
            </w:pPr>
            <w:r>
              <w:rPr>
                <w:rFonts w:ascii="仿宋_GB2312" w:hAnsi="仿宋_GB2312" w:cs="仿宋_GB2312" w:eastAsia="仿宋_GB2312"/>
                <w:sz w:val="21"/>
              </w:rPr>
              <w:t>3.10.6具有曝光参数记录和显示功能</w:t>
            </w:r>
          </w:p>
          <w:p>
            <w:pPr>
              <w:pStyle w:val="null3"/>
              <w:ind w:firstLine="420"/>
              <w:jc w:val="both"/>
            </w:pPr>
            <w:r>
              <w:rPr>
                <w:rFonts w:ascii="仿宋_GB2312" w:hAnsi="仿宋_GB2312" w:cs="仿宋_GB2312" w:eastAsia="仿宋_GB2312"/>
                <w:sz w:val="21"/>
              </w:rPr>
              <w:t>3.10.7具有边缘增强功能</w:t>
            </w:r>
          </w:p>
          <w:p>
            <w:pPr>
              <w:pStyle w:val="null3"/>
              <w:ind w:firstLine="420"/>
              <w:jc w:val="both"/>
            </w:pPr>
            <w:r>
              <w:rPr>
                <w:rFonts w:ascii="仿宋_GB2312" w:hAnsi="仿宋_GB2312" w:cs="仿宋_GB2312" w:eastAsia="仿宋_GB2312"/>
                <w:sz w:val="21"/>
              </w:rPr>
              <w:t>3.10.8具有窗宽窗位调节功能</w:t>
            </w:r>
          </w:p>
          <w:p>
            <w:pPr>
              <w:pStyle w:val="null3"/>
              <w:ind w:firstLine="420"/>
              <w:jc w:val="both"/>
            </w:pPr>
            <w:r>
              <w:rPr>
                <w:rFonts w:ascii="仿宋_GB2312" w:hAnsi="仿宋_GB2312" w:cs="仿宋_GB2312" w:eastAsia="仿宋_GB2312"/>
                <w:sz w:val="21"/>
              </w:rPr>
              <w:t>3.10.9具有图像翻转及旋转功能</w:t>
            </w:r>
          </w:p>
          <w:p>
            <w:pPr>
              <w:pStyle w:val="null3"/>
              <w:ind w:firstLine="420"/>
              <w:jc w:val="both"/>
            </w:pPr>
            <w:r>
              <w:rPr>
                <w:rFonts w:ascii="仿宋_GB2312" w:hAnsi="仿宋_GB2312" w:cs="仿宋_GB2312" w:eastAsia="仿宋_GB2312"/>
                <w:sz w:val="21"/>
              </w:rPr>
              <w:t>3.10.10具有图像正负像翻转功能</w:t>
            </w:r>
          </w:p>
          <w:p>
            <w:pPr>
              <w:pStyle w:val="null3"/>
              <w:ind w:firstLine="420"/>
              <w:jc w:val="both"/>
            </w:pPr>
            <w:r>
              <w:rPr>
                <w:rFonts w:ascii="仿宋_GB2312" w:hAnsi="仿宋_GB2312" w:cs="仿宋_GB2312" w:eastAsia="仿宋_GB2312"/>
                <w:sz w:val="21"/>
              </w:rPr>
              <w:t>3.10.11具有图像标注功能</w:t>
            </w:r>
          </w:p>
          <w:p>
            <w:pPr>
              <w:pStyle w:val="null3"/>
              <w:ind w:firstLine="420"/>
              <w:jc w:val="both"/>
            </w:pPr>
            <w:r>
              <w:rPr>
                <w:rFonts w:ascii="仿宋_GB2312" w:hAnsi="仿宋_GB2312" w:cs="仿宋_GB2312" w:eastAsia="仿宋_GB2312"/>
                <w:sz w:val="21"/>
              </w:rPr>
              <w:t>3.10.12具有DICOM3.0图像导出存储功能</w:t>
            </w:r>
          </w:p>
          <w:p>
            <w:pPr>
              <w:pStyle w:val="null3"/>
              <w:ind w:firstLine="420"/>
              <w:jc w:val="both"/>
            </w:pPr>
            <w:r>
              <w:rPr>
                <w:rFonts w:ascii="仿宋_GB2312" w:hAnsi="仿宋_GB2312" w:cs="仿宋_GB2312" w:eastAsia="仿宋_GB2312"/>
                <w:sz w:val="21"/>
              </w:rPr>
              <w:t>3.10.13具有病人登记，信息管理功能</w:t>
            </w:r>
          </w:p>
          <w:p>
            <w:pPr>
              <w:pStyle w:val="null3"/>
              <w:ind w:firstLine="420"/>
              <w:jc w:val="both"/>
            </w:pPr>
            <w:r>
              <w:rPr>
                <w:rFonts w:ascii="仿宋_GB2312" w:hAnsi="仿宋_GB2312" w:cs="仿宋_GB2312" w:eastAsia="仿宋_GB2312"/>
                <w:sz w:val="21"/>
              </w:rPr>
              <w:t>3.11报告工作站</w:t>
            </w:r>
          </w:p>
          <w:p>
            <w:pPr>
              <w:pStyle w:val="null3"/>
              <w:ind w:firstLine="420"/>
              <w:jc w:val="both"/>
            </w:pPr>
            <w:r>
              <w:rPr>
                <w:rFonts w:ascii="仿宋_GB2312" w:hAnsi="仿宋_GB2312" w:cs="仿宋_GB2312" w:eastAsia="仿宋_GB2312"/>
                <w:sz w:val="21"/>
              </w:rPr>
              <w:t>3.11.1医用专业显示器≥4M</w:t>
            </w:r>
          </w:p>
          <w:p>
            <w:pPr>
              <w:pStyle w:val="null3"/>
              <w:ind w:firstLine="420"/>
              <w:jc w:val="both"/>
            </w:pPr>
            <w:r>
              <w:rPr>
                <w:rFonts w:ascii="仿宋_GB2312" w:hAnsi="仿宋_GB2312" w:cs="仿宋_GB2312" w:eastAsia="仿宋_GB2312"/>
                <w:sz w:val="21"/>
              </w:rPr>
              <w:t>3.11.2医用专用液晶显示器≥23英寸，分辨率≥1920×1080</w:t>
            </w:r>
          </w:p>
          <w:p>
            <w:pPr>
              <w:pStyle w:val="null3"/>
              <w:ind w:firstLine="420"/>
              <w:jc w:val="both"/>
            </w:pPr>
            <w:r>
              <w:rPr>
                <w:rFonts w:ascii="仿宋_GB2312" w:hAnsi="仿宋_GB2312" w:cs="仿宋_GB2312" w:eastAsia="仿宋_GB2312"/>
                <w:sz w:val="21"/>
              </w:rPr>
              <w:t>3.11.3主机SSD硬盘≥500G+2T(机械)，CPU主频≥3.2G，内存≥32GB,≥4G显存独立显卡</w:t>
            </w:r>
          </w:p>
          <w:p>
            <w:pPr>
              <w:pStyle w:val="null3"/>
              <w:ind w:firstLine="420"/>
              <w:jc w:val="both"/>
            </w:pPr>
            <w:r>
              <w:rPr>
                <w:rFonts w:ascii="仿宋_GB2312" w:hAnsi="仿宋_GB2312" w:cs="仿宋_GB2312" w:eastAsia="仿宋_GB2312"/>
                <w:sz w:val="21"/>
              </w:rPr>
              <w:t>3.11.4激光打印机1台</w:t>
            </w:r>
          </w:p>
          <w:p>
            <w:pPr>
              <w:pStyle w:val="null3"/>
              <w:ind w:firstLine="420"/>
              <w:jc w:val="both"/>
            </w:pPr>
            <w:r>
              <w:rPr>
                <w:rFonts w:ascii="仿宋_GB2312" w:hAnsi="仿宋_GB2312" w:cs="仿宋_GB2312" w:eastAsia="仿宋_GB2312"/>
                <w:sz w:val="21"/>
              </w:rPr>
              <w:t>3.11.5报告书写系统软件1套，具备报告书写、打印等功能</w:t>
            </w:r>
          </w:p>
          <w:p>
            <w:pPr>
              <w:pStyle w:val="null3"/>
              <w:ind w:firstLine="420"/>
              <w:jc w:val="both"/>
            </w:pPr>
            <w:r>
              <w:rPr>
                <w:rFonts w:ascii="仿宋_GB2312" w:hAnsi="仿宋_GB2312" w:cs="仿宋_GB2312" w:eastAsia="仿宋_GB2312"/>
                <w:sz w:val="21"/>
              </w:rPr>
              <w:t>3.12高级功能</w:t>
            </w:r>
          </w:p>
          <w:p>
            <w:pPr>
              <w:pStyle w:val="null3"/>
              <w:ind w:firstLine="420"/>
              <w:jc w:val="both"/>
            </w:pPr>
            <w:r>
              <w:rPr>
                <w:rFonts w:ascii="仿宋_GB2312" w:hAnsi="仿宋_GB2312" w:cs="仿宋_GB2312" w:eastAsia="仿宋_GB2312"/>
                <w:sz w:val="21"/>
              </w:rPr>
              <w:t>3.12.1长骨图像拼接功能</w:t>
            </w:r>
          </w:p>
          <w:p>
            <w:pPr>
              <w:pStyle w:val="null3"/>
              <w:ind w:firstLine="420"/>
              <w:jc w:val="both"/>
            </w:pPr>
            <w:r>
              <w:rPr>
                <w:rFonts w:ascii="仿宋_GB2312" w:hAnsi="仿宋_GB2312" w:cs="仿宋_GB2312" w:eastAsia="仿宋_GB2312"/>
                <w:sz w:val="21"/>
              </w:rPr>
              <w:t>3.12.2具有尘肺、骨抑制等AI智能诊断功能</w:t>
            </w:r>
          </w:p>
          <w:p>
            <w:pPr>
              <w:pStyle w:val="null3"/>
              <w:ind w:firstLine="420"/>
              <w:jc w:val="both"/>
            </w:pPr>
            <w:r>
              <w:rPr>
                <w:rFonts w:ascii="仿宋_GB2312" w:hAnsi="仿宋_GB2312" w:cs="仿宋_GB2312" w:eastAsia="仿宋_GB2312"/>
                <w:sz w:val="21"/>
              </w:rPr>
              <w:t>3.12.3具备双能量减影功能</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4.1防护产品：成人分体式铅衣</w:t>
            </w:r>
            <w:r>
              <w:rPr>
                <w:rFonts w:ascii="仿宋_GB2312" w:hAnsi="仿宋_GB2312" w:cs="仿宋_GB2312" w:eastAsia="仿宋_GB2312"/>
                <w:sz w:val="21"/>
              </w:rPr>
              <w:t>≥</w:t>
            </w:r>
            <w:r>
              <w:rPr>
                <w:rFonts w:ascii="仿宋_GB2312" w:hAnsi="仿宋_GB2312" w:cs="仿宋_GB2312" w:eastAsia="仿宋_GB2312"/>
                <w:sz w:val="21"/>
              </w:rPr>
              <w:t>2套，儿童分体式铅衣</w:t>
            </w:r>
            <w:r>
              <w:rPr>
                <w:rFonts w:ascii="仿宋_GB2312" w:hAnsi="仿宋_GB2312" w:cs="仿宋_GB2312" w:eastAsia="仿宋_GB2312"/>
                <w:sz w:val="21"/>
              </w:rPr>
              <w:t>≥</w:t>
            </w:r>
            <w:r>
              <w:rPr>
                <w:rFonts w:ascii="仿宋_GB2312" w:hAnsi="仿宋_GB2312" w:cs="仿宋_GB2312" w:eastAsia="仿宋_GB2312"/>
                <w:sz w:val="21"/>
              </w:rPr>
              <w:t>1套，大小铅围领各1个，大小方巾各1个，防护用品存放架(304不锈钢)，可升降铅档1套；</w:t>
            </w:r>
          </w:p>
          <w:p>
            <w:pPr>
              <w:pStyle w:val="null3"/>
              <w:ind w:firstLine="420"/>
              <w:jc w:val="both"/>
            </w:pPr>
            <w:r>
              <w:rPr>
                <w:rFonts w:ascii="仿宋_GB2312" w:hAnsi="仿宋_GB2312" w:cs="仿宋_GB2312" w:eastAsia="仿宋_GB2312"/>
                <w:sz w:val="21"/>
              </w:rPr>
              <w:t>4.2配备符合场地要求的工作台(含座椅)1套</w:t>
            </w:r>
          </w:p>
          <w:p>
            <w:pPr>
              <w:pStyle w:val="null3"/>
              <w:ind w:firstLine="420"/>
              <w:jc w:val="both"/>
            </w:pPr>
            <w:r>
              <w:rPr>
                <w:rFonts w:ascii="仿宋_GB2312" w:hAnsi="仿宋_GB2312" w:cs="仿宋_GB2312" w:eastAsia="仿宋_GB2312"/>
                <w:sz w:val="21"/>
              </w:rPr>
              <w:t>4.3支持远程升级、远程故障诊断和故障处理、远程桌面</w:t>
            </w:r>
          </w:p>
          <w:p>
            <w:pPr>
              <w:pStyle w:val="null3"/>
              <w:ind w:firstLine="420"/>
              <w:jc w:val="both"/>
            </w:pPr>
            <w:r>
              <w:rPr>
                <w:rFonts w:ascii="仿宋_GB2312" w:hAnsi="仿宋_GB2312" w:cs="仿宋_GB2312" w:eastAsia="仿宋_GB2312"/>
                <w:sz w:val="21"/>
              </w:rPr>
              <w:t>4.4协助医院完成设备及机房环境评价及职业病防护评价</w:t>
            </w:r>
          </w:p>
          <w:p>
            <w:pPr>
              <w:pStyle w:val="null3"/>
              <w:ind w:firstLine="420"/>
              <w:jc w:val="both"/>
            </w:pPr>
            <w:r>
              <w:rPr>
                <w:rFonts w:ascii="仿宋_GB2312" w:hAnsi="仿宋_GB2312" w:cs="仿宋_GB2312" w:eastAsia="仿宋_GB2312"/>
                <w:sz w:val="21"/>
              </w:rPr>
              <w:t>4.5设备使用年限≥10年</w:t>
            </w:r>
          </w:p>
          <w:p>
            <w:pPr>
              <w:pStyle w:val="null3"/>
              <w:jc w:val="both"/>
            </w:pPr>
            <w:r>
              <w:rPr>
                <w:rFonts w:ascii="仿宋_GB2312" w:hAnsi="仿宋_GB2312" w:cs="仿宋_GB2312" w:eastAsia="仿宋_GB2312"/>
                <w:sz w:val="21"/>
                <w:b/>
              </w:rPr>
              <w:t>数字化</w:t>
            </w:r>
            <w:r>
              <w:rPr>
                <w:rFonts w:ascii="仿宋_GB2312" w:hAnsi="仿宋_GB2312" w:cs="仿宋_GB2312" w:eastAsia="仿宋_GB2312"/>
                <w:sz w:val="21"/>
                <w:b/>
              </w:rPr>
              <w:t>X射线成像系统（双立柱DR</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一、总体要求：用于头颅、脊柱、四肢、胸部、腹部等全身站立位和卧位拍摄的双立柱结构。</w:t>
            </w:r>
          </w:p>
          <w:p>
            <w:pPr>
              <w:pStyle w:val="null3"/>
              <w:ind w:firstLine="420"/>
              <w:jc w:val="both"/>
            </w:pPr>
            <w:r>
              <w:rPr>
                <w:rFonts w:ascii="仿宋_GB2312" w:hAnsi="仿宋_GB2312" w:cs="仿宋_GB2312" w:eastAsia="仿宋_GB2312"/>
                <w:sz w:val="21"/>
              </w:rPr>
              <w:t>二、配置清单</w:t>
            </w:r>
          </w:p>
          <w:p>
            <w:pPr>
              <w:pStyle w:val="null3"/>
              <w:ind w:firstLine="420"/>
              <w:jc w:val="both"/>
            </w:pPr>
            <w:r>
              <w:rPr>
                <w:rFonts w:ascii="仿宋_GB2312" w:hAnsi="仿宋_GB2312" w:cs="仿宋_GB2312" w:eastAsia="仿宋_GB2312"/>
                <w:sz w:val="21"/>
              </w:rPr>
              <w:t>2.1高压发生器1套</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32"/>
              </w:rPr>
              <w:t xml:space="preserve"> </w:t>
            </w:r>
            <w:r>
              <w:rPr>
                <w:rFonts w:ascii="仿宋_GB2312" w:hAnsi="仿宋_GB2312" w:cs="仿宋_GB2312" w:eastAsia="仿宋_GB2312"/>
                <w:sz w:val="21"/>
              </w:rPr>
              <w:t>X线球管1只</w:t>
            </w:r>
          </w:p>
          <w:p>
            <w:pPr>
              <w:pStyle w:val="null3"/>
              <w:ind w:firstLine="420"/>
              <w:jc w:val="both"/>
            </w:pPr>
            <w:r>
              <w:rPr>
                <w:rFonts w:ascii="仿宋_GB2312" w:hAnsi="仿宋_GB2312" w:cs="仿宋_GB2312" w:eastAsia="仿宋_GB2312"/>
                <w:sz w:val="21"/>
              </w:rPr>
              <w:t>2.3平板探测器2个</w:t>
            </w:r>
          </w:p>
          <w:p>
            <w:pPr>
              <w:pStyle w:val="null3"/>
              <w:ind w:firstLine="420"/>
              <w:jc w:val="both"/>
            </w:pPr>
            <w:r>
              <w:rPr>
                <w:rFonts w:ascii="仿宋_GB2312" w:hAnsi="仿宋_GB2312" w:cs="仿宋_GB2312" w:eastAsia="仿宋_GB2312"/>
                <w:sz w:val="21"/>
              </w:rPr>
              <w:t>2.4立式摄影架1套</w:t>
            </w:r>
          </w:p>
          <w:p>
            <w:pPr>
              <w:pStyle w:val="null3"/>
              <w:ind w:firstLine="420"/>
              <w:jc w:val="both"/>
            </w:pPr>
            <w:r>
              <w:rPr>
                <w:rFonts w:ascii="仿宋_GB2312" w:hAnsi="仿宋_GB2312" w:cs="仿宋_GB2312" w:eastAsia="仿宋_GB2312"/>
                <w:sz w:val="21"/>
              </w:rPr>
              <w:t>2.5摄影床1套</w:t>
            </w:r>
          </w:p>
          <w:p>
            <w:pPr>
              <w:pStyle w:val="null3"/>
              <w:ind w:firstLine="420"/>
              <w:jc w:val="both"/>
            </w:pPr>
            <w:r>
              <w:rPr>
                <w:rFonts w:ascii="仿宋_GB2312" w:hAnsi="仿宋_GB2312" w:cs="仿宋_GB2312" w:eastAsia="仿宋_GB2312"/>
                <w:sz w:val="21"/>
              </w:rPr>
              <w:t>2.6操作控制台1台</w:t>
            </w:r>
          </w:p>
          <w:p>
            <w:pPr>
              <w:pStyle w:val="null3"/>
              <w:ind w:firstLine="420"/>
              <w:jc w:val="both"/>
            </w:pPr>
            <w:r>
              <w:rPr>
                <w:rFonts w:ascii="仿宋_GB2312" w:hAnsi="仿宋_GB2312" w:cs="仿宋_GB2312" w:eastAsia="仿宋_GB2312"/>
                <w:sz w:val="21"/>
              </w:rPr>
              <w:t>2.7报告工作站1套</w:t>
            </w:r>
          </w:p>
          <w:p>
            <w:pPr>
              <w:pStyle w:val="null3"/>
              <w:ind w:firstLine="420"/>
              <w:jc w:val="both"/>
            </w:pPr>
            <w:r>
              <w:rPr>
                <w:rFonts w:ascii="仿宋_GB2312" w:hAnsi="仿宋_GB2312" w:cs="仿宋_GB2312" w:eastAsia="仿宋_GB2312"/>
                <w:sz w:val="21"/>
              </w:rPr>
              <w:t>三、技术参数</w:t>
            </w:r>
          </w:p>
          <w:p>
            <w:pPr>
              <w:pStyle w:val="null3"/>
              <w:ind w:firstLine="420"/>
              <w:jc w:val="both"/>
            </w:pPr>
            <w:r>
              <w:rPr>
                <w:rFonts w:ascii="仿宋_GB2312" w:hAnsi="仿宋_GB2312" w:cs="仿宋_GB2312" w:eastAsia="仿宋_GB2312"/>
                <w:sz w:val="21"/>
              </w:rPr>
              <w:t>3.1高压发生器</w:t>
            </w:r>
          </w:p>
          <w:p>
            <w:pPr>
              <w:pStyle w:val="null3"/>
              <w:ind w:firstLine="420"/>
              <w:jc w:val="both"/>
            </w:pPr>
            <w:r>
              <w:rPr>
                <w:rFonts w:ascii="仿宋_GB2312" w:hAnsi="仿宋_GB2312" w:cs="仿宋_GB2312" w:eastAsia="仿宋_GB2312"/>
                <w:sz w:val="21"/>
              </w:rPr>
              <w:t>★3.1.1高压发生器功率</w:t>
            </w:r>
            <w:r>
              <w:rPr>
                <w:rFonts w:ascii="仿宋_GB2312" w:hAnsi="仿宋_GB2312" w:cs="仿宋_GB2312" w:eastAsia="仿宋_GB2312"/>
                <w:sz w:val="21"/>
              </w:rPr>
              <w:t>：</w:t>
            </w:r>
            <w:r>
              <w:rPr>
                <w:rFonts w:ascii="仿宋_GB2312" w:hAnsi="仿宋_GB2312" w:cs="仿宋_GB2312" w:eastAsia="仿宋_GB2312"/>
                <w:sz w:val="21"/>
              </w:rPr>
              <w:t>≥ 80KW</w:t>
            </w:r>
          </w:p>
          <w:p>
            <w:pPr>
              <w:pStyle w:val="null3"/>
              <w:ind w:firstLine="420"/>
              <w:jc w:val="both"/>
            </w:pPr>
            <w:r>
              <w:rPr>
                <w:rFonts w:ascii="仿宋_GB2312" w:hAnsi="仿宋_GB2312" w:cs="仿宋_GB2312" w:eastAsia="仿宋_GB2312"/>
                <w:sz w:val="21"/>
              </w:rPr>
              <w:t>3.1.2管电压可调范围：40～150kV</w:t>
            </w:r>
          </w:p>
          <w:p>
            <w:pPr>
              <w:pStyle w:val="null3"/>
              <w:ind w:firstLine="420"/>
              <w:jc w:val="both"/>
            </w:pPr>
            <w:r>
              <w:rPr>
                <w:rFonts w:ascii="仿宋_GB2312" w:hAnsi="仿宋_GB2312" w:cs="仿宋_GB2312" w:eastAsia="仿宋_GB2312"/>
                <w:sz w:val="21"/>
              </w:rPr>
              <w:t>3.1.3曝光时间1ms-10s</w:t>
            </w:r>
          </w:p>
          <w:p>
            <w:pPr>
              <w:pStyle w:val="null3"/>
              <w:ind w:firstLine="420"/>
              <w:jc w:val="both"/>
            </w:pPr>
            <w:r>
              <w:rPr>
                <w:rFonts w:ascii="仿宋_GB2312" w:hAnsi="仿宋_GB2312" w:cs="仿宋_GB2312" w:eastAsia="仿宋_GB2312"/>
                <w:sz w:val="21"/>
              </w:rPr>
              <w:t>3.1.4最大输出管电流≥1000mA</w:t>
            </w:r>
          </w:p>
          <w:p>
            <w:pPr>
              <w:pStyle w:val="null3"/>
              <w:ind w:firstLine="420"/>
              <w:jc w:val="both"/>
            </w:pPr>
            <w:r>
              <w:rPr>
                <w:rFonts w:ascii="仿宋_GB2312" w:hAnsi="仿宋_GB2312" w:cs="仿宋_GB2312" w:eastAsia="仿宋_GB2312"/>
                <w:sz w:val="21"/>
              </w:rPr>
              <w:t>3.1.5支持AEC自动曝光功能</w:t>
            </w:r>
          </w:p>
          <w:p>
            <w:pPr>
              <w:pStyle w:val="null3"/>
              <w:ind w:firstLine="420"/>
              <w:jc w:val="both"/>
            </w:pPr>
            <w:r>
              <w:rPr>
                <w:rFonts w:ascii="仿宋_GB2312" w:hAnsi="仿宋_GB2312" w:cs="仿宋_GB2312" w:eastAsia="仿宋_GB2312"/>
                <w:sz w:val="21"/>
              </w:rPr>
              <w:t>3.1.6配备自动器官程序摄影</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32"/>
              </w:rPr>
              <w:t xml:space="preserve"> </w:t>
            </w:r>
            <w:r>
              <w:rPr>
                <w:rFonts w:ascii="仿宋_GB2312" w:hAnsi="仿宋_GB2312" w:cs="仿宋_GB2312" w:eastAsia="仿宋_GB2312"/>
                <w:sz w:val="21"/>
              </w:rPr>
              <w:t>X线球管</w:t>
            </w:r>
          </w:p>
          <w:p>
            <w:pPr>
              <w:pStyle w:val="null3"/>
              <w:ind w:firstLine="420"/>
              <w:jc w:val="both"/>
            </w:pPr>
            <w:r>
              <w:rPr>
                <w:rFonts w:ascii="仿宋_GB2312" w:hAnsi="仿宋_GB2312" w:cs="仿宋_GB2312" w:eastAsia="仿宋_GB2312"/>
                <w:sz w:val="21"/>
              </w:rPr>
              <w:t>3.2.1球管最大功率≥80kW</w:t>
            </w:r>
          </w:p>
          <w:p>
            <w:pPr>
              <w:pStyle w:val="null3"/>
              <w:ind w:firstLine="420"/>
              <w:jc w:val="both"/>
            </w:pPr>
            <w:r>
              <w:rPr>
                <w:rFonts w:ascii="仿宋_GB2312" w:hAnsi="仿宋_GB2312" w:cs="仿宋_GB2312" w:eastAsia="仿宋_GB2312"/>
                <w:sz w:val="21"/>
              </w:rPr>
              <w:t>3.2.2球管大焦点≥1.2mm</w:t>
            </w:r>
          </w:p>
          <w:p>
            <w:pPr>
              <w:pStyle w:val="null3"/>
              <w:ind w:firstLine="420"/>
              <w:jc w:val="both"/>
            </w:pPr>
            <w:r>
              <w:rPr>
                <w:rFonts w:ascii="仿宋_GB2312" w:hAnsi="仿宋_GB2312" w:cs="仿宋_GB2312" w:eastAsia="仿宋_GB2312"/>
                <w:sz w:val="21"/>
              </w:rPr>
              <w:t>3.2.3球管小焦点≤0.6mm</w:t>
            </w:r>
          </w:p>
          <w:p>
            <w:pPr>
              <w:pStyle w:val="null3"/>
              <w:ind w:firstLine="420"/>
              <w:jc w:val="both"/>
            </w:pPr>
            <w:r>
              <w:rPr>
                <w:rFonts w:ascii="仿宋_GB2312" w:hAnsi="仿宋_GB2312" w:cs="仿宋_GB2312" w:eastAsia="仿宋_GB2312"/>
                <w:sz w:val="21"/>
              </w:rPr>
              <w:t>3.2.3球管热容量≥400kHU</w:t>
            </w:r>
          </w:p>
          <w:p>
            <w:pPr>
              <w:pStyle w:val="null3"/>
              <w:ind w:firstLine="420"/>
              <w:jc w:val="both"/>
            </w:pPr>
            <w:r>
              <w:rPr>
                <w:rFonts w:ascii="仿宋_GB2312" w:hAnsi="仿宋_GB2312" w:cs="仿宋_GB2312" w:eastAsia="仿宋_GB2312"/>
                <w:sz w:val="21"/>
              </w:rPr>
              <w:t>3.2.5最大阳极旋转速度≥9700rpm</w:t>
            </w:r>
          </w:p>
          <w:p>
            <w:pPr>
              <w:pStyle w:val="null3"/>
              <w:ind w:firstLine="420"/>
              <w:jc w:val="both"/>
            </w:pPr>
            <w:r>
              <w:rPr>
                <w:rFonts w:ascii="仿宋_GB2312" w:hAnsi="仿宋_GB2312" w:cs="仿宋_GB2312" w:eastAsia="仿宋_GB2312"/>
                <w:sz w:val="21"/>
              </w:rPr>
              <w:t>3.3平板探测器</w:t>
            </w:r>
          </w:p>
          <w:p>
            <w:pPr>
              <w:pStyle w:val="null3"/>
              <w:ind w:firstLine="420"/>
              <w:jc w:val="both"/>
            </w:pPr>
            <w:r>
              <w:rPr>
                <w:rFonts w:ascii="仿宋_GB2312" w:hAnsi="仿宋_GB2312" w:cs="仿宋_GB2312" w:eastAsia="仿宋_GB2312"/>
                <w:sz w:val="21"/>
              </w:rPr>
              <w:t>3.3.1平板探测器尺寸≥17×17英寸</w:t>
            </w:r>
          </w:p>
          <w:p>
            <w:pPr>
              <w:pStyle w:val="null3"/>
              <w:ind w:firstLine="420"/>
              <w:jc w:val="both"/>
            </w:pPr>
            <w:r>
              <w:rPr>
                <w:rFonts w:ascii="仿宋_GB2312" w:hAnsi="仿宋_GB2312" w:cs="仿宋_GB2312" w:eastAsia="仿宋_GB2312"/>
                <w:sz w:val="21"/>
              </w:rPr>
              <w:t>3.3.2像素尺寸≤139μm</w:t>
            </w:r>
          </w:p>
          <w:p>
            <w:pPr>
              <w:pStyle w:val="null3"/>
              <w:ind w:firstLine="420"/>
              <w:jc w:val="both"/>
            </w:pPr>
            <w:r>
              <w:rPr>
                <w:rFonts w:ascii="仿宋_GB2312" w:hAnsi="仿宋_GB2312" w:cs="仿宋_GB2312" w:eastAsia="仿宋_GB2312"/>
                <w:sz w:val="21"/>
              </w:rPr>
              <w:t>3.3.3采集灰阶度≥16bit</w:t>
            </w:r>
          </w:p>
          <w:p>
            <w:pPr>
              <w:pStyle w:val="null3"/>
              <w:ind w:firstLine="420"/>
              <w:jc w:val="both"/>
            </w:pPr>
            <w:r>
              <w:rPr>
                <w:rFonts w:ascii="仿宋_GB2312" w:hAnsi="仿宋_GB2312" w:cs="仿宋_GB2312" w:eastAsia="仿宋_GB2312"/>
                <w:sz w:val="21"/>
              </w:rPr>
              <w:t>3.3.4空间分辨率≥3.7Lp/mm</w:t>
            </w:r>
          </w:p>
          <w:p>
            <w:pPr>
              <w:pStyle w:val="null3"/>
              <w:ind w:firstLine="420"/>
              <w:jc w:val="both"/>
            </w:pPr>
            <w:r>
              <w:rPr>
                <w:rFonts w:ascii="仿宋_GB2312" w:hAnsi="仿宋_GB2312" w:cs="仿宋_GB2312" w:eastAsia="仿宋_GB2312"/>
                <w:sz w:val="21"/>
              </w:rPr>
              <w:t>3.3.5采集矩阵≥3000×3000</w:t>
            </w:r>
          </w:p>
          <w:p>
            <w:pPr>
              <w:pStyle w:val="null3"/>
              <w:ind w:firstLine="420"/>
              <w:jc w:val="both"/>
            </w:pPr>
            <w:r>
              <w:rPr>
                <w:rFonts w:ascii="仿宋_GB2312" w:hAnsi="仿宋_GB2312" w:cs="仿宋_GB2312" w:eastAsia="仿宋_GB2312"/>
                <w:sz w:val="21"/>
              </w:rPr>
              <w:t>3.3.6成像时间≤6s</w:t>
            </w:r>
          </w:p>
          <w:p>
            <w:pPr>
              <w:pStyle w:val="null3"/>
              <w:ind w:firstLine="420"/>
              <w:jc w:val="both"/>
            </w:pPr>
            <w:r>
              <w:rPr>
                <w:rFonts w:ascii="仿宋_GB2312" w:hAnsi="仿宋_GB2312" w:cs="仿宋_GB2312" w:eastAsia="仿宋_GB2312"/>
                <w:sz w:val="21"/>
              </w:rPr>
              <w:t>3.3.7数字平板探测器：非晶硅碘化铯</w:t>
            </w:r>
          </w:p>
          <w:p>
            <w:pPr>
              <w:pStyle w:val="null3"/>
              <w:ind w:firstLine="420"/>
              <w:jc w:val="both"/>
            </w:pPr>
            <w:r>
              <w:rPr>
                <w:rFonts w:ascii="仿宋_GB2312" w:hAnsi="仿宋_GB2312" w:cs="仿宋_GB2312" w:eastAsia="仿宋_GB2312"/>
                <w:sz w:val="21"/>
              </w:rPr>
              <w:t>3.3.8传输方式：无线传输</w:t>
            </w:r>
          </w:p>
          <w:p>
            <w:pPr>
              <w:pStyle w:val="null3"/>
              <w:ind w:firstLine="420"/>
              <w:jc w:val="both"/>
            </w:pPr>
            <w:r>
              <w:rPr>
                <w:rFonts w:ascii="仿宋_GB2312" w:hAnsi="仿宋_GB2312" w:cs="仿宋_GB2312" w:eastAsia="仿宋_GB2312"/>
                <w:sz w:val="21"/>
              </w:rPr>
              <w:t>3.3.9具有X射线球管与平板探测器运动自动跟踪功能</w:t>
            </w:r>
          </w:p>
          <w:p>
            <w:pPr>
              <w:pStyle w:val="null3"/>
              <w:ind w:firstLine="420"/>
              <w:jc w:val="both"/>
            </w:pPr>
            <w:r>
              <w:rPr>
                <w:rFonts w:ascii="仿宋_GB2312" w:hAnsi="仿宋_GB2312" w:cs="仿宋_GB2312" w:eastAsia="仿宋_GB2312"/>
                <w:sz w:val="21"/>
              </w:rPr>
              <w:t>3.4滤线栅</w:t>
            </w:r>
          </w:p>
          <w:p>
            <w:pPr>
              <w:pStyle w:val="null3"/>
              <w:ind w:firstLine="420"/>
              <w:jc w:val="both"/>
            </w:pPr>
            <w:r>
              <w:rPr>
                <w:rFonts w:ascii="仿宋_GB2312" w:hAnsi="仿宋_GB2312" w:cs="仿宋_GB2312" w:eastAsia="仿宋_GB2312"/>
                <w:sz w:val="21"/>
              </w:rPr>
              <w:t>3.4.1检查床和胸片架独立配置滤线栅</w:t>
            </w:r>
          </w:p>
          <w:p>
            <w:pPr>
              <w:pStyle w:val="null3"/>
              <w:ind w:firstLine="420"/>
              <w:jc w:val="both"/>
            </w:pPr>
            <w:r>
              <w:rPr>
                <w:rFonts w:ascii="仿宋_GB2312" w:hAnsi="仿宋_GB2312" w:cs="仿宋_GB2312" w:eastAsia="仿宋_GB2312"/>
                <w:sz w:val="21"/>
              </w:rPr>
              <w:t>3.4.2栅密度≥40LP/cm</w:t>
            </w:r>
          </w:p>
          <w:p>
            <w:pPr>
              <w:pStyle w:val="null3"/>
              <w:ind w:firstLine="420"/>
              <w:jc w:val="both"/>
            </w:pPr>
            <w:r>
              <w:rPr>
                <w:rFonts w:ascii="仿宋_GB2312" w:hAnsi="仿宋_GB2312" w:cs="仿宋_GB2312" w:eastAsia="仿宋_GB2312"/>
                <w:sz w:val="21"/>
              </w:rPr>
              <w:t>3.4.3栅比≥10:1</w:t>
            </w:r>
          </w:p>
          <w:p>
            <w:pPr>
              <w:pStyle w:val="null3"/>
              <w:ind w:firstLine="420"/>
              <w:jc w:val="both"/>
            </w:pPr>
            <w:r>
              <w:rPr>
                <w:rFonts w:ascii="仿宋_GB2312" w:hAnsi="仿宋_GB2312" w:cs="仿宋_GB2312" w:eastAsia="仿宋_GB2312"/>
                <w:sz w:val="21"/>
              </w:rPr>
              <w:t>3.4.4栅焦距≥130cm</w:t>
            </w:r>
          </w:p>
          <w:p>
            <w:pPr>
              <w:pStyle w:val="null3"/>
              <w:ind w:firstLine="420"/>
              <w:jc w:val="both"/>
            </w:pPr>
            <w:r>
              <w:rPr>
                <w:rFonts w:ascii="仿宋_GB2312" w:hAnsi="仿宋_GB2312" w:cs="仿宋_GB2312" w:eastAsia="仿宋_GB2312"/>
                <w:sz w:val="21"/>
              </w:rPr>
              <w:t>3.5球管立柱</w:t>
            </w:r>
          </w:p>
          <w:p>
            <w:pPr>
              <w:pStyle w:val="null3"/>
              <w:ind w:firstLine="420"/>
              <w:jc w:val="both"/>
            </w:pPr>
            <w:r>
              <w:rPr>
                <w:rFonts w:ascii="仿宋_GB2312" w:hAnsi="仿宋_GB2312" w:cs="仿宋_GB2312" w:eastAsia="仿宋_GB2312"/>
                <w:sz w:val="21"/>
              </w:rPr>
              <w:t>3.5.1球管支架：落地双立柱式结构</w:t>
            </w:r>
          </w:p>
          <w:p>
            <w:pPr>
              <w:pStyle w:val="null3"/>
              <w:ind w:firstLine="420"/>
              <w:jc w:val="both"/>
            </w:pPr>
            <w:r>
              <w:rPr>
                <w:rFonts w:ascii="仿宋_GB2312" w:hAnsi="仿宋_GB2312" w:cs="仿宋_GB2312" w:eastAsia="仿宋_GB2312"/>
                <w:sz w:val="21"/>
              </w:rPr>
              <w:t>3.5.2球管运动模式：电动+手动</w:t>
            </w:r>
          </w:p>
          <w:p>
            <w:pPr>
              <w:pStyle w:val="null3"/>
              <w:ind w:firstLine="420"/>
              <w:jc w:val="both"/>
            </w:pPr>
            <w:r>
              <w:rPr>
                <w:rFonts w:ascii="仿宋_GB2312" w:hAnsi="仿宋_GB2312" w:cs="仿宋_GB2312" w:eastAsia="仿宋_GB2312"/>
                <w:sz w:val="21"/>
              </w:rPr>
              <w:t>3.5.3球管架上下移动行程≥1200mm</w:t>
            </w:r>
          </w:p>
          <w:p>
            <w:pPr>
              <w:pStyle w:val="null3"/>
              <w:ind w:firstLine="420"/>
              <w:jc w:val="both"/>
            </w:pPr>
            <w:r>
              <w:rPr>
                <w:rFonts w:ascii="仿宋_GB2312" w:hAnsi="仿宋_GB2312" w:cs="仿宋_GB2312" w:eastAsia="仿宋_GB2312"/>
                <w:sz w:val="21"/>
              </w:rPr>
              <w:t>3.6球管机头端触控屏</w:t>
            </w:r>
          </w:p>
          <w:p>
            <w:pPr>
              <w:pStyle w:val="null3"/>
              <w:ind w:firstLine="420"/>
              <w:jc w:val="both"/>
            </w:pPr>
            <w:r>
              <w:rPr>
                <w:rFonts w:ascii="仿宋_GB2312" w:hAnsi="仿宋_GB2312" w:cs="仿宋_GB2312" w:eastAsia="仿宋_GB2312"/>
                <w:sz w:val="21"/>
              </w:rPr>
              <w:t>3.6.1操作控制方式：机头触屏控制</w:t>
            </w:r>
          </w:p>
          <w:p>
            <w:pPr>
              <w:pStyle w:val="null3"/>
              <w:ind w:firstLine="420"/>
              <w:jc w:val="both"/>
            </w:pPr>
            <w:r>
              <w:rPr>
                <w:rFonts w:ascii="仿宋_GB2312" w:hAnsi="仿宋_GB2312" w:cs="仿宋_GB2312" w:eastAsia="仿宋_GB2312"/>
                <w:sz w:val="21"/>
              </w:rPr>
              <w:t>3.6.2屏幕尺寸≥1</w:t>
            </w:r>
            <w:r>
              <w:rPr>
                <w:rFonts w:ascii="仿宋_GB2312" w:hAnsi="仿宋_GB2312" w:cs="仿宋_GB2312" w:eastAsia="仿宋_GB2312"/>
                <w:sz w:val="21"/>
              </w:rPr>
              <w:t>0</w:t>
            </w:r>
            <w:r>
              <w:rPr>
                <w:rFonts w:ascii="仿宋_GB2312" w:hAnsi="仿宋_GB2312" w:cs="仿宋_GB2312" w:eastAsia="仿宋_GB2312"/>
                <w:sz w:val="21"/>
              </w:rPr>
              <w:t>英寸</w:t>
            </w:r>
          </w:p>
          <w:p>
            <w:pPr>
              <w:pStyle w:val="null3"/>
              <w:ind w:firstLine="420"/>
              <w:jc w:val="both"/>
            </w:pPr>
            <w:r>
              <w:rPr>
                <w:rFonts w:ascii="仿宋_GB2312" w:hAnsi="仿宋_GB2312" w:cs="仿宋_GB2312" w:eastAsia="仿宋_GB2312"/>
                <w:sz w:val="21"/>
              </w:rPr>
              <w:t>3.6.3显示患者的详细登记信息</w:t>
            </w:r>
          </w:p>
          <w:p>
            <w:pPr>
              <w:pStyle w:val="null3"/>
              <w:ind w:firstLine="420"/>
              <w:jc w:val="both"/>
            </w:pPr>
            <w:r>
              <w:rPr>
                <w:rFonts w:ascii="仿宋_GB2312" w:hAnsi="仿宋_GB2312" w:cs="仿宋_GB2312" w:eastAsia="仿宋_GB2312"/>
                <w:sz w:val="21"/>
              </w:rPr>
              <w:t>3.6.4显示参数及调整</w:t>
            </w:r>
          </w:p>
          <w:p>
            <w:pPr>
              <w:pStyle w:val="null3"/>
              <w:ind w:firstLine="420"/>
              <w:jc w:val="both"/>
            </w:pPr>
            <w:r>
              <w:rPr>
                <w:rFonts w:ascii="仿宋_GB2312" w:hAnsi="仿宋_GB2312" w:cs="仿宋_GB2312" w:eastAsia="仿宋_GB2312"/>
                <w:sz w:val="21"/>
              </w:rPr>
              <w:t>3.6.5显示SID数值</w:t>
            </w:r>
          </w:p>
          <w:p>
            <w:pPr>
              <w:pStyle w:val="null3"/>
              <w:ind w:firstLine="420"/>
              <w:jc w:val="both"/>
            </w:pPr>
            <w:r>
              <w:rPr>
                <w:rFonts w:ascii="仿宋_GB2312" w:hAnsi="仿宋_GB2312" w:cs="仿宋_GB2312" w:eastAsia="仿宋_GB2312"/>
                <w:sz w:val="21"/>
              </w:rPr>
              <w:t>3.7立式摄影架</w:t>
            </w:r>
          </w:p>
          <w:p>
            <w:pPr>
              <w:pStyle w:val="null3"/>
              <w:ind w:firstLine="420"/>
              <w:jc w:val="both"/>
            </w:pPr>
            <w:r>
              <w:rPr>
                <w:rFonts w:ascii="仿宋_GB2312" w:hAnsi="仿宋_GB2312" w:cs="仿宋_GB2312" w:eastAsia="仿宋_GB2312"/>
                <w:sz w:val="21"/>
              </w:rPr>
              <w:t>3.7.1探测器沿胸片架上下移动行程≥1500mm</w:t>
            </w:r>
          </w:p>
          <w:p>
            <w:pPr>
              <w:pStyle w:val="null3"/>
              <w:ind w:firstLine="420"/>
              <w:jc w:val="both"/>
            </w:pPr>
            <w:r>
              <w:rPr>
                <w:rFonts w:ascii="仿宋_GB2312" w:hAnsi="仿宋_GB2312" w:cs="仿宋_GB2312" w:eastAsia="仿宋_GB2312"/>
                <w:sz w:val="21"/>
              </w:rPr>
              <w:t>3.7.2支持平板在线充电</w:t>
            </w:r>
          </w:p>
          <w:p>
            <w:pPr>
              <w:pStyle w:val="null3"/>
              <w:ind w:firstLine="420"/>
              <w:jc w:val="both"/>
            </w:pPr>
            <w:r>
              <w:rPr>
                <w:rFonts w:ascii="仿宋_GB2312" w:hAnsi="仿宋_GB2312" w:cs="仿宋_GB2312" w:eastAsia="仿宋_GB2312"/>
                <w:sz w:val="21"/>
              </w:rPr>
              <w:t>3.8摄影床</w:t>
            </w:r>
          </w:p>
          <w:p>
            <w:pPr>
              <w:pStyle w:val="null3"/>
              <w:ind w:firstLine="420"/>
              <w:jc w:val="both"/>
            </w:pPr>
            <w:r>
              <w:rPr>
                <w:rFonts w:ascii="仿宋_GB2312" w:hAnsi="仿宋_GB2312" w:cs="仿宋_GB2312" w:eastAsia="仿宋_GB2312"/>
                <w:sz w:val="21"/>
              </w:rPr>
              <w:t>▲3.8.1</w:t>
            </w:r>
            <w:r>
              <w:rPr>
                <w:rFonts w:ascii="仿宋_GB2312" w:hAnsi="仿宋_GB2312" w:cs="仿宋_GB2312" w:eastAsia="仿宋_GB2312"/>
                <w:sz w:val="21"/>
              </w:rPr>
              <w:t>电动</w:t>
            </w:r>
            <w:r>
              <w:rPr>
                <w:rFonts w:ascii="仿宋_GB2312" w:hAnsi="仿宋_GB2312" w:cs="仿宋_GB2312" w:eastAsia="仿宋_GB2312"/>
                <w:sz w:val="21"/>
              </w:rPr>
              <w:t>升降摄影床</w:t>
            </w:r>
          </w:p>
          <w:p>
            <w:pPr>
              <w:pStyle w:val="null3"/>
              <w:ind w:firstLine="420"/>
              <w:jc w:val="both"/>
            </w:pPr>
            <w:r>
              <w:rPr>
                <w:rFonts w:ascii="仿宋_GB2312" w:hAnsi="仿宋_GB2312" w:cs="仿宋_GB2312" w:eastAsia="仿宋_GB2312"/>
                <w:sz w:val="21"/>
              </w:rPr>
              <w:t>3.8.2床面纵向移动行程≥900mm</w:t>
            </w:r>
          </w:p>
          <w:p>
            <w:pPr>
              <w:pStyle w:val="null3"/>
              <w:ind w:firstLine="420"/>
              <w:jc w:val="both"/>
            </w:pPr>
            <w:r>
              <w:rPr>
                <w:rFonts w:ascii="仿宋_GB2312" w:hAnsi="仿宋_GB2312" w:cs="仿宋_GB2312" w:eastAsia="仿宋_GB2312"/>
                <w:sz w:val="21"/>
              </w:rPr>
              <w:t>3.8.3床面横向移动行程≥260mm</w:t>
            </w:r>
          </w:p>
          <w:p>
            <w:pPr>
              <w:pStyle w:val="null3"/>
              <w:ind w:firstLine="420"/>
              <w:jc w:val="both"/>
            </w:pPr>
            <w:r>
              <w:rPr>
                <w:rFonts w:ascii="仿宋_GB2312" w:hAnsi="仿宋_GB2312" w:cs="仿宋_GB2312" w:eastAsia="仿宋_GB2312"/>
                <w:sz w:val="21"/>
              </w:rPr>
              <w:t>3.8.4滤线器（片盒）移动行程≥500mm</w:t>
            </w:r>
          </w:p>
          <w:p>
            <w:pPr>
              <w:pStyle w:val="null3"/>
              <w:ind w:firstLine="420"/>
              <w:jc w:val="both"/>
            </w:pPr>
            <w:r>
              <w:rPr>
                <w:rFonts w:ascii="仿宋_GB2312" w:hAnsi="仿宋_GB2312" w:cs="仿宋_GB2312" w:eastAsia="仿宋_GB2312"/>
                <w:sz w:val="21"/>
              </w:rPr>
              <w:t>3.8.5床面最大承重≥250kg</w:t>
            </w:r>
          </w:p>
          <w:p>
            <w:pPr>
              <w:pStyle w:val="null3"/>
              <w:ind w:firstLine="420"/>
              <w:jc w:val="both"/>
            </w:pPr>
            <w:r>
              <w:rPr>
                <w:rFonts w:ascii="仿宋_GB2312" w:hAnsi="仿宋_GB2312" w:cs="仿宋_GB2312" w:eastAsia="仿宋_GB2312"/>
                <w:sz w:val="21"/>
              </w:rPr>
              <w:t>3.8.6支持平板在线充电</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7</w:t>
            </w:r>
            <w:r>
              <w:rPr>
                <w:rFonts w:ascii="仿宋_GB2312" w:hAnsi="仿宋_GB2312" w:cs="仿宋_GB2312" w:eastAsia="仿宋_GB2312"/>
                <w:sz w:val="21"/>
              </w:rPr>
              <w:t>床面离地最低高度：</w:t>
            </w:r>
            <w:r>
              <w:rPr>
                <w:rFonts w:ascii="仿宋_GB2312" w:hAnsi="仿宋_GB2312" w:cs="仿宋_GB2312" w:eastAsia="仿宋_GB2312"/>
                <w:sz w:val="21"/>
              </w:rPr>
              <w:t>≤6</w:t>
            </w:r>
            <w:r>
              <w:rPr>
                <w:rFonts w:ascii="仿宋_GB2312" w:hAnsi="仿宋_GB2312" w:cs="仿宋_GB2312" w:eastAsia="仿宋_GB2312"/>
                <w:sz w:val="21"/>
              </w:rPr>
              <w:t>8</w:t>
            </w:r>
            <w:r>
              <w:rPr>
                <w:rFonts w:ascii="仿宋_GB2312" w:hAnsi="仿宋_GB2312" w:cs="仿宋_GB2312" w:eastAsia="仿宋_GB2312"/>
                <w:sz w:val="21"/>
              </w:rPr>
              <w:t>0mm</w:t>
            </w:r>
          </w:p>
          <w:p>
            <w:pPr>
              <w:pStyle w:val="null3"/>
              <w:ind w:firstLine="420"/>
              <w:jc w:val="both"/>
            </w:pPr>
            <w:r>
              <w:rPr>
                <w:rFonts w:ascii="仿宋_GB2312" w:hAnsi="仿宋_GB2312" w:cs="仿宋_GB2312" w:eastAsia="仿宋_GB2312"/>
                <w:sz w:val="21"/>
              </w:rPr>
              <w:t>3.9具备无线远程遥控功能</w:t>
            </w:r>
          </w:p>
          <w:p>
            <w:pPr>
              <w:pStyle w:val="null3"/>
              <w:ind w:firstLine="420"/>
              <w:jc w:val="both"/>
            </w:pPr>
            <w:r>
              <w:rPr>
                <w:rFonts w:ascii="仿宋_GB2312" w:hAnsi="仿宋_GB2312" w:cs="仿宋_GB2312" w:eastAsia="仿宋_GB2312"/>
                <w:sz w:val="21"/>
              </w:rPr>
              <w:t>3.10操作控制台</w:t>
            </w:r>
          </w:p>
          <w:p>
            <w:pPr>
              <w:pStyle w:val="null3"/>
              <w:ind w:firstLine="420"/>
              <w:jc w:val="both"/>
            </w:pPr>
            <w:r>
              <w:rPr>
                <w:rFonts w:ascii="仿宋_GB2312" w:hAnsi="仿宋_GB2312" w:cs="仿宋_GB2312" w:eastAsia="仿宋_GB2312"/>
                <w:sz w:val="21"/>
              </w:rPr>
              <w:t>3.10.1医用专用液晶显示器≥23英寸，分辨率≥ 1920×1080</w:t>
            </w:r>
          </w:p>
          <w:p>
            <w:pPr>
              <w:pStyle w:val="null3"/>
              <w:ind w:firstLine="420"/>
              <w:jc w:val="both"/>
            </w:pPr>
            <w:r>
              <w:rPr>
                <w:rFonts w:ascii="仿宋_GB2312" w:hAnsi="仿宋_GB2312" w:cs="仿宋_GB2312" w:eastAsia="仿宋_GB2312"/>
                <w:sz w:val="21"/>
              </w:rPr>
              <w:t>3.10.2工作站硬盘容量≥2T，CPU主频≥ 3.0G，内存≥16GB</w:t>
            </w:r>
          </w:p>
          <w:p>
            <w:pPr>
              <w:pStyle w:val="null3"/>
              <w:ind w:firstLine="420"/>
              <w:jc w:val="both"/>
            </w:pPr>
            <w:r>
              <w:rPr>
                <w:rFonts w:ascii="仿宋_GB2312" w:hAnsi="仿宋_GB2312" w:cs="仿宋_GB2312" w:eastAsia="仿宋_GB2312"/>
                <w:sz w:val="21"/>
              </w:rPr>
              <w:t>3.10.3</w:t>
            </w:r>
            <w:r>
              <w:rPr>
                <w:rFonts w:ascii="仿宋_GB2312" w:hAnsi="仿宋_GB2312" w:cs="仿宋_GB2312" w:eastAsia="仿宋_GB2312"/>
                <w:sz w:val="21"/>
              </w:rPr>
              <w:t>专业版</w:t>
            </w:r>
            <w:r>
              <w:rPr>
                <w:rFonts w:ascii="仿宋_GB2312" w:hAnsi="仿宋_GB2312" w:cs="仿宋_GB2312" w:eastAsia="仿宋_GB2312"/>
                <w:sz w:val="21"/>
              </w:rPr>
              <w:t>操作系统，</w:t>
            </w:r>
            <w:r>
              <w:rPr>
                <w:rFonts w:ascii="仿宋_GB2312" w:hAnsi="仿宋_GB2312" w:cs="仿宋_GB2312" w:eastAsia="仿宋_GB2312"/>
                <w:sz w:val="21"/>
              </w:rPr>
              <w:t>操作系统、</w:t>
            </w:r>
            <w:r>
              <w:rPr>
                <w:rFonts w:ascii="仿宋_GB2312" w:hAnsi="仿宋_GB2312" w:cs="仿宋_GB2312" w:eastAsia="仿宋_GB2312"/>
                <w:sz w:val="21"/>
              </w:rPr>
              <w:t>杀毒软件</w:t>
            </w:r>
            <w:r>
              <w:rPr>
                <w:rFonts w:ascii="仿宋_GB2312" w:hAnsi="仿宋_GB2312" w:cs="仿宋_GB2312" w:eastAsia="仿宋_GB2312"/>
                <w:sz w:val="21"/>
              </w:rPr>
              <w:t>须提供</w:t>
            </w:r>
            <w:r>
              <w:rPr>
                <w:rFonts w:ascii="仿宋_GB2312" w:hAnsi="仿宋_GB2312" w:cs="仿宋_GB2312" w:eastAsia="仿宋_GB2312"/>
                <w:sz w:val="21"/>
              </w:rPr>
              <w:t>正版授权</w:t>
            </w:r>
          </w:p>
          <w:p>
            <w:pPr>
              <w:pStyle w:val="null3"/>
              <w:ind w:firstLine="420"/>
              <w:jc w:val="both"/>
            </w:pPr>
            <w:r>
              <w:rPr>
                <w:rFonts w:ascii="仿宋_GB2312" w:hAnsi="仿宋_GB2312" w:cs="仿宋_GB2312" w:eastAsia="仿宋_GB2312"/>
                <w:sz w:val="21"/>
              </w:rPr>
              <w:t>3.10.4操作界面语言采用中文设计</w:t>
            </w:r>
          </w:p>
          <w:p>
            <w:pPr>
              <w:pStyle w:val="null3"/>
              <w:ind w:firstLine="420"/>
              <w:jc w:val="both"/>
            </w:pPr>
            <w:r>
              <w:rPr>
                <w:rFonts w:ascii="仿宋_GB2312" w:hAnsi="仿宋_GB2312" w:cs="仿宋_GB2312" w:eastAsia="仿宋_GB2312"/>
                <w:sz w:val="21"/>
              </w:rPr>
              <w:t>3.10.5具有图像放大功能</w:t>
            </w:r>
          </w:p>
          <w:p>
            <w:pPr>
              <w:pStyle w:val="null3"/>
              <w:ind w:firstLine="420"/>
              <w:jc w:val="both"/>
            </w:pPr>
            <w:r>
              <w:rPr>
                <w:rFonts w:ascii="仿宋_GB2312" w:hAnsi="仿宋_GB2312" w:cs="仿宋_GB2312" w:eastAsia="仿宋_GB2312"/>
                <w:sz w:val="21"/>
              </w:rPr>
              <w:t>3.10.6具有曝光参数记录和显示功能</w:t>
            </w:r>
          </w:p>
          <w:p>
            <w:pPr>
              <w:pStyle w:val="null3"/>
              <w:ind w:firstLine="420"/>
              <w:jc w:val="both"/>
            </w:pPr>
            <w:r>
              <w:rPr>
                <w:rFonts w:ascii="仿宋_GB2312" w:hAnsi="仿宋_GB2312" w:cs="仿宋_GB2312" w:eastAsia="仿宋_GB2312"/>
                <w:sz w:val="21"/>
              </w:rPr>
              <w:t>3.10.7具有边缘增强功能</w:t>
            </w:r>
          </w:p>
          <w:p>
            <w:pPr>
              <w:pStyle w:val="null3"/>
              <w:ind w:firstLine="420"/>
              <w:jc w:val="both"/>
            </w:pPr>
            <w:r>
              <w:rPr>
                <w:rFonts w:ascii="仿宋_GB2312" w:hAnsi="仿宋_GB2312" w:cs="仿宋_GB2312" w:eastAsia="仿宋_GB2312"/>
                <w:sz w:val="21"/>
              </w:rPr>
              <w:t>3.10.8具有窗宽窗位调节功能</w:t>
            </w:r>
          </w:p>
          <w:p>
            <w:pPr>
              <w:pStyle w:val="null3"/>
              <w:ind w:firstLine="420"/>
              <w:jc w:val="both"/>
            </w:pPr>
            <w:r>
              <w:rPr>
                <w:rFonts w:ascii="仿宋_GB2312" w:hAnsi="仿宋_GB2312" w:cs="仿宋_GB2312" w:eastAsia="仿宋_GB2312"/>
                <w:sz w:val="21"/>
              </w:rPr>
              <w:t>3.10.9具有图像翻转及旋转功能</w:t>
            </w:r>
          </w:p>
          <w:p>
            <w:pPr>
              <w:pStyle w:val="null3"/>
              <w:ind w:firstLine="420"/>
              <w:jc w:val="both"/>
            </w:pPr>
            <w:r>
              <w:rPr>
                <w:rFonts w:ascii="仿宋_GB2312" w:hAnsi="仿宋_GB2312" w:cs="仿宋_GB2312" w:eastAsia="仿宋_GB2312"/>
                <w:sz w:val="21"/>
              </w:rPr>
              <w:t>3.10.10具有图像正负像翻转功能</w:t>
            </w:r>
          </w:p>
          <w:p>
            <w:pPr>
              <w:pStyle w:val="null3"/>
              <w:ind w:firstLine="420"/>
              <w:jc w:val="both"/>
            </w:pPr>
            <w:r>
              <w:rPr>
                <w:rFonts w:ascii="仿宋_GB2312" w:hAnsi="仿宋_GB2312" w:cs="仿宋_GB2312" w:eastAsia="仿宋_GB2312"/>
                <w:sz w:val="21"/>
              </w:rPr>
              <w:t>3.10.11具有图像标注功能</w:t>
            </w:r>
          </w:p>
          <w:p>
            <w:pPr>
              <w:pStyle w:val="null3"/>
              <w:ind w:firstLine="420"/>
              <w:jc w:val="both"/>
            </w:pPr>
            <w:r>
              <w:rPr>
                <w:rFonts w:ascii="仿宋_GB2312" w:hAnsi="仿宋_GB2312" w:cs="仿宋_GB2312" w:eastAsia="仿宋_GB2312"/>
                <w:sz w:val="21"/>
              </w:rPr>
              <w:t>3.10.12具有DICOM3.0图像导出存储功能</w:t>
            </w:r>
          </w:p>
          <w:p>
            <w:pPr>
              <w:pStyle w:val="null3"/>
              <w:ind w:firstLine="420"/>
              <w:jc w:val="both"/>
            </w:pPr>
            <w:r>
              <w:rPr>
                <w:rFonts w:ascii="仿宋_GB2312" w:hAnsi="仿宋_GB2312" w:cs="仿宋_GB2312" w:eastAsia="仿宋_GB2312"/>
                <w:sz w:val="21"/>
              </w:rPr>
              <w:t>3.10.13具有病人登记，信息管理功能</w:t>
            </w:r>
          </w:p>
          <w:p>
            <w:pPr>
              <w:pStyle w:val="null3"/>
              <w:ind w:firstLine="420"/>
              <w:jc w:val="both"/>
            </w:pPr>
            <w:r>
              <w:rPr>
                <w:rFonts w:ascii="仿宋_GB2312" w:hAnsi="仿宋_GB2312" w:cs="仿宋_GB2312" w:eastAsia="仿宋_GB2312"/>
                <w:sz w:val="21"/>
              </w:rPr>
              <w:t>3.11报告工作站</w:t>
            </w:r>
          </w:p>
          <w:p>
            <w:pPr>
              <w:pStyle w:val="null3"/>
              <w:ind w:firstLine="420"/>
              <w:jc w:val="both"/>
            </w:pPr>
            <w:r>
              <w:rPr>
                <w:rFonts w:ascii="仿宋_GB2312" w:hAnsi="仿宋_GB2312" w:cs="仿宋_GB2312" w:eastAsia="仿宋_GB2312"/>
                <w:sz w:val="21"/>
              </w:rPr>
              <w:t>3.11.1医用专业显示器≥4M</w:t>
            </w:r>
          </w:p>
          <w:p>
            <w:pPr>
              <w:pStyle w:val="null3"/>
              <w:ind w:firstLine="420"/>
              <w:jc w:val="both"/>
            </w:pPr>
            <w:r>
              <w:rPr>
                <w:rFonts w:ascii="仿宋_GB2312" w:hAnsi="仿宋_GB2312" w:cs="仿宋_GB2312" w:eastAsia="仿宋_GB2312"/>
                <w:sz w:val="21"/>
              </w:rPr>
              <w:t>3.11.2医用专用液晶显示器≥23英寸，分辨率≥1920×1080</w:t>
            </w:r>
          </w:p>
          <w:p>
            <w:pPr>
              <w:pStyle w:val="null3"/>
              <w:ind w:firstLine="420"/>
              <w:jc w:val="both"/>
            </w:pPr>
            <w:r>
              <w:rPr>
                <w:rFonts w:ascii="仿宋_GB2312" w:hAnsi="仿宋_GB2312" w:cs="仿宋_GB2312" w:eastAsia="仿宋_GB2312"/>
                <w:sz w:val="21"/>
              </w:rPr>
              <w:t>3.11.3主机SSD硬盘≥500G+2T(机械)，CPU主频≥3.2G，内存≥32GB,≥4G显存独立显卡</w:t>
            </w:r>
          </w:p>
          <w:p>
            <w:pPr>
              <w:pStyle w:val="null3"/>
              <w:ind w:firstLine="420"/>
              <w:jc w:val="both"/>
            </w:pPr>
            <w:r>
              <w:rPr>
                <w:rFonts w:ascii="仿宋_GB2312" w:hAnsi="仿宋_GB2312" w:cs="仿宋_GB2312" w:eastAsia="仿宋_GB2312"/>
                <w:sz w:val="21"/>
              </w:rPr>
              <w:t>3.11.4激光打印机1台</w:t>
            </w:r>
          </w:p>
          <w:p>
            <w:pPr>
              <w:pStyle w:val="null3"/>
              <w:ind w:firstLine="420"/>
              <w:jc w:val="both"/>
            </w:pPr>
            <w:r>
              <w:rPr>
                <w:rFonts w:ascii="仿宋_GB2312" w:hAnsi="仿宋_GB2312" w:cs="仿宋_GB2312" w:eastAsia="仿宋_GB2312"/>
                <w:sz w:val="21"/>
              </w:rPr>
              <w:t>3.11.5报告书写系统软件1套，具备报告书写、打印等功能</w:t>
            </w:r>
          </w:p>
          <w:p>
            <w:pPr>
              <w:pStyle w:val="null3"/>
              <w:ind w:firstLine="420"/>
              <w:jc w:val="both"/>
            </w:pPr>
            <w:r>
              <w:rPr>
                <w:rFonts w:ascii="仿宋_GB2312" w:hAnsi="仿宋_GB2312" w:cs="仿宋_GB2312" w:eastAsia="仿宋_GB2312"/>
                <w:sz w:val="21"/>
              </w:rPr>
              <w:t>3.12高级功能</w:t>
            </w:r>
          </w:p>
          <w:p>
            <w:pPr>
              <w:pStyle w:val="null3"/>
              <w:ind w:firstLine="420"/>
              <w:jc w:val="both"/>
            </w:pPr>
            <w:r>
              <w:rPr>
                <w:rFonts w:ascii="仿宋_GB2312" w:hAnsi="仿宋_GB2312" w:cs="仿宋_GB2312" w:eastAsia="仿宋_GB2312"/>
                <w:sz w:val="21"/>
              </w:rPr>
              <w:t>3.12.1长骨图像拼接功能</w:t>
            </w:r>
          </w:p>
          <w:p>
            <w:pPr>
              <w:pStyle w:val="null3"/>
              <w:ind w:firstLine="420"/>
              <w:jc w:val="both"/>
            </w:pPr>
            <w:r>
              <w:rPr>
                <w:rFonts w:ascii="仿宋_GB2312" w:hAnsi="仿宋_GB2312" w:cs="仿宋_GB2312" w:eastAsia="仿宋_GB2312"/>
                <w:sz w:val="21"/>
              </w:rPr>
              <w:t>▲3.12.2具有尘肺、骨抑制等AI智能诊断功能</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4.1防护产品：成人分体式铅衣</w:t>
            </w:r>
            <w:r>
              <w:rPr>
                <w:rFonts w:ascii="仿宋_GB2312" w:hAnsi="仿宋_GB2312" w:cs="仿宋_GB2312" w:eastAsia="仿宋_GB2312"/>
                <w:sz w:val="21"/>
              </w:rPr>
              <w:t>≥</w:t>
            </w:r>
            <w:r>
              <w:rPr>
                <w:rFonts w:ascii="仿宋_GB2312" w:hAnsi="仿宋_GB2312" w:cs="仿宋_GB2312" w:eastAsia="仿宋_GB2312"/>
                <w:sz w:val="21"/>
              </w:rPr>
              <w:t>2套，儿童分体式铅衣</w:t>
            </w:r>
            <w:r>
              <w:rPr>
                <w:rFonts w:ascii="仿宋_GB2312" w:hAnsi="仿宋_GB2312" w:cs="仿宋_GB2312" w:eastAsia="仿宋_GB2312"/>
                <w:sz w:val="21"/>
              </w:rPr>
              <w:t>≥</w:t>
            </w:r>
            <w:r>
              <w:rPr>
                <w:rFonts w:ascii="仿宋_GB2312" w:hAnsi="仿宋_GB2312" w:cs="仿宋_GB2312" w:eastAsia="仿宋_GB2312"/>
                <w:sz w:val="21"/>
              </w:rPr>
              <w:t>1套，大小铅围领各1个，大小方巾各1个，防护用品存放架(304不锈钢)，可升降铅档1套；</w:t>
            </w:r>
          </w:p>
          <w:p>
            <w:pPr>
              <w:pStyle w:val="null3"/>
              <w:ind w:firstLine="420"/>
              <w:jc w:val="both"/>
            </w:pPr>
            <w:r>
              <w:rPr>
                <w:rFonts w:ascii="仿宋_GB2312" w:hAnsi="仿宋_GB2312" w:cs="仿宋_GB2312" w:eastAsia="仿宋_GB2312"/>
                <w:sz w:val="21"/>
              </w:rPr>
              <w:t>4.2配备符合场地要求的工作台(含座椅)1套</w:t>
            </w:r>
          </w:p>
          <w:p>
            <w:pPr>
              <w:pStyle w:val="null3"/>
              <w:ind w:firstLine="420"/>
              <w:jc w:val="both"/>
            </w:pPr>
            <w:r>
              <w:rPr>
                <w:rFonts w:ascii="仿宋_GB2312" w:hAnsi="仿宋_GB2312" w:cs="仿宋_GB2312" w:eastAsia="仿宋_GB2312"/>
                <w:sz w:val="21"/>
              </w:rPr>
              <w:t>4.3支持远程升级、远程故障诊断和故障处理、远程桌面</w:t>
            </w:r>
          </w:p>
          <w:p>
            <w:pPr>
              <w:pStyle w:val="null3"/>
              <w:ind w:firstLine="420"/>
              <w:jc w:val="both"/>
            </w:pPr>
            <w:r>
              <w:rPr>
                <w:rFonts w:ascii="仿宋_GB2312" w:hAnsi="仿宋_GB2312" w:cs="仿宋_GB2312" w:eastAsia="仿宋_GB2312"/>
                <w:sz w:val="21"/>
              </w:rPr>
              <w:t>4.4协助医院完成设备及机房环境评价及职业病防护评价</w:t>
            </w:r>
          </w:p>
          <w:p>
            <w:pPr>
              <w:pStyle w:val="null3"/>
              <w:ind w:firstLine="420"/>
              <w:jc w:val="both"/>
            </w:pPr>
            <w:r>
              <w:rPr>
                <w:rFonts w:ascii="仿宋_GB2312" w:hAnsi="仿宋_GB2312" w:cs="仿宋_GB2312" w:eastAsia="仿宋_GB2312"/>
                <w:sz w:val="21"/>
              </w:rPr>
              <w:t>4.5设备使用年限≥10年</w:t>
            </w:r>
          </w:p>
          <w:p>
            <w:pPr>
              <w:pStyle w:val="null3"/>
              <w:jc w:val="both"/>
            </w:pPr>
            <w:r>
              <w:rPr>
                <w:rFonts w:ascii="仿宋_GB2312" w:hAnsi="仿宋_GB2312" w:cs="仿宋_GB2312" w:eastAsia="仿宋_GB2312"/>
                <w:sz w:val="21"/>
                <w:b/>
              </w:rPr>
              <w:t>数字化</w:t>
            </w:r>
            <w:r>
              <w:rPr>
                <w:rFonts w:ascii="仿宋_GB2312" w:hAnsi="仿宋_GB2312" w:cs="仿宋_GB2312" w:eastAsia="仿宋_GB2312"/>
                <w:sz w:val="21"/>
                <w:b/>
              </w:rPr>
              <w:t>X射线成像系统（双立柱DR</w:t>
            </w:r>
            <w:r>
              <w:rPr>
                <w:rFonts w:ascii="仿宋_GB2312" w:hAnsi="仿宋_GB2312" w:cs="仿宋_GB2312" w:eastAsia="仿宋_GB2312"/>
                <w:sz w:val="21"/>
                <w:b/>
              </w:rPr>
              <w:t>-2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一、总体要求：用于头颅、脊柱、四肢、胸部、腹部等全身站立位和卧位拍摄的双立柱结构。</w:t>
            </w:r>
          </w:p>
          <w:p>
            <w:pPr>
              <w:pStyle w:val="null3"/>
              <w:ind w:firstLine="420"/>
              <w:jc w:val="both"/>
            </w:pPr>
            <w:r>
              <w:rPr>
                <w:rFonts w:ascii="仿宋_GB2312" w:hAnsi="仿宋_GB2312" w:cs="仿宋_GB2312" w:eastAsia="仿宋_GB2312"/>
                <w:sz w:val="21"/>
              </w:rPr>
              <w:t>二、配置清单</w:t>
            </w:r>
          </w:p>
          <w:p>
            <w:pPr>
              <w:pStyle w:val="null3"/>
              <w:ind w:firstLine="420"/>
              <w:jc w:val="both"/>
            </w:pPr>
            <w:r>
              <w:rPr>
                <w:rFonts w:ascii="仿宋_GB2312" w:hAnsi="仿宋_GB2312" w:cs="仿宋_GB2312" w:eastAsia="仿宋_GB2312"/>
                <w:sz w:val="21"/>
              </w:rPr>
              <w:t>2.1高压发生器1套</w:t>
            </w:r>
          </w:p>
          <w:p>
            <w:pPr>
              <w:pStyle w:val="null3"/>
              <w:ind w:firstLine="420"/>
              <w:jc w:val="both"/>
            </w:pPr>
            <w:r>
              <w:rPr>
                <w:rFonts w:ascii="仿宋_GB2312" w:hAnsi="仿宋_GB2312" w:cs="仿宋_GB2312" w:eastAsia="仿宋_GB2312"/>
                <w:sz w:val="21"/>
              </w:rPr>
              <w:t>2.2X线球管1只</w:t>
            </w:r>
          </w:p>
          <w:p>
            <w:pPr>
              <w:pStyle w:val="null3"/>
              <w:ind w:firstLine="420"/>
              <w:jc w:val="both"/>
            </w:pPr>
            <w:r>
              <w:rPr>
                <w:rFonts w:ascii="仿宋_GB2312" w:hAnsi="仿宋_GB2312" w:cs="仿宋_GB2312" w:eastAsia="仿宋_GB2312"/>
                <w:sz w:val="21"/>
              </w:rPr>
              <w:t>2.3平板探测器1个</w:t>
            </w:r>
          </w:p>
          <w:p>
            <w:pPr>
              <w:pStyle w:val="null3"/>
              <w:ind w:firstLine="420"/>
              <w:jc w:val="both"/>
            </w:pPr>
            <w:r>
              <w:rPr>
                <w:rFonts w:ascii="仿宋_GB2312" w:hAnsi="仿宋_GB2312" w:cs="仿宋_GB2312" w:eastAsia="仿宋_GB2312"/>
                <w:sz w:val="21"/>
              </w:rPr>
              <w:t>2.4立式摄影架1套</w:t>
            </w:r>
          </w:p>
          <w:p>
            <w:pPr>
              <w:pStyle w:val="null3"/>
              <w:ind w:firstLine="420"/>
              <w:jc w:val="both"/>
            </w:pPr>
            <w:r>
              <w:rPr>
                <w:rFonts w:ascii="仿宋_GB2312" w:hAnsi="仿宋_GB2312" w:cs="仿宋_GB2312" w:eastAsia="仿宋_GB2312"/>
                <w:sz w:val="21"/>
              </w:rPr>
              <w:t>2.5摄影床1套</w:t>
            </w:r>
          </w:p>
          <w:p>
            <w:pPr>
              <w:pStyle w:val="null3"/>
              <w:ind w:firstLine="420"/>
              <w:jc w:val="both"/>
            </w:pPr>
            <w:r>
              <w:rPr>
                <w:rFonts w:ascii="仿宋_GB2312" w:hAnsi="仿宋_GB2312" w:cs="仿宋_GB2312" w:eastAsia="仿宋_GB2312"/>
                <w:sz w:val="21"/>
              </w:rPr>
              <w:t>2.6操作控制台1台</w:t>
            </w:r>
          </w:p>
          <w:p>
            <w:pPr>
              <w:pStyle w:val="null3"/>
              <w:ind w:firstLine="420"/>
              <w:jc w:val="both"/>
            </w:pPr>
            <w:r>
              <w:rPr>
                <w:rFonts w:ascii="仿宋_GB2312" w:hAnsi="仿宋_GB2312" w:cs="仿宋_GB2312" w:eastAsia="仿宋_GB2312"/>
                <w:sz w:val="21"/>
              </w:rPr>
              <w:t>2.7报告工作站1套</w:t>
            </w:r>
          </w:p>
          <w:p>
            <w:pPr>
              <w:pStyle w:val="null3"/>
              <w:ind w:firstLine="420"/>
              <w:jc w:val="both"/>
            </w:pPr>
            <w:r>
              <w:rPr>
                <w:rFonts w:ascii="仿宋_GB2312" w:hAnsi="仿宋_GB2312" w:cs="仿宋_GB2312" w:eastAsia="仿宋_GB2312"/>
                <w:sz w:val="21"/>
              </w:rPr>
              <w:t>三、技术参数</w:t>
            </w:r>
          </w:p>
          <w:p>
            <w:pPr>
              <w:pStyle w:val="null3"/>
              <w:ind w:firstLine="420"/>
              <w:jc w:val="both"/>
            </w:pPr>
            <w:r>
              <w:rPr>
                <w:rFonts w:ascii="仿宋_GB2312" w:hAnsi="仿宋_GB2312" w:cs="仿宋_GB2312" w:eastAsia="仿宋_GB2312"/>
                <w:sz w:val="21"/>
              </w:rPr>
              <w:t>3.1高压发生器</w:t>
            </w:r>
          </w:p>
          <w:p>
            <w:pPr>
              <w:pStyle w:val="null3"/>
              <w:ind w:firstLine="420"/>
              <w:jc w:val="both"/>
            </w:pPr>
            <w:r>
              <w:rPr>
                <w:rFonts w:ascii="仿宋_GB2312" w:hAnsi="仿宋_GB2312" w:cs="仿宋_GB2312" w:eastAsia="仿宋_GB2312"/>
                <w:sz w:val="21"/>
              </w:rPr>
              <w:t>3.1.1高压发生器功率：≥ 65KW</w:t>
            </w:r>
          </w:p>
          <w:p>
            <w:pPr>
              <w:pStyle w:val="null3"/>
              <w:ind w:firstLine="420"/>
              <w:jc w:val="both"/>
            </w:pPr>
            <w:r>
              <w:rPr>
                <w:rFonts w:ascii="仿宋_GB2312" w:hAnsi="仿宋_GB2312" w:cs="仿宋_GB2312" w:eastAsia="仿宋_GB2312"/>
                <w:sz w:val="21"/>
              </w:rPr>
              <w:t>3.1.2管电压可调范围：40～150kV</w:t>
            </w:r>
          </w:p>
          <w:p>
            <w:pPr>
              <w:pStyle w:val="null3"/>
              <w:ind w:firstLine="420"/>
              <w:jc w:val="both"/>
            </w:pPr>
            <w:r>
              <w:rPr>
                <w:rFonts w:ascii="仿宋_GB2312" w:hAnsi="仿宋_GB2312" w:cs="仿宋_GB2312" w:eastAsia="仿宋_GB2312"/>
                <w:sz w:val="21"/>
              </w:rPr>
              <w:t>3.1.3曝光时间1ms-8s</w:t>
            </w:r>
          </w:p>
          <w:p>
            <w:pPr>
              <w:pStyle w:val="null3"/>
              <w:ind w:firstLine="420"/>
              <w:jc w:val="both"/>
            </w:pPr>
            <w:r>
              <w:rPr>
                <w:rFonts w:ascii="仿宋_GB2312" w:hAnsi="仿宋_GB2312" w:cs="仿宋_GB2312" w:eastAsia="仿宋_GB2312"/>
                <w:sz w:val="21"/>
              </w:rPr>
              <w:t>3.1.4最大输出管电流≥ 800mA</w:t>
            </w:r>
          </w:p>
          <w:p>
            <w:pPr>
              <w:pStyle w:val="null3"/>
              <w:ind w:firstLine="420"/>
              <w:jc w:val="both"/>
            </w:pPr>
            <w:r>
              <w:rPr>
                <w:rFonts w:ascii="仿宋_GB2312" w:hAnsi="仿宋_GB2312" w:cs="仿宋_GB2312" w:eastAsia="仿宋_GB2312"/>
                <w:sz w:val="21"/>
              </w:rPr>
              <w:t>3.2X线球管</w:t>
            </w:r>
          </w:p>
          <w:p>
            <w:pPr>
              <w:pStyle w:val="null3"/>
              <w:ind w:firstLine="420"/>
              <w:jc w:val="both"/>
            </w:pPr>
            <w:r>
              <w:rPr>
                <w:rFonts w:ascii="仿宋_GB2312" w:hAnsi="仿宋_GB2312" w:cs="仿宋_GB2312" w:eastAsia="仿宋_GB2312"/>
                <w:sz w:val="21"/>
              </w:rPr>
              <w:t>3.2.1球管最大功率≥ 65kW</w:t>
            </w:r>
          </w:p>
          <w:p>
            <w:pPr>
              <w:pStyle w:val="null3"/>
              <w:ind w:firstLine="420"/>
              <w:jc w:val="both"/>
            </w:pPr>
            <w:r>
              <w:rPr>
                <w:rFonts w:ascii="仿宋_GB2312" w:hAnsi="仿宋_GB2312" w:cs="仿宋_GB2312" w:eastAsia="仿宋_GB2312"/>
                <w:sz w:val="21"/>
              </w:rPr>
              <w:t>3.2.2球管大焦点≥ 1.2mm</w:t>
            </w:r>
          </w:p>
          <w:p>
            <w:pPr>
              <w:pStyle w:val="null3"/>
              <w:ind w:firstLine="420"/>
              <w:jc w:val="both"/>
            </w:pPr>
            <w:r>
              <w:rPr>
                <w:rFonts w:ascii="仿宋_GB2312" w:hAnsi="仿宋_GB2312" w:cs="仿宋_GB2312" w:eastAsia="仿宋_GB2312"/>
                <w:sz w:val="21"/>
              </w:rPr>
              <w:t>3.2.3球管小焦点≤0.6mm</w:t>
            </w:r>
          </w:p>
          <w:p>
            <w:pPr>
              <w:pStyle w:val="null3"/>
              <w:ind w:firstLine="420"/>
              <w:jc w:val="both"/>
            </w:pPr>
            <w:r>
              <w:rPr>
                <w:rFonts w:ascii="仿宋_GB2312" w:hAnsi="仿宋_GB2312" w:cs="仿宋_GB2312" w:eastAsia="仿宋_GB2312"/>
                <w:sz w:val="21"/>
              </w:rPr>
              <w:t>▲3.2.4球管热容量≥ 300kHU</w:t>
            </w:r>
          </w:p>
          <w:p>
            <w:pPr>
              <w:pStyle w:val="null3"/>
              <w:ind w:firstLine="420"/>
              <w:jc w:val="both"/>
            </w:pPr>
            <w:r>
              <w:rPr>
                <w:rFonts w:ascii="仿宋_GB2312" w:hAnsi="仿宋_GB2312" w:cs="仿宋_GB2312" w:eastAsia="仿宋_GB2312"/>
                <w:sz w:val="21"/>
              </w:rPr>
              <w:t>3.2.5最大阳极旋转速度≥ 9700rpm</w:t>
            </w:r>
          </w:p>
          <w:p>
            <w:pPr>
              <w:pStyle w:val="null3"/>
              <w:ind w:firstLine="420"/>
              <w:jc w:val="both"/>
            </w:pPr>
            <w:r>
              <w:rPr>
                <w:rFonts w:ascii="仿宋_GB2312" w:hAnsi="仿宋_GB2312" w:cs="仿宋_GB2312" w:eastAsia="仿宋_GB2312"/>
                <w:sz w:val="21"/>
              </w:rPr>
              <w:t>3.2.6具有X射线球管与平板探测器运动自动跟踪功能</w:t>
            </w:r>
          </w:p>
          <w:p>
            <w:pPr>
              <w:pStyle w:val="null3"/>
              <w:ind w:firstLine="420"/>
              <w:jc w:val="both"/>
            </w:pPr>
            <w:r>
              <w:rPr>
                <w:rFonts w:ascii="仿宋_GB2312" w:hAnsi="仿宋_GB2312" w:cs="仿宋_GB2312" w:eastAsia="仿宋_GB2312"/>
                <w:sz w:val="21"/>
              </w:rPr>
              <w:t>3.3平板探测器</w:t>
            </w:r>
          </w:p>
          <w:p>
            <w:pPr>
              <w:pStyle w:val="null3"/>
              <w:ind w:firstLine="420"/>
              <w:jc w:val="both"/>
            </w:pPr>
            <w:r>
              <w:rPr>
                <w:rFonts w:ascii="仿宋_GB2312" w:hAnsi="仿宋_GB2312" w:cs="仿宋_GB2312" w:eastAsia="仿宋_GB2312"/>
                <w:sz w:val="21"/>
              </w:rPr>
              <w:t>3.3.1平板探测器尺寸≥ 17×17英寸</w:t>
            </w:r>
          </w:p>
          <w:p>
            <w:pPr>
              <w:pStyle w:val="null3"/>
              <w:ind w:firstLine="420"/>
              <w:jc w:val="both"/>
            </w:pPr>
            <w:r>
              <w:rPr>
                <w:rFonts w:ascii="仿宋_GB2312" w:hAnsi="仿宋_GB2312" w:cs="仿宋_GB2312" w:eastAsia="仿宋_GB2312"/>
                <w:sz w:val="21"/>
              </w:rPr>
              <w:t>3.3.2像素尺寸≤140μm</w:t>
            </w:r>
          </w:p>
          <w:p>
            <w:pPr>
              <w:pStyle w:val="null3"/>
              <w:ind w:firstLine="420"/>
              <w:jc w:val="both"/>
            </w:pPr>
            <w:r>
              <w:rPr>
                <w:rFonts w:ascii="仿宋_GB2312" w:hAnsi="仿宋_GB2312" w:cs="仿宋_GB2312" w:eastAsia="仿宋_GB2312"/>
                <w:sz w:val="21"/>
              </w:rPr>
              <w:t>3.3.3采集灰阶度≥ 16bit</w:t>
            </w:r>
          </w:p>
          <w:p>
            <w:pPr>
              <w:pStyle w:val="null3"/>
              <w:ind w:firstLine="420"/>
              <w:jc w:val="both"/>
            </w:pPr>
            <w:r>
              <w:rPr>
                <w:rFonts w:ascii="仿宋_GB2312" w:hAnsi="仿宋_GB2312" w:cs="仿宋_GB2312" w:eastAsia="仿宋_GB2312"/>
                <w:sz w:val="21"/>
              </w:rPr>
              <w:t>3.3.4空间分辨率≥ 3.6Lp/mm</w:t>
            </w:r>
          </w:p>
          <w:p>
            <w:pPr>
              <w:pStyle w:val="null3"/>
              <w:ind w:firstLine="420"/>
              <w:jc w:val="both"/>
            </w:pPr>
            <w:r>
              <w:rPr>
                <w:rFonts w:ascii="仿宋_GB2312" w:hAnsi="仿宋_GB2312" w:cs="仿宋_GB2312" w:eastAsia="仿宋_GB2312"/>
                <w:sz w:val="21"/>
              </w:rPr>
              <w:t>3.3.5采集矩阵≥ 3000×3000</w:t>
            </w:r>
          </w:p>
          <w:p>
            <w:pPr>
              <w:pStyle w:val="null3"/>
              <w:ind w:firstLine="420"/>
              <w:jc w:val="both"/>
            </w:pPr>
            <w:r>
              <w:rPr>
                <w:rFonts w:ascii="仿宋_GB2312" w:hAnsi="仿宋_GB2312" w:cs="仿宋_GB2312" w:eastAsia="仿宋_GB2312"/>
                <w:sz w:val="21"/>
              </w:rPr>
              <w:t>3.5.6成像时间≤5.3s</w:t>
            </w:r>
          </w:p>
          <w:p>
            <w:pPr>
              <w:pStyle w:val="null3"/>
              <w:ind w:firstLine="420"/>
              <w:jc w:val="both"/>
            </w:pPr>
            <w:r>
              <w:rPr>
                <w:rFonts w:ascii="仿宋_GB2312" w:hAnsi="仿宋_GB2312" w:cs="仿宋_GB2312" w:eastAsia="仿宋_GB2312"/>
                <w:sz w:val="21"/>
              </w:rPr>
              <w:t>3.3.7数字平板探测器：非晶硅碘化铯</w:t>
            </w:r>
          </w:p>
          <w:p>
            <w:pPr>
              <w:pStyle w:val="null3"/>
              <w:ind w:firstLine="420"/>
              <w:jc w:val="both"/>
            </w:pPr>
            <w:r>
              <w:rPr>
                <w:rFonts w:ascii="仿宋_GB2312" w:hAnsi="仿宋_GB2312" w:cs="仿宋_GB2312" w:eastAsia="仿宋_GB2312"/>
                <w:sz w:val="21"/>
              </w:rPr>
              <w:t>3.3.8传输方式：无线传输</w:t>
            </w:r>
          </w:p>
          <w:p>
            <w:pPr>
              <w:pStyle w:val="null3"/>
              <w:ind w:firstLine="420"/>
              <w:jc w:val="both"/>
            </w:pPr>
            <w:r>
              <w:rPr>
                <w:rFonts w:ascii="仿宋_GB2312" w:hAnsi="仿宋_GB2312" w:cs="仿宋_GB2312" w:eastAsia="仿宋_GB2312"/>
                <w:sz w:val="21"/>
              </w:rPr>
              <w:t>3.4滤线栅</w:t>
            </w:r>
          </w:p>
          <w:p>
            <w:pPr>
              <w:pStyle w:val="null3"/>
              <w:ind w:firstLine="420"/>
              <w:jc w:val="both"/>
            </w:pPr>
            <w:r>
              <w:rPr>
                <w:rFonts w:ascii="仿宋_GB2312" w:hAnsi="仿宋_GB2312" w:cs="仿宋_GB2312" w:eastAsia="仿宋_GB2312"/>
                <w:sz w:val="21"/>
              </w:rPr>
              <w:t>3.4.1检查床和胸片架独立配置滤线栅</w:t>
            </w:r>
          </w:p>
          <w:p>
            <w:pPr>
              <w:pStyle w:val="null3"/>
              <w:ind w:firstLine="420"/>
              <w:jc w:val="both"/>
            </w:pPr>
            <w:r>
              <w:rPr>
                <w:rFonts w:ascii="仿宋_GB2312" w:hAnsi="仿宋_GB2312" w:cs="仿宋_GB2312" w:eastAsia="仿宋_GB2312"/>
                <w:sz w:val="21"/>
              </w:rPr>
              <w:t>3.4.2栅密度≥ 40LP/cm</w:t>
            </w:r>
          </w:p>
          <w:p>
            <w:pPr>
              <w:pStyle w:val="null3"/>
              <w:ind w:firstLine="420"/>
              <w:jc w:val="both"/>
            </w:pPr>
            <w:r>
              <w:rPr>
                <w:rFonts w:ascii="仿宋_GB2312" w:hAnsi="仿宋_GB2312" w:cs="仿宋_GB2312" w:eastAsia="仿宋_GB2312"/>
                <w:sz w:val="21"/>
              </w:rPr>
              <w:t>3.4.3栅比≥ 8:1</w:t>
            </w:r>
          </w:p>
          <w:p>
            <w:pPr>
              <w:pStyle w:val="null3"/>
              <w:ind w:firstLine="420"/>
              <w:jc w:val="both"/>
            </w:pPr>
            <w:r>
              <w:rPr>
                <w:rFonts w:ascii="仿宋_GB2312" w:hAnsi="仿宋_GB2312" w:cs="仿宋_GB2312" w:eastAsia="仿宋_GB2312"/>
                <w:sz w:val="21"/>
              </w:rPr>
              <w:t>3.4.4栅焦距≥ 100cm</w:t>
            </w:r>
          </w:p>
          <w:p>
            <w:pPr>
              <w:pStyle w:val="null3"/>
              <w:ind w:firstLine="420"/>
              <w:jc w:val="both"/>
            </w:pPr>
            <w:r>
              <w:rPr>
                <w:rFonts w:ascii="仿宋_GB2312" w:hAnsi="仿宋_GB2312" w:cs="仿宋_GB2312" w:eastAsia="仿宋_GB2312"/>
                <w:sz w:val="21"/>
              </w:rPr>
              <w:t>3.5球管立柱</w:t>
            </w:r>
          </w:p>
          <w:p>
            <w:pPr>
              <w:pStyle w:val="null3"/>
              <w:ind w:firstLine="420"/>
              <w:jc w:val="both"/>
            </w:pPr>
            <w:r>
              <w:rPr>
                <w:rFonts w:ascii="仿宋_GB2312" w:hAnsi="仿宋_GB2312" w:cs="仿宋_GB2312" w:eastAsia="仿宋_GB2312"/>
                <w:sz w:val="21"/>
              </w:rPr>
              <w:t>3.5.1球管支架：落地双立柱式结构</w:t>
            </w:r>
          </w:p>
          <w:p>
            <w:pPr>
              <w:pStyle w:val="null3"/>
              <w:ind w:firstLine="420"/>
              <w:jc w:val="both"/>
            </w:pPr>
            <w:r>
              <w:rPr>
                <w:rFonts w:ascii="仿宋_GB2312" w:hAnsi="仿宋_GB2312" w:cs="仿宋_GB2312" w:eastAsia="仿宋_GB2312"/>
                <w:sz w:val="21"/>
              </w:rPr>
              <w:t>3.5.2球管运动模式：电动+手动</w:t>
            </w:r>
          </w:p>
          <w:p>
            <w:pPr>
              <w:pStyle w:val="null3"/>
              <w:ind w:firstLine="420"/>
              <w:jc w:val="both"/>
            </w:pPr>
            <w:r>
              <w:rPr>
                <w:rFonts w:ascii="仿宋_GB2312" w:hAnsi="仿宋_GB2312" w:cs="仿宋_GB2312" w:eastAsia="仿宋_GB2312"/>
                <w:sz w:val="21"/>
              </w:rPr>
              <w:t>3.5.3球管架上下移动行程≥ 1400mm</w:t>
            </w:r>
          </w:p>
          <w:p>
            <w:pPr>
              <w:pStyle w:val="null3"/>
              <w:ind w:firstLine="420"/>
              <w:jc w:val="both"/>
            </w:pPr>
            <w:r>
              <w:rPr>
                <w:rFonts w:ascii="仿宋_GB2312" w:hAnsi="仿宋_GB2312" w:cs="仿宋_GB2312" w:eastAsia="仿宋_GB2312"/>
                <w:sz w:val="21"/>
              </w:rPr>
              <w:t>3.5.4球管套可沿垂直轴旋转范围≥ ±180°</w:t>
            </w:r>
          </w:p>
          <w:p>
            <w:pPr>
              <w:pStyle w:val="null3"/>
              <w:ind w:firstLine="420"/>
              <w:jc w:val="both"/>
            </w:pPr>
            <w:r>
              <w:rPr>
                <w:rFonts w:ascii="仿宋_GB2312" w:hAnsi="仿宋_GB2312" w:cs="仿宋_GB2312" w:eastAsia="仿宋_GB2312"/>
                <w:sz w:val="21"/>
              </w:rPr>
              <w:t>3.5.5球管套可沿水平轴旋转范围≥ ±180°</w:t>
            </w:r>
          </w:p>
          <w:p>
            <w:pPr>
              <w:pStyle w:val="null3"/>
              <w:ind w:firstLine="420"/>
              <w:jc w:val="both"/>
            </w:pPr>
            <w:r>
              <w:rPr>
                <w:rFonts w:ascii="仿宋_GB2312" w:hAnsi="仿宋_GB2312" w:cs="仿宋_GB2312" w:eastAsia="仿宋_GB2312"/>
                <w:sz w:val="21"/>
              </w:rPr>
              <w:t>3.6球管机头端触控屏</w:t>
            </w:r>
          </w:p>
          <w:p>
            <w:pPr>
              <w:pStyle w:val="null3"/>
              <w:ind w:firstLine="420"/>
              <w:jc w:val="both"/>
            </w:pPr>
            <w:r>
              <w:rPr>
                <w:rFonts w:ascii="仿宋_GB2312" w:hAnsi="仿宋_GB2312" w:cs="仿宋_GB2312" w:eastAsia="仿宋_GB2312"/>
                <w:sz w:val="21"/>
              </w:rPr>
              <w:t>3.6.1操作控制方式：机头触屏控制</w:t>
            </w:r>
          </w:p>
          <w:p>
            <w:pPr>
              <w:pStyle w:val="null3"/>
              <w:ind w:firstLine="420"/>
              <w:jc w:val="both"/>
            </w:pPr>
            <w:r>
              <w:rPr>
                <w:rFonts w:ascii="仿宋_GB2312" w:hAnsi="仿宋_GB2312" w:cs="仿宋_GB2312" w:eastAsia="仿宋_GB2312"/>
                <w:sz w:val="21"/>
              </w:rPr>
              <w:t>3.6.2屏幕尺寸≥ 12英寸</w:t>
            </w:r>
          </w:p>
          <w:p>
            <w:pPr>
              <w:pStyle w:val="null3"/>
              <w:ind w:firstLine="420"/>
              <w:jc w:val="both"/>
            </w:pPr>
            <w:r>
              <w:rPr>
                <w:rFonts w:ascii="仿宋_GB2312" w:hAnsi="仿宋_GB2312" w:cs="仿宋_GB2312" w:eastAsia="仿宋_GB2312"/>
                <w:sz w:val="21"/>
              </w:rPr>
              <w:t>3.6.3显示患者的详细登记信息</w:t>
            </w:r>
          </w:p>
          <w:p>
            <w:pPr>
              <w:pStyle w:val="null3"/>
              <w:ind w:firstLine="420"/>
              <w:jc w:val="both"/>
            </w:pPr>
            <w:r>
              <w:rPr>
                <w:rFonts w:ascii="仿宋_GB2312" w:hAnsi="仿宋_GB2312" w:cs="仿宋_GB2312" w:eastAsia="仿宋_GB2312"/>
                <w:sz w:val="21"/>
              </w:rPr>
              <w:t>3.6.4显示参数及调整</w:t>
            </w:r>
          </w:p>
          <w:p>
            <w:pPr>
              <w:pStyle w:val="null3"/>
              <w:ind w:firstLine="420"/>
              <w:jc w:val="both"/>
            </w:pPr>
            <w:r>
              <w:rPr>
                <w:rFonts w:ascii="仿宋_GB2312" w:hAnsi="仿宋_GB2312" w:cs="仿宋_GB2312" w:eastAsia="仿宋_GB2312"/>
                <w:sz w:val="21"/>
              </w:rPr>
              <w:t>3.6.5显示SID数值</w:t>
            </w:r>
          </w:p>
          <w:p>
            <w:pPr>
              <w:pStyle w:val="null3"/>
              <w:ind w:firstLine="420"/>
              <w:jc w:val="both"/>
            </w:pPr>
            <w:r>
              <w:rPr>
                <w:rFonts w:ascii="仿宋_GB2312" w:hAnsi="仿宋_GB2312" w:cs="仿宋_GB2312" w:eastAsia="仿宋_GB2312"/>
                <w:sz w:val="21"/>
              </w:rPr>
              <w:t>3.7立式摄影架</w:t>
            </w:r>
          </w:p>
          <w:p>
            <w:pPr>
              <w:pStyle w:val="null3"/>
              <w:ind w:firstLine="420"/>
              <w:jc w:val="both"/>
            </w:pPr>
            <w:r>
              <w:rPr>
                <w:rFonts w:ascii="仿宋_GB2312" w:hAnsi="仿宋_GB2312" w:cs="仿宋_GB2312" w:eastAsia="仿宋_GB2312"/>
                <w:sz w:val="21"/>
              </w:rPr>
              <w:t>3.7.1探测器沿胸片架上下移动行程≥ 1500mm</w:t>
            </w:r>
          </w:p>
          <w:p>
            <w:pPr>
              <w:pStyle w:val="null3"/>
              <w:ind w:firstLine="420"/>
              <w:jc w:val="both"/>
            </w:pPr>
            <w:r>
              <w:rPr>
                <w:rFonts w:ascii="仿宋_GB2312" w:hAnsi="仿宋_GB2312" w:cs="仿宋_GB2312" w:eastAsia="仿宋_GB2312"/>
                <w:sz w:val="21"/>
              </w:rPr>
              <w:t>3.7.2支持平板在线充电</w:t>
            </w:r>
          </w:p>
          <w:p>
            <w:pPr>
              <w:pStyle w:val="null3"/>
              <w:ind w:firstLine="420"/>
              <w:jc w:val="both"/>
            </w:pPr>
            <w:r>
              <w:rPr>
                <w:rFonts w:ascii="仿宋_GB2312" w:hAnsi="仿宋_GB2312" w:cs="仿宋_GB2312" w:eastAsia="仿宋_GB2312"/>
                <w:sz w:val="21"/>
              </w:rPr>
              <w:t>3.8摄影床</w:t>
            </w:r>
          </w:p>
          <w:p>
            <w:pPr>
              <w:pStyle w:val="null3"/>
              <w:ind w:firstLine="420"/>
              <w:jc w:val="both"/>
            </w:pPr>
            <w:r>
              <w:rPr>
                <w:rFonts w:ascii="仿宋_GB2312" w:hAnsi="仿宋_GB2312" w:cs="仿宋_GB2312" w:eastAsia="仿宋_GB2312"/>
                <w:sz w:val="21"/>
              </w:rPr>
              <w:t>▲3.8.1</w:t>
            </w:r>
            <w:r>
              <w:rPr>
                <w:rFonts w:ascii="仿宋_GB2312" w:hAnsi="仿宋_GB2312" w:cs="仿宋_GB2312" w:eastAsia="仿宋_GB2312"/>
                <w:sz w:val="21"/>
              </w:rPr>
              <w:t>电动</w:t>
            </w:r>
            <w:r>
              <w:rPr>
                <w:rFonts w:ascii="仿宋_GB2312" w:hAnsi="仿宋_GB2312" w:cs="仿宋_GB2312" w:eastAsia="仿宋_GB2312"/>
                <w:sz w:val="21"/>
              </w:rPr>
              <w:t>升降摄影床</w:t>
            </w:r>
          </w:p>
          <w:p>
            <w:pPr>
              <w:pStyle w:val="null3"/>
              <w:ind w:firstLine="420"/>
              <w:jc w:val="both"/>
            </w:pPr>
            <w:r>
              <w:rPr>
                <w:rFonts w:ascii="仿宋_GB2312" w:hAnsi="仿宋_GB2312" w:cs="仿宋_GB2312" w:eastAsia="仿宋_GB2312"/>
                <w:sz w:val="21"/>
              </w:rPr>
              <w:t>3.8.2床面纵向移动行程≥ 900mm</w:t>
            </w:r>
          </w:p>
          <w:p>
            <w:pPr>
              <w:pStyle w:val="null3"/>
              <w:ind w:firstLine="420"/>
              <w:jc w:val="both"/>
            </w:pPr>
            <w:r>
              <w:rPr>
                <w:rFonts w:ascii="仿宋_GB2312" w:hAnsi="仿宋_GB2312" w:cs="仿宋_GB2312" w:eastAsia="仿宋_GB2312"/>
                <w:sz w:val="21"/>
              </w:rPr>
              <w:t>3.8.3床面横向移动行程≥ 260mm</w:t>
            </w:r>
          </w:p>
          <w:p>
            <w:pPr>
              <w:pStyle w:val="null3"/>
              <w:ind w:firstLine="420"/>
              <w:jc w:val="both"/>
            </w:pPr>
            <w:r>
              <w:rPr>
                <w:rFonts w:ascii="仿宋_GB2312" w:hAnsi="仿宋_GB2312" w:cs="仿宋_GB2312" w:eastAsia="仿宋_GB2312"/>
                <w:sz w:val="21"/>
              </w:rPr>
              <w:t>3.8.4床面最大承重≥ 270kg</w:t>
            </w:r>
          </w:p>
          <w:p>
            <w:pPr>
              <w:pStyle w:val="null3"/>
              <w:ind w:firstLine="420"/>
              <w:jc w:val="both"/>
            </w:pPr>
            <w:r>
              <w:rPr>
                <w:rFonts w:ascii="仿宋_GB2312" w:hAnsi="仿宋_GB2312" w:cs="仿宋_GB2312" w:eastAsia="仿宋_GB2312"/>
                <w:sz w:val="21"/>
              </w:rPr>
              <w:t>3.8.5支持平板在线充电</w:t>
            </w:r>
          </w:p>
          <w:p>
            <w:pPr>
              <w:pStyle w:val="null3"/>
              <w:ind w:firstLine="420"/>
              <w:jc w:val="both"/>
            </w:pPr>
            <w:r>
              <w:rPr>
                <w:rFonts w:ascii="仿宋_GB2312" w:hAnsi="仿宋_GB2312" w:cs="仿宋_GB2312" w:eastAsia="仿宋_GB2312"/>
                <w:sz w:val="21"/>
              </w:rPr>
              <w:t>3.8.</w:t>
            </w:r>
            <w:r>
              <w:rPr>
                <w:rFonts w:ascii="仿宋_GB2312" w:hAnsi="仿宋_GB2312" w:cs="仿宋_GB2312" w:eastAsia="仿宋_GB2312"/>
                <w:sz w:val="21"/>
              </w:rPr>
              <w:t>6</w:t>
            </w:r>
            <w:r>
              <w:rPr>
                <w:rFonts w:ascii="仿宋_GB2312" w:hAnsi="仿宋_GB2312" w:cs="仿宋_GB2312" w:eastAsia="仿宋_GB2312"/>
                <w:sz w:val="21"/>
              </w:rPr>
              <w:t>床面离地最低高度：</w:t>
            </w:r>
            <w:r>
              <w:rPr>
                <w:rFonts w:ascii="仿宋_GB2312" w:hAnsi="仿宋_GB2312" w:cs="仿宋_GB2312" w:eastAsia="仿宋_GB2312"/>
                <w:sz w:val="21"/>
              </w:rPr>
              <w:t>≤650mm</w:t>
            </w:r>
          </w:p>
          <w:p>
            <w:pPr>
              <w:pStyle w:val="null3"/>
              <w:ind w:firstLine="420"/>
              <w:jc w:val="both"/>
            </w:pPr>
            <w:r>
              <w:rPr>
                <w:rFonts w:ascii="仿宋_GB2312" w:hAnsi="仿宋_GB2312" w:cs="仿宋_GB2312" w:eastAsia="仿宋_GB2312"/>
                <w:sz w:val="21"/>
              </w:rPr>
              <w:t>3.9具备无线远程遥控功能</w:t>
            </w:r>
          </w:p>
          <w:p>
            <w:pPr>
              <w:pStyle w:val="null3"/>
              <w:ind w:firstLine="420"/>
              <w:jc w:val="both"/>
            </w:pPr>
            <w:r>
              <w:rPr>
                <w:rFonts w:ascii="仿宋_GB2312" w:hAnsi="仿宋_GB2312" w:cs="仿宋_GB2312" w:eastAsia="仿宋_GB2312"/>
                <w:sz w:val="21"/>
              </w:rPr>
              <w:t>3.10操作控制台</w:t>
            </w:r>
          </w:p>
          <w:p>
            <w:pPr>
              <w:pStyle w:val="null3"/>
              <w:ind w:firstLine="420"/>
              <w:jc w:val="both"/>
            </w:pPr>
            <w:r>
              <w:rPr>
                <w:rFonts w:ascii="仿宋_GB2312" w:hAnsi="仿宋_GB2312" w:cs="仿宋_GB2312" w:eastAsia="仿宋_GB2312"/>
                <w:sz w:val="21"/>
              </w:rPr>
              <w:t>3.10.1医用专用液晶显示器≥ 23英寸，分辨率≥ 1920×1080</w:t>
            </w:r>
          </w:p>
          <w:p>
            <w:pPr>
              <w:pStyle w:val="null3"/>
              <w:ind w:firstLine="420"/>
              <w:jc w:val="both"/>
            </w:pPr>
            <w:r>
              <w:rPr>
                <w:rFonts w:ascii="仿宋_GB2312" w:hAnsi="仿宋_GB2312" w:cs="仿宋_GB2312" w:eastAsia="仿宋_GB2312"/>
                <w:sz w:val="21"/>
              </w:rPr>
              <w:t>3.10.2工作站硬盘容量≥ 2T，CPU主频≥ 3.0G，内存≥ 16GB</w:t>
            </w:r>
          </w:p>
          <w:p>
            <w:pPr>
              <w:pStyle w:val="null3"/>
              <w:ind w:firstLine="420"/>
              <w:jc w:val="both"/>
            </w:pPr>
            <w:r>
              <w:rPr>
                <w:rFonts w:ascii="仿宋_GB2312" w:hAnsi="仿宋_GB2312" w:cs="仿宋_GB2312" w:eastAsia="仿宋_GB2312"/>
                <w:sz w:val="21"/>
              </w:rPr>
              <w:t>3.10.3专业版操作系统，操作系统、杀毒软件须提供正版授权</w:t>
            </w:r>
          </w:p>
          <w:p>
            <w:pPr>
              <w:pStyle w:val="null3"/>
              <w:ind w:firstLine="420"/>
              <w:jc w:val="both"/>
            </w:pPr>
            <w:r>
              <w:rPr>
                <w:rFonts w:ascii="仿宋_GB2312" w:hAnsi="仿宋_GB2312" w:cs="仿宋_GB2312" w:eastAsia="仿宋_GB2312"/>
                <w:sz w:val="21"/>
              </w:rPr>
              <w:t>3.10.4操作界面语言采用中文设计</w:t>
            </w:r>
          </w:p>
          <w:p>
            <w:pPr>
              <w:pStyle w:val="null3"/>
              <w:ind w:firstLine="420"/>
              <w:jc w:val="both"/>
            </w:pPr>
            <w:r>
              <w:rPr>
                <w:rFonts w:ascii="仿宋_GB2312" w:hAnsi="仿宋_GB2312" w:cs="仿宋_GB2312" w:eastAsia="仿宋_GB2312"/>
                <w:sz w:val="21"/>
              </w:rPr>
              <w:t>3.10.5具有图像放大功能</w:t>
            </w:r>
          </w:p>
          <w:p>
            <w:pPr>
              <w:pStyle w:val="null3"/>
              <w:ind w:firstLine="420"/>
              <w:jc w:val="both"/>
            </w:pPr>
            <w:r>
              <w:rPr>
                <w:rFonts w:ascii="仿宋_GB2312" w:hAnsi="仿宋_GB2312" w:cs="仿宋_GB2312" w:eastAsia="仿宋_GB2312"/>
                <w:sz w:val="21"/>
              </w:rPr>
              <w:t>3.10.6具有曝光参数记录和显示功能</w:t>
            </w:r>
          </w:p>
          <w:p>
            <w:pPr>
              <w:pStyle w:val="null3"/>
              <w:ind w:firstLine="420"/>
              <w:jc w:val="both"/>
            </w:pPr>
            <w:r>
              <w:rPr>
                <w:rFonts w:ascii="仿宋_GB2312" w:hAnsi="仿宋_GB2312" w:cs="仿宋_GB2312" w:eastAsia="仿宋_GB2312"/>
                <w:sz w:val="21"/>
              </w:rPr>
              <w:t>3.10.7具有边缘增强功能</w:t>
            </w:r>
          </w:p>
          <w:p>
            <w:pPr>
              <w:pStyle w:val="null3"/>
              <w:ind w:firstLine="420"/>
              <w:jc w:val="both"/>
            </w:pPr>
            <w:r>
              <w:rPr>
                <w:rFonts w:ascii="仿宋_GB2312" w:hAnsi="仿宋_GB2312" w:cs="仿宋_GB2312" w:eastAsia="仿宋_GB2312"/>
                <w:sz w:val="21"/>
              </w:rPr>
              <w:t>3.10.8具有窗宽窗位调节功能</w:t>
            </w:r>
          </w:p>
          <w:p>
            <w:pPr>
              <w:pStyle w:val="null3"/>
              <w:ind w:firstLine="420"/>
              <w:jc w:val="both"/>
            </w:pPr>
            <w:r>
              <w:rPr>
                <w:rFonts w:ascii="仿宋_GB2312" w:hAnsi="仿宋_GB2312" w:cs="仿宋_GB2312" w:eastAsia="仿宋_GB2312"/>
                <w:sz w:val="21"/>
              </w:rPr>
              <w:t>3.10.9具有图像翻转及旋转功能</w:t>
            </w:r>
          </w:p>
          <w:p>
            <w:pPr>
              <w:pStyle w:val="null3"/>
              <w:ind w:firstLine="420"/>
              <w:jc w:val="both"/>
            </w:pPr>
            <w:r>
              <w:rPr>
                <w:rFonts w:ascii="仿宋_GB2312" w:hAnsi="仿宋_GB2312" w:cs="仿宋_GB2312" w:eastAsia="仿宋_GB2312"/>
                <w:sz w:val="21"/>
              </w:rPr>
              <w:t>3.10.10具有图像正负像翻转功能</w:t>
            </w:r>
          </w:p>
          <w:p>
            <w:pPr>
              <w:pStyle w:val="null3"/>
              <w:ind w:firstLine="420"/>
              <w:jc w:val="both"/>
            </w:pPr>
            <w:r>
              <w:rPr>
                <w:rFonts w:ascii="仿宋_GB2312" w:hAnsi="仿宋_GB2312" w:cs="仿宋_GB2312" w:eastAsia="仿宋_GB2312"/>
                <w:sz w:val="21"/>
              </w:rPr>
              <w:t>3.10.11具有图像标注功能</w:t>
            </w:r>
          </w:p>
          <w:p>
            <w:pPr>
              <w:pStyle w:val="null3"/>
              <w:ind w:firstLine="420"/>
              <w:jc w:val="both"/>
            </w:pPr>
            <w:r>
              <w:rPr>
                <w:rFonts w:ascii="仿宋_GB2312" w:hAnsi="仿宋_GB2312" w:cs="仿宋_GB2312" w:eastAsia="仿宋_GB2312"/>
                <w:sz w:val="21"/>
              </w:rPr>
              <w:t>3.10.12具有DICOM3.0图像导出存储功能</w:t>
            </w:r>
          </w:p>
          <w:p>
            <w:pPr>
              <w:pStyle w:val="null3"/>
              <w:ind w:firstLine="420"/>
              <w:jc w:val="both"/>
            </w:pPr>
            <w:r>
              <w:rPr>
                <w:rFonts w:ascii="仿宋_GB2312" w:hAnsi="仿宋_GB2312" w:cs="仿宋_GB2312" w:eastAsia="仿宋_GB2312"/>
                <w:sz w:val="21"/>
              </w:rPr>
              <w:t>3.10.13具有病人登记，信息管理功能</w:t>
            </w:r>
          </w:p>
          <w:p>
            <w:pPr>
              <w:pStyle w:val="null3"/>
              <w:ind w:firstLine="420"/>
              <w:jc w:val="both"/>
            </w:pPr>
            <w:r>
              <w:rPr>
                <w:rFonts w:ascii="仿宋_GB2312" w:hAnsi="仿宋_GB2312" w:cs="仿宋_GB2312" w:eastAsia="仿宋_GB2312"/>
                <w:sz w:val="21"/>
              </w:rPr>
              <w:t>3.11报告工作站</w:t>
            </w:r>
          </w:p>
          <w:p>
            <w:pPr>
              <w:pStyle w:val="null3"/>
              <w:ind w:firstLine="420"/>
              <w:jc w:val="both"/>
            </w:pPr>
            <w:r>
              <w:rPr>
                <w:rFonts w:ascii="仿宋_GB2312" w:hAnsi="仿宋_GB2312" w:cs="仿宋_GB2312" w:eastAsia="仿宋_GB2312"/>
                <w:sz w:val="21"/>
              </w:rPr>
              <w:t>3.11.1医用专业显示器≥ 4M</w:t>
            </w:r>
          </w:p>
          <w:p>
            <w:pPr>
              <w:pStyle w:val="null3"/>
              <w:ind w:firstLine="420"/>
              <w:jc w:val="both"/>
            </w:pPr>
            <w:r>
              <w:rPr>
                <w:rFonts w:ascii="仿宋_GB2312" w:hAnsi="仿宋_GB2312" w:cs="仿宋_GB2312" w:eastAsia="仿宋_GB2312"/>
                <w:sz w:val="21"/>
              </w:rPr>
              <w:t>3.11.2医用专用液晶显示器≥ 23英寸，分辨率≥ 1920×1080</w:t>
            </w:r>
          </w:p>
          <w:p>
            <w:pPr>
              <w:pStyle w:val="null3"/>
              <w:ind w:firstLine="420"/>
              <w:jc w:val="both"/>
            </w:pPr>
            <w:r>
              <w:rPr>
                <w:rFonts w:ascii="仿宋_GB2312" w:hAnsi="仿宋_GB2312" w:cs="仿宋_GB2312" w:eastAsia="仿宋_GB2312"/>
                <w:sz w:val="21"/>
              </w:rPr>
              <w:t>3.11.3主机SSD硬盘≥ 500G+2T(机械)，CPU主频≥ 3.2G，内存≥ 32GB,≥4G显存独立显卡</w:t>
            </w:r>
          </w:p>
          <w:p>
            <w:pPr>
              <w:pStyle w:val="null3"/>
              <w:ind w:firstLine="420"/>
              <w:jc w:val="both"/>
            </w:pPr>
            <w:r>
              <w:rPr>
                <w:rFonts w:ascii="仿宋_GB2312" w:hAnsi="仿宋_GB2312" w:cs="仿宋_GB2312" w:eastAsia="仿宋_GB2312"/>
                <w:sz w:val="21"/>
              </w:rPr>
              <w:t>3.11.4激光打印机1台</w:t>
            </w:r>
          </w:p>
          <w:p>
            <w:pPr>
              <w:pStyle w:val="null3"/>
              <w:ind w:firstLine="420"/>
              <w:jc w:val="both"/>
            </w:pPr>
            <w:r>
              <w:rPr>
                <w:rFonts w:ascii="仿宋_GB2312" w:hAnsi="仿宋_GB2312" w:cs="仿宋_GB2312" w:eastAsia="仿宋_GB2312"/>
                <w:sz w:val="21"/>
              </w:rPr>
              <w:t>3.11.5报告书写系统软件1套，具备报告书写、打印等功能</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4.1防护产品：成人分体式铅衣</w:t>
            </w:r>
            <w:r>
              <w:rPr>
                <w:rFonts w:ascii="仿宋_GB2312" w:hAnsi="仿宋_GB2312" w:cs="仿宋_GB2312" w:eastAsia="仿宋_GB2312"/>
                <w:sz w:val="21"/>
              </w:rPr>
              <w:t>≥</w:t>
            </w:r>
            <w:r>
              <w:rPr>
                <w:rFonts w:ascii="仿宋_GB2312" w:hAnsi="仿宋_GB2312" w:cs="仿宋_GB2312" w:eastAsia="仿宋_GB2312"/>
                <w:sz w:val="21"/>
              </w:rPr>
              <w:t>2套，儿童分体式铅衣</w:t>
            </w:r>
            <w:r>
              <w:rPr>
                <w:rFonts w:ascii="仿宋_GB2312" w:hAnsi="仿宋_GB2312" w:cs="仿宋_GB2312" w:eastAsia="仿宋_GB2312"/>
                <w:sz w:val="21"/>
              </w:rPr>
              <w:t>≥</w:t>
            </w:r>
            <w:r>
              <w:rPr>
                <w:rFonts w:ascii="仿宋_GB2312" w:hAnsi="仿宋_GB2312" w:cs="仿宋_GB2312" w:eastAsia="仿宋_GB2312"/>
                <w:sz w:val="21"/>
              </w:rPr>
              <w:t>1套，大小铅围领各1个，大小方巾各1个，防护用品存放架(304不锈钢)，可升降铅档1套；</w:t>
            </w:r>
          </w:p>
          <w:p>
            <w:pPr>
              <w:pStyle w:val="null3"/>
              <w:ind w:firstLine="420"/>
              <w:jc w:val="both"/>
            </w:pPr>
            <w:r>
              <w:rPr>
                <w:rFonts w:ascii="仿宋_GB2312" w:hAnsi="仿宋_GB2312" w:cs="仿宋_GB2312" w:eastAsia="仿宋_GB2312"/>
                <w:sz w:val="21"/>
              </w:rPr>
              <w:t>4.2配备符合场地要求的工作台(含座椅)1套</w:t>
            </w:r>
          </w:p>
          <w:p>
            <w:pPr>
              <w:pStyle w:val="null3"/>
              <w:ind w:firstLine="420"/>
              <w:jc w:val="both"/>
            </w:pPr>
            <w:r>
              <w:rPr>
                <w:rFonts w:ascii="仿宋_GB2312" w:hAnsi="仿宋_GB2312" w:cs="仿宋_GB2312" w:eastAsia="仿宋_GB2312"/>
                <w:sz w:val="21"/>
              </w:rPr>
              <w:t>4.3支持远程升级、远程故障诊断和故障处理、远程桌面</w:t>
            </w:r>
          </w:p>
          <w:p>
            <w:pPr>
              <w:pStyle w:val="null3"/>
              <w:ind w:firstLine="420"/>
              <w:jc w:val="both"/>
            </w:pPr>
            <w:r>
              <w:rPr>
                <w:rFonts w:ascii="仿宋_GB2312" w:hAnsi="仿宋_GB2312" w:cs="仿宋_GB2312" w:eastAsia="仿宋_GB2312"/>
                <w:sz w:val="21"/>
              </w:rPr>
              <w:t>4.4协助医院完成设备及机房环境评价及职业病防护评价</w:t>
            </w:r>
          </w:p>
          <w:p>
            <w:pPr>
              <w:pStyle w:val="null3"/>
              <w:ind w:firstLine="420"/>
              <w:jc w:val="both"/>
            </w:pPr>
            <w:r>
              <w:rPr>
                <w:rFonts w:ascii="仿宋_GB2312" w:hAnsi="仿宋_GB2312" w:cs="仿宋_GB2312" w:eastAsia="仿宋_GB2312"/>
                <w:sz w:val="21"/>
              </w:rPr>
              <w:t>4.5设备使用年限≥ 10年</w:t>
            </w:r>
          </w:p>
          <w:p>
            <w:pPr>
              <w:pStyle w:val="null3"/>
              <w:jc w:val="both"/>
            </w:pPr>
            <w:r>
              <w:rPr>
                <w:rFonts w:ascii="仿宋_GB2312" w:hAnsi="仿宋_GB2312" w:cs="仿宋_GB2312" w:eastAsia="仿宋_GB2312"/>
                <w:sz w:val="21"/>
                <w:b/>
              </w:rPr>
              <w:t>移动式数字化</w:t>
            </w:r>
            <w:r>
              <w:rPr>
                <w:rFonts w:ascii="仿宋_GB2312" w:hAnsi="仿宋_GB2312" w:cs="仿宋_GB2312" w:eastAsia="仿宋_GB2312"/>
                <w:sz w:val="21"/>
                <w:b/>
              </w:rPr>
              <w:t>X射线成像系统</w:t>
            </w:r>
          </w:p>
          <w:p>
            <w:pPr>
              <w:pStyle w:val="null3"/>
              <w:ind w:firstLine="420"/>
              <w:jc w:val="both"/>
            </w:pPr>
            <w:r>
              <w:rPr>
                <w:rFonts w:ascii="仿宋_GB2312" w:hAnsi="仿宋_GB2312" w:cs="仿宋_GB2312" w:eastAsia="仿宋_GB2312"/>
                <w:sz w:val="21"/>
              </w:rPr>
              <w:t>一、总体要求：用于头颅、脊柱、四肢、胸部、腹部等</w:t>
            </w:r>
            <w:r>
              <w:rPr>
                <w:rFonts w:ascii="仿宋_GB2312" w:hAnsi="仿宋_GB2312" w:cs="仿宋_GB2312" w:eastAsia="仿宋_GB2312"/>
                <w:sz w:val="21"/>
              </w:rPr>
              <w:t>X射线摄影检查，可对患者进行座位、站位、卧位的图像采集。</w:t>
            </w:r>
          </w:p>
          <w:p>
            <w:pPr>
              <w:pStyle w:val="null3"/>
              <w:ind w:firstLine="420"/>
              <w:jc w:val="both"/>
            </w:pPr>
            <w:r>
              <w:rPr>
                <w:rFonts w:ascii="仿宋_GB2312" w:hAnsi="仿宋_GB2312" w:cs="仿宋_GB2312" w:eastAsia="仿宋_GB2312"/>
                <w:sz w:val="21"/>
              </w:rPr>
              <w:t>二、配置清单</w:t>
            </w:r>
          </w:p>
          <w:p>
            <w:pPr>
              <w:pStyle w:val="null3"/>
              <w:ind w:firstLine="420"/>
              <w:jc w:val="both"/>
            </w:pPr>
            <w:r>
              <w:rPr>
                <w:rFonts w:ascii="仿宋_GB2312" w:hAnsi="仿宋_GB2312" w:cs="仿宋_GB2312" w:eastAsia="仿宋_GB2312"/>
                <w:sz w:val="21"/>
              </w:rPr>
              <w:t>2.1高压发生器1套</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32"/>
              </w:rPr>
              <w:t xml:space="preserve"> </w:t>
            </w:r>
            <w:r>
              <w:rPr>
                <w:rFonts w:ascii="仿宋_GB2312" w:hAnsi="仿宋_GB2312" w:cs="仿宋_GB2312" w:eastAsia="仿宋_GB2312"/>
                <w:sz w:val="21"/>
              </w:rPr>
              <w:t>X线球管1只</w:t>
            </w:r>
          </w:p>
          <w:p>
            <w:pPr>
              <w:pStyle w:val="null3"/>
              <w:ind w:firstLine="420"/>
              <w:jc w:val="both"/>
            </w:pPr>
            <w:r>
              <w:rPr>
                <w:rFonts w:ascii="仿宋_GB2312" w:hAnsi="仿宋_GB2312" w:cs="仿宋_GB2312" w:eastAsia="仿宋_GB2312"/>
                <w:sz w:val="21"/>
              </w:rPr>
              <w:t>2.3平板探测器1个</w:t>
            </w:r>
          </w:p>
          <w:p>
            <w:pPr>
              <w:pStyle w:val="null3"/>
              <w:ind w:firstLine="420"/>
              <w:jc w:val="both"/>
            </w:pPr>
            <w:r>
              <w:rPr>
                <w:rFonts w:ascii="仿宋_GB2312" w:hAnsi="仿宋_GB2312" w:cs="仿宋_GB2312" w:eastAsia="仿宋_GB2312"/>
                <w:sz w:val="21"/>
              </w:rPr>
              <w:t>2.4操作控制台1台</w:t>
            </w:r>
          </w:p>
          <w:p>
            <w:pPr>
              <w:pStyle w:val="null3"/>
              <w:ind w:firstLine="420"/>
              <w:jc w:val="both"/>
            </w:pPr>
            <w:r>
              <w:rPr>
                <w:rFonts w:ascii="仿宋_GB2312" w:hAnsi="仿宋_GB2312" w:cs="仿宋_GB2312" w:eastAsia="仿宋_GB2312"/>
                <w:sz w:val="21"/>
              </w:rPr>
              <w:t>2.5报告工作站1套</w:t>
            </w:r>
          </w:p>
          <w:p>
            <w:pPr>
              <w:pStyle w:val="null3"/>
              <w:ind w:firstLine="420"/>
              <w:jc w:val="both"/>
            </w:pPr>
            <w:r>
              <w:rPr>
                <w:rFonts w:ascii="仿宋_GB2312" w:hAnsi="仿宋_GB2312" w:cs="仿宋_GB2312" w:eastAsia="仿宋_GB2312"/>
                <w:sz w:val="21"/>
              </w:rPr>
              <w:t>2.6锂电池2块</w:t>
            </w:r>
          </w:p>
          <w:p>
            <w:pPr>
              <w:pStyle w:val="null3"/>
              <w:ind w:firstLine="420"/>
              <w:jc w:val="both"/>
            </w:pPr>
            <w:r>
              <w:rPr>
                <w:rFonts w:ascii="仿宋_GB2312" w:hAnsi="仿宋_GB2312" w:cs="仿宋_GB2312" w:eastAsia="仿宋_GB2312"/>
                <w:sz w:val="21"/>
              </w:rPr>
              <w:t>三、技术参数</w:t>
            </w:r>
          </w:p>
          <w:p>
            <w:pPr>
              <w:pStyle w:val="null3"/>
              <w:ind w:firstLine="420"/>
              <w:jc w:val="both"/>
            </w:pPr>
            <w:r>
              <w:rPr>
                <w:rFonts w:ascii="仿宋_GB2312" w:hAnsi="仿宋_GB2312" w:cs="仿宋_GB2312" w:eastAsia="仿宋_GB2312"/>
                <w:sz w:val="21"/>
              </w:rPr>
              <w:t>3.1高压发生器</w:t>
            </w:r>
          </w:p>
          <w:p>
            <w:pPr>
              <w:pStyle w:val="null3"/>
              <w:ind w:firstLine="420"/>
              <w:jc w:val="both"/>
            </w:pPr>
            <w:r>
              <w:rPr>
                <w:rFonts w:ascii="仿宋_GB2312" w:hAnsi="仿宋_GB2312" w:cs="仿宋_GB2312" w:eastAsia="仿宋_GB2312"/>
                <w:sz w:val="21"/>
              </w:rPr>
              <w:t>★3.1.1高压发生器功率≥ 50KW</w:t>
            </w:r>
          </w:p>
          <w:p>
            <w:pPr>
              <w:pStyle w:val="null3"/>
              <w:ind w:firstLine="420"/>
              <w:jc w:val="both"/>
            </w:pPr>
            <w:r>
              <w:rPr>
                <w:rFonts w:ascii="仿宋_GB2312" w:hAnsi="仿宋_GB2312" w:cs="仿宋_GB2312" w:eastAsia="仿宋_GB2312"/>
                <w:sz w:val="21"/>
              </w:rPr>
              <w:t>3.1.2管电压可调范围40～150kV</w:t>
            </w:r>
          </w:p>
          <w:p>
            <w:pPr>
              <w:pStyle w:val="null3"/>
              <w:ind w:firstLine="420"/>
              <w:jc w:val="both"/>
            </w:pPr>
            <w:r>
              <w:rPr>
                <w:rFonts w:ascii="仿宋_GB2312" w:hAnsi="仿宋_GB2312" w:cs="仿宋_GB2312" w:eastAsia="仿宋_GB2312"/>
                <w:sz w:val="21"/>
              </w:rPr>
              <w:t>3.1.3曝光时间1ms-12s</w:t>
            </w:r>
          </w:p>
          <w:p>
            <w:pPr>
              <w:pStyle w:val="null3"/>
              <w:ind w:firstLine="420"/>
              <w:jc w:val="both"/>
            </w:pPr>
            <w:r>
              <w:rPr>
                <w:rFonts w:ascii="仿宋_GB2312" w:hAnsi="仿宋_GB2312" w:cs="仿宋_GB2312" w:eastAsia="仿宋_GB2312"/>
                <w:sz w:val="21"/>
              </w:rPr>
              <w:t>3.1.4最大输出管电流≥560mA</w:t>
            </w:r>
          </w:p>
          <w:p>
            <w:pPr>
              <w:pStyle w:val="null3"/>
              <w:ind w:firstLine="420"/>
              <w:jc w:val="both"/>
            </w:pPr>
            <w:r>
              <w:rPr>
                <w:rFonts w:ascii="仿宋_GB2312" w:hAnsi="仿宋_GB2312" w:cs="仿宋_GB2312" w:eastAsia="仿宋_GB2312"/>
                <w:sz w:val="21"/>
              </w:rPr>
              <w:t>3.2X线球管</w:t>
            </w:r>
          </w:p>
          <w:p>
            <w:pPr>
              <w:pStyle w:val="null3"/>
              <w:ind w:firstLine="420"/>
              <w:jc w:val="both"/>
            </w:pPr>
            <w:r>
              <w:rPr>
                <w:rFonts w:ascii="仿宋_GB2312" w:hAnsi="仿宋_GB2312" w:cs="仿宋_GB2312" w:eastAsia="仿宋_GB2312"/>
                <w:sz w:val="21"/>
              </w:rPr>
              <w:t>3.2.1最大管电压150kV</w:t>
            </w:r>
          </w:p>
          <w:p>
            <w:pPr>
              <w:pStyle w:val="null3"/>
              <w:ind w:firstLine="420"/>
              <w:jc w:val="both"/>
            </w:pPr>
            <w:r>
              <w:rPr>
                <w:rFonts w:ascii="仿宋_GB2312" w:hAnsi="仿宋_GB2312" w:cs="仿宋_GB2312" w:eastAsia="仿宋_GB2312"/>
                <w:sz w:val="21"/>
              </w:rPr>
              <w:t>3.2.2球管大焦点≥1.2mm</w:t>
            </w:r>
          </w:p>
          <w:p>
            <w:pPr>
              <w:pStyle w:val="null3"/>
              <w:ind w:firstLine="420"/>
              <w:jc w:val="both"/>
            </w:pPr>
            <w:r>
              <w:rPr>
                <w:rFonts w:ascii="仿宋_GB2312" w:hAnsi="仿宋_GB2312" w:cs="仿宋_GB2312" w:eastAsia="仿宋_GB2312"/>
                <w:sz w:val="21"/>
              </w:rPr>
              <w:t>3.2.3球管小焦点≤0.6mm</w:t>
            </w:r>
          </w:p>
          <w:p>
            <w:pPr>
              <w:pStyle w:val="null3"/>
              <w:ind w:firstLine="420"/>
              <w:jc w:val="both"/>
            </w:pPr>
            <w:r>
              <w:rPr>
                <w:rFonts w:ascii="仿宋_GB2312" w:hAnsi="仿宋_GB2312" w:cs="仿宋_GB2312" w:eastAsia="仿宋_GB2312"/>
                <w:sz w:val="21"/>
              </w:rPr>
              <w:t>3.2.4球管热容量≥300kHU</w:t>
            </w:r>
          </w:p>
          <w:p>
            <w:pPr>
              <w:pStyle w:val="null3"/>
              <w:ind w:firstLine="420"/>
              <w:jc w:val="both"/>
            </w:pPr>
            <w:r>
              <w:rPr>
                <w:rFonts w:ascii="仿宋_GB2312" w:hAnsi="仿宋_GB2312" w:cs="仿宋_GB2312" w:eastAsia="仿宋_GB2312"/>
                <w:sz w:val="21"/>
              </w:rPr>
              <w:t>3.2.5具备双</w:t>
            </w:r>
            <w:r>
              <w:rPr>
                <w:rFonts w:ascii="仿宋_GB2312" w:hAnsi="仿宋_GB2312" w:cs="仿宋_GB2312" w:eastAsia="仿宋_GB2312"/>
                <w:sz w:val="21"/>
              </w:rPr>
              <w:t>激</w:t>
            </w:r>
            <w:r>
              <w:rPr>
                <w:rFonts w:ascii="仿宋_GB2312" w:hAnsi="仿宋_GB2312" w:cs="仿宋_GB2312" w:eastAsia="仿宋_GB2312"/>
                <w:sz w:val="21"/>
              </w:rPr>
              <w:t>光线定位功能</w:t>
            </w:r>
          </w:p>
          <w:p>
            <w:pPr>
              <w:pStyle w:val="null3"/>
              <w:ind w:firstLine="420"/>
              <w:jc w:val="both"/>
            </w:pPr>
            <w:r>
              <w:rPr>
                <w:rFonts w:ascii="仿宋_GB2312" w:hAnsi="仿宋_GB2312" w:cs="仿宋_GB2312" w:eastAsia="仿宋_GB2312"/>
                <w:sz w:val="21"/>
              </w:rPr>
              <w:t>3.3平板探测器</w:t>
            </w:r>
          </w:p>
          <w:p>
            <w:pPr>
              <w:pStyle w:val="null3"/>
              <w:ind w:firstLine="420"/>
              <w:jc w:val="both"/>
            </w:pPr>
            <w:r>
              <w:rPr>
                <w:rFonts w:ascii="仿宋_GB2312" w:hAnsi="仿宋_GB2312" w:cs="仿宋_GB2312" w:eastAsia="仿宋_GB2312"/>
                <w:sz w:val="21"/>
              </w:rPr>
              <w:t>3.3.1平板探测器尺寸≥14×17英寸</w:t>
            </w:r>
          </w:p>
          <w:p>
            <w:pPr>
              <w:pStyle w:val="null3"/>
              <w:ind w:firstLine="420"/>
              <w:jc w:val="both"/>
            </w:pPr>
            <w:r>
              <w:rPr>
                <w:rFonts w:ascii="仿宋_GB2312" w:hAnsi="仿宋_GB2312" w:cs="仿宋_GB2312" w:eastAsia="仿宋_GB2312"/>
                <w:sz w:val="21"/>
              </w:rPr>
              <w:t>3.3.2像素尺寸≤125μm</w:t>
            </w:r>
          </w:p>
          <w:p>
            <w:pPr>
              <w:pStyle w:val="null3"/>
              <w:ind w:firstLine="420"/>
              <w:jc w:val="both"/>
            </w:pPr>
            <w:r>
              <w:rPr>
                <w:rFonts w:ascii="仿宋_GB2312" w:hAnsi="仿宋_GB2312" w:cs="仿宋_GB2312" w:eastAsia="仿宋_GB2312"/>
                <w:sz w:val="21"/>
              </w:rPr>
              <w:t>3.3.3采集灰阶度≥16bit</w:t>
            </w:r>
          </w:p>
          <w:p>
            <w:pPr>
              <w:pStyle w:val="null3"/>
              <w:ind w:firstLine="420"/>
              <w:jc w:val="both"/>
            </w:pPr>
            <w:r>
              <w:rPr>
                <w:rFonts w:ascii="仿宋_GB2312" w:hAnsi="仿宋_GB2312" w:cs="仿宋_GB2312" w:eastAsia="仿宋_GB2312"/>
                <w:sz w:val="21"/>
              </w:rPr>
              <w:t>3.3.4传输方式：无线传输</w:t>
            </w:r>
          </w:p>
          <w:p>
            <w:pPr>
              <w:pStyle w:val="null3"/>
              <w:ind w:firstLine="420"/>
              <w:jc w:val="both"/>
            </w:pPr>
            <w:r>
              <w:rPr>
                <w:rFonts w:ascii="仿宋_GB2312" w:hAnsi="仿宋_GB2312" w:cs="仿宋_GB2312" w:eastAsia="仿宋_GB2312"/>
                <w:sz w:val="21"/>
              </w:rPr>
              <w:t>3.3.5采集矩阵≥2800×3400</w:t>
            </w:r>
          </w:p>
          <w:p>
            <w:pPr>
              <w:pStyle w:val="null3"/>
              <w:ind w:firstLine="420"/>
              <w:jc w:val="both"/>
            </w:pPr>
            <w:r>
              <w:rPr>
                <w:rFonts w:ascii="仿宋_GB2312" w:hAnsi="仿宋_GB2312" w:cs="仿宋_GB2312" w:eastAsia="仿宋_GB2312"/>
                <w:sz w:val="21"/>
              </w:rPr>
              <w:t>3.3.6数字平板探测器：非晶硅碘化铯</w:t>
            </w:r>
          </w:p>
          <w:p>
            <w:pPr>
              <w:pStyle w:val="null3"/>
              <w:ind w:firstLine="420"/>
              <w:jc w:val="both"/>
            </w:pPr>
            <w:r>
              <w:rPr>
                <w:rFonts w:ascii="仿宋_GB2312" w:hAnsi="仿宋_GB2312" w:cs="仿宋_GB2312" w:eastAsia="仿宋_GB2312"/>
                <w:sz w:val="21"/>
              </w:rPr>
              <w:t>3.4机械装置</w:t>
            </w:r>
          </w:p>
          <w:p>
            <w:pPr>
              <w:pStyle w:val="null3"/>
              <w:ind w:firstLine="420"/>
              <w:jc w:val="both"/>
            </w:pPr>
            <w:r>
              <w:rPr>
                <w:rFonts w:ascii="仿宋_GB2312" w:hAnsi="仿宋_GB2312" w:cs="仿宋_GB2312" w:eastAsia="仿宋_GB2312"/>
                <w:sz w:val="21"/>
              </w:rPr>
              <w:t>3.4.1机体移动方式：电动助力</w:t>
            </w:r>
          </w:p>
          <w:p>
            <w:pPr>
              <w:pStyle w:val="null3"/>
              <w:ind w:firstLine="420"/>
              <w:jc w:val="both"/>
            </w:pPr>
            <w:r>
              <w:rPr>
                <w:rFonts w:ascii="仿宋_GB2312" w:hAnsi="仿宋_GB2312" w:cs="仿宋_GB2312" w:eastAsia="仿宋_GB2312"/>
                <w:sz w:val="21"/>
              </w:rPr>
              <w:t>3.4.2机架类型：可升降立柱+伸缩横臂结构</w:t>
            </w:r>
          </w:p>
          <w:p>
            <w:pPr>
              <w:pStyle w:val="null3"/>
              <w:ind w:firstLine="420"/>
              <w:jc w:val="both"/>
            </w:pPr>
            <w:r>
              <w:rPr>
                <w:rFonts w:ascii="仿宋_GB2312" w:hAnsi="仿宋_GB2312" w:cs="仿宋_GB2312" w:eastAsia="仿宋_GB2312"/>
                <w:sz w:val="21"/>
              </w:rPr>
              <w:t>3.4.3横臂伸缩行程≥550mm</w:t>
            </w:r>
          </w:p>
          <w:p>
            <w:pPr>
              <w:pStyle w:val="null3"/>
              <w:ind w:firstLine="420"/>
              <w:jc w:val="both"/>
            </w:pPr>
            <w:r>
              <w:rPr>
                <w:rFonts w:ascii="仿宋_GB2312" w:hAnsi="仿宋_GB2312" w:cs="仿宋_GB2312" w:eastAsia="仿宋_GB2312"/>
                <w:sz w:val="21"/>
              </w:rPr>
              <w:t>3.4.4立柱升降范围≥1300mm</w:t>
            </w:r>
          </w:p>
          <w:p>
            <w:pPr>
              <w:pStyle w:val="null3"/>
              <w:ind w:firstLine="420"/>
              <w:jc w:val="both"/>
            </w:pPr>
            <w:r>
              <w:rPr>
                <w:rFonts w:ascii="仿宋_GB2312" w:hAnsi="仿宋_GB2312" w:cs="仿宋_GB2312" w:eastAsia="仿宋_GB2312"/>
                <w:sz w:val="21"/>
              </w:rPr>
              <w:t>3.4.5球管组件可沿垂直轴旋转范围≥ ±315°</w:t>
            </w:r>
          </w:p>
          <w:p>
            <w:pPr>
              <w:pStyle w:val="null3"/>
              <w:ind w:firstLine="420"/>
              <w:jc w:val="both"/>
            </w:pPr>
            <w:r>
              <w:rPr>
                <w:rFonts w:ascii="仿宋_GB2312" w:hAnsi="仿宋_GB2312" w:cs="仿宋_GB2312" w:eastAsia="仿宋_GB2312"/>
                <w:sz w:val="21"/>
              </w:rPr>
              <w:t>3.4.6球管组件可沿水平轴旋转范围-180°</w:t>
            </w:r>
            <w:r>
              <w:rPr>
                <w:rFonts w:ascii="仿宋_GB2312" w:hAnsi="仿宋_GB2312" w:cs="仿宋_GB2312" w:eastAsia="仿宋_GB2312"/>
                <w:sz w:val="21"/>
              </w:rPr>
              <w:t>至</w:t>
            </w:r>
            <w:r>
              <w:rPr>
                <w:rFonts w:ascii="仿宋_GB2312" w:hAnsi="仿宋_GB2312" w:cs="仿宋_GB2312" w:eastAsia="仿宋_GB2312"/>
                <w:sz w:val="21"/>
              </w:rPr>
              <w:t>+180°</w:t>
            </w:r>
          </w:p>
          <w:p>
            <w:pPr>
              <w:pStyle w:val="null3"/>
              <w:ind w:firstLine="420"/>
              <w:jc w:val="both"/>
            </w:pPr>
            <w:r>
              <w:rPr>
                <w:rFonts w:ascii="仿宋_GB2312" w:hAnsi="仿宋_GB2312" w:cs="仿宋_GB2312" w:eastAsia="仿宋_GB2312"/>
                <w:sz w:val="21"/>
              </w:rPr>
              <w:t>3.4.7整机充满电可曝光次数≥800次；</w:t>
            </w:r>
          </w:p>
          <w:p>
            <w:pPr>
              <w:pStyle w:val="null3"/>
              <w:ind w:firstLine="420"/>
              <w:jc w:val="both"/>
            </w:pPr>
            <w:r>
              <w:rPr>
                <w:rFonts w:ascii="仿宋_GB2312" w:hAnsi="仿宋_GB2312" w:cs="仿宋_GB2312" w:eastAsia="仿宋_GB2312"/>
                <w:sz w:val="21"/>
              </w:rPr>
              <w:t>3.4.8具有防碰撞及预警功能</w:t>
            </w:r>
          </w:p>
          <w:p>
            <w:pPr>
              <w:pStyle w:val="null3"/>
              <w:ind w:firstLine="420"/>
              <w:jc w:val="both"/>
            </w:pPr>
            <w:r>
              <w:rPr>
                <w:rFonts w:ascii="仿宋_GB2312" w:hAnsi="仿宋_GB2312" w:cs="仿宋_GB2312" w:eastAsia="仿宋_GB2312"/>
                <w:sz w:val="21"/>
              </w:rPr>
              <w:t>3.4.9具备无线遥控功能</w:t>
            </w:r>
          </w:p>
          <w:p>
            <w:pPr>
              <w:pStyle w:val="null3"/>
              <w:ind w:firstLine="420"/>
              <w:jc w:val="both"/>
            </w:pPr>
            <w:r>
              <w:rPr>
                <w:rFonts w:ascii="仿宋_GB2312" w:hAnsi="仿宋_GB2312" w:cs="仿宋_GB2312" w:eastAsia="仿宋_GB2312"/>
                <w:sz w:val="21"/>
              </w:rPr>
              <w:t>3.4.10</w:t>
            </w:r>
            <w:r>
              <w:rPr>
                <w:rFonts w:ascii="仿宋_GB2312" w:hAnsi="仿宋_GB2312" w:cs="仿宋_GB2312" w:eastAsia="仿宋_GB2312"/>
                <w:sz w:val="21"/>
              </w:rPr>
              <w:t>整机最大上坡角度</w:t>
            </w:r>
            <w:r>
              <w:rPr>
                <w:rFonts w:ascii="仿宋_GB2312" w:hAnsi="仿宋_GB2312" w:cs="仿宋_GB2312" w:eastAsia="仿宋_GB2312"/>
                <w:sz w:val="21"/>
              </w:rPr>
              <w:t>≥13°</w:t>
            </w:r>
          </w:p>
          <w:p>
            <w:pPr>
              <w:pStyle w:val="null3"/>
              <w:ind w:firstLine="420"/>
              <w:jc w:val="both"/>
            </w:pPr>
            <w:r>
              <w:rPr>
                <w:rFonts w:ascii="仿宋_GB2312" w:hAnsi="仿宋_GB2312" w:cs="仿宋_GB2312" w:eastAsia="仿宋_GB2312"/>
                <w:sz w:val="21"/>
              </w:rPr>
              <w:t>3.5球管机头端触控屏</w:t>
            </w:r>
          </w:p>
          <w:p>
            <w:pPr>
              <w:pStyle w:val="null3"/>
              <w:ind w:firstLine="420"/>
              <w:jc w:val="both"/>
            </w:pPr>
            <w:r>
              <w:rPr>
                <w:rFonts w:ascii="仿宋_GB2312" w:hAnsi="仿宋_GB2312" w:cs="仿宋_GB2312" w:eastAsia="仿宋_GB2312"/>
                <w:sz w:val="21"/>
              </w:rPr>
              <w:t>3.5.1操作控制方式：触屏控制</w:t>
            </w:r>
          </w:p>
          <w:p>
            <w:pPr>
              <w:pStyle w:val="null3"/>
              <w:ind w:firstLine="420"/>
              <w:jc w:val="both"/>
            </w:pPr>
            <w:r>
              <w:rPr>
                <w:rFonts w:ascii="仿宋_GB2312" w:hAnsi="仿宋_GB2312" w:cs="仿宋_GB2312" w:eastAsia="仿宋_GB2312"/>
                <w:sz w:val="21"/>
              </w:rPr>
              <w:t>3.5.2触摸屏幕尺寸≥8英寸</w:t>
            </w:r>
          </w:p>
          <w:p>
            <w:pPr>
              <w:pStyle w:val="null3"/>
              <w:ind w:firstLine="420"/>
              <w:jc w:val="both"/>
            </w:pPr>
            <w:r>
              <w:rPr>
                <w:rFonts w:ascii="仿宋_GB2312" w:hAnsi="仿宋_GB2312" w:cs="仿宋_GB2312" w:eastAsia="仿宋_GB2312"/>
                <w:sz w:val="21"/>
              </w:rPr>
              <w:t>3.5.3显示患者的详细登记信息</w:t>
            </w:r>
          </w:p>
          <w:p>
            <w:pPr>
              <w:pStyle w:val="null3"/>
              <w:ind w:firstLine="420"/>
              <w:jc w:val="both"/>
            </w:pPr>
            <w:r>
              <w:rPr>
                <w:rFonts w:ascii="仿宋_GB2312" w:hAnsi="仿宋_GB2312" w:cs="仿宋_GB2312" w:eastAsia="仿宋_GB2312"/>
                <w:sz w:val="21"/>
              </w:rPr>
              <w:t>3.5.4显示参数及调整</w:t>
            </w:r>
          </w:p>
          <w:p>
            <w:pPr>
              <w:pStyle w:val="null3"/>
              <w:ind w:firstLine="420"/>
              <w:jc w:val="both"/>
            </w:pPr>
            <w:r>
              <w:rPr>
                <w:rFonts w:ascii="仿宋_GB2312" w:hAnsi="仿宋_GB2312" w:cs="仿宋_GB2312" w:eastAsia="仿宋_GB2312"/>
                <w:sz w:val="21"/>
              </w:rPr>
              <w:t>3.6图像处理系统</w:t>
            </w:r>
          </w:p>
          <w:p>
            <w:pPr>
              <w:pStyle w:val="null3"/>
              <w:ind w:firstLine="420"/>
              <w:jc w:val="both"/>
            </w:pPr>
            <w:r>
              <w:rPr>
                <w:rFonts w:ascii="仿宋_GB2312" w:hAnsi="仿宋_GB2312" w:cs="仿宋_GB2312" w:eastAsia="仿宋_GB2312"/>
                <w:sz w:val="21"/>
              </w:rPr>
              <w:t>3.6.1触摸屏幕尺寸≥19英寸，分辨率1280×1024</w:t>
            </w:r>
          </w:p>
          <w:p>
            <w:pPr>
              <w:pStyle w:val="null3"/>
              <w:ind w:firstLine="420"/>
              <w:jc w:val="both"/>
            </w:pPr>
            <w:r>
              <w:rPr>
                <w:rFonts w:ascii="仿宋_GB2312" w:hAnsi="仿宋_GB2312" w:cs="仿宋_GB2312" w:eastAsia="仿宋_GB2312"/>
                <w:sz w:val="21"/>
              </w:rPr>
              <w:t>3.6.2工作站硬盘容量≥1T，CPU主频≥3.2G，内存≥16GB</w:t>
            </w:r>
          </w:p>
          <w:p>
            <w:pPr>
              <w:pStyle w:val="null3"/>
              <w:ind w:firstLine="420"/>
              <w:jc w:val="both"/>
            </w:pPr>
            <w:r>
              <w:rPr>
                <w:rFonts w:ascii="仿宋_GB2312" w:hAnsi="仿宋_GB2312" w:cs="仿宋_GB2312" w:eastAsia="仿宋_GB2312"/>
                <w:sz w:val="21"/>
              </w:rPr>
              <w:t>3.6.3专业版操作系统，操作系统、杀毒软件须提供正版授权</w:t>
            </w:r>
          </w:p>
          <w:p>
            <w:pPr>
              <w:pStyle w:val="null3"/>
              <w:ind w:firstLine="420"/>
              <w:jc w:val="both"/>
            </w:pPr>
            <w:r>
              <w:rPr>
                <w:rFonts w:ascii="仿宋_GB2312" w:hAnsi="仿宋_GB2312" w:cs="仿宋_GB2312" w:eastAsia="仿宋_GB2312"/>
                <w:sz w:val="21"/>
              </w:rPr>
              <w:t>3.6.4操作界面语言采用中文设计</w:t>
            </w:r>
          </w:p>
          <w:p>
            <w:pPr>
              <w:pStyle w:val="null3"/>
              <w:ind w:firstLine="420"/>
              <w:jc w:val="both"/>
            </w:pPr>
            <w:r>
              <w:rPr>
                <w:rFonts w:ascii="仿宋_GB2312" w:hAnsi="仿宋_GB2312" w:cs="仿宋_GB2312" w:eastAsia="仿宋_GB2312"/>
                <w:sz w:val="21"/>
              </w:rPr>
              <w:t>3.6.5具有图像放大功能</w:t>
            </w:r>
          </w:p>
          <w:p>
            <w:pPr>
              <w:pStyle w:val="null3"/>
              <w:ind w:firstLine="420"/>
              <w:jc w:val="both"/>
            </w:pPr>
            <w:r>
              <w:rPr>
                <w:rFonts w:ascii="仿宋_GB2312" w:hAnsi="仿宋_GB2312" w:cs="仿宋_GB2312" w:eastAsia="仿宋_GB2312"/>
                <w:sz w:val="21"/>
              </w:rPr>
              <w:t>3.6.6具有曝光参数记录和显示功能</w:t>
            </w:r>
          </w:p>
          <w:p>
            <w:pPr>
              <w:pStyle w:val="null3"/>
              <w:ind w:firstLine="420"/>
              <w:jc w:val="both"/>
            </w:pPr>
            <w:r>
              <w:rPr>
                <w:rFonts w:ascii="仿宋_GB2312" w:hAnsi="仿宋_GB2312" w:cs="仿宋_GB2312" w:eastAsia="仿宋_GB2312"/>
                <w:sz w:val="21"/>
              </w:rPr>
              <w:t>3.6.7具有边缘增强功能</w:t>
            </w:r>
          </w:p>
          <w:p>
            <w:pPr>
              <w:pStyle w:val="null3"/>
              <w:ind w:firstLine="420"/>
              <w:jc w:val="both"/>
            </w:pPr>
            <w:r>
              <w:rPr>
                <w:rFonts w:ascii="仿宋_GB2312" w:hAnsi="仿宋_GB2312" w:cs="仿宋_GB2312" w:eastAsia="仿宋_GB2312"/>
                <w:sz w:val="21"/>
              </w:rPr>
              <w:t>3.6.8具有窗宽窗位调节功能</w:t>
            </w:r>
          </w:p>
          <w:p>
            <w:pPr>
              <w:pStyle w:val="null3"/>
              <w:ind w:firstLine="420"/>
              <w:jc w:val="both"/>
            </w:pPr>
            <w:r>
              <w:rPr>
                <w:rFonts w:ascii="仿宋_GB2312" w:hAnsi="仿宋_GB2312" w:cs="仿宋_GB2312" w:eastAsia="仿宋_GB2312"/>
                <w:sz w:val="21"/>
              </w:rPr>
              <w:t>3.6.9具有图像翻转及旋转功能</w:t>
            </w:r>
          </w:p>
          <w:p>
            <w:pPr>
              <w:pStyle w:val="null3"/>
              <w:ind w:firstLine="420"/>
              <w:jc w:val="both"/>
            </w:pPr>
            <w:r>
              <w:rPr>
                <w:rFonts w:ascii="仿宋_GB2312" w:hAnsi="仿宋_GB2312" w:cs="仿宋_GB2312" w:eastAsia="仿宋_GB2312"/>
                <w:sz w:val="21"/>
              </w:rPr>
              <w:t>3.6.10具有图像正负像翻转功能</w:t>
            </w:r>
          </w:p>
          <w:p>
            <w:pPr>
              <w:pStyle w:val="null3"/>
              <w:ind w:firstLine="420"/>
              <w:jc w:val="both"/>
            </w:pPr>
            <w:r>
              <w:rPr>
                <w:rFonts w:ascii="仿宋_GB2312" w:hAnsi="仿宋_GB2312" w:cs="仿宋_GB2312" w:eastAsia="仿宋_GB2312"/>
                <w:sz w:val="21"/>
              </w:rPr>
              <w:t>3.6.11具有图像长度测量、校正、裁剪、标注功能</w:t>
            </w:r>
          </w:p>
          <w:p>
            <w:pPr>
              <w:pStyle w:val="null3"/>
              <w:ind w:firstLine="420"/>
              <w:jc w:val="both"/>
            </w:pPr>
            <w:r>
              <w:rPr>
                <w:rFonts w:ascii="仿宋_GB2312" w:hAnsi="仿宋_GB2312" w:cs="仿宋_GB2312" w:eastAsia="仿宋_GB2312"/>
                <w:sz w:val="21"/>
              </w:rPr>
              <w:t>3.6.12具有DICOM3.0图像导出存储功能</w:t>
            </w:r>
          </w:p>
          <w:p>
            <w:pPr>
              <w:pStyle w:val="null3"/>
              <w:ind w:firstLine="420"/>
              <w:jc w:val="both"/>
            </w:pPr>
            <w:r>
              <w:rPr>
                <w:rFonts w:ascii="仿宋_GB2312" w:hAnsi="仿宋_GB2312" w:cs="仿宋_GB2312" w:eastAsia="仿宋_GB2312"/>
                <w:sz w:val="21"/>
              </w:rPr>
              <w:t>3.6.13具有病人登记，信息管理功能</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4.1防护产品</w:t>
            </w:r>
            <w:r>
              <w:rPr>
                <w:rFonts w:ascii="仿宋_GB2312" w:hAnsi="仿宋_GB2312" w:cs="仿宋_GB2312" w:eastAsia="仿宋_GB2312"/>
                <w:sz w:val="21"/>
              </w:rPr>
              <w:t>：</w:t>
            </w:r>
            <w:r>
              <w:rPr>
                <w:rFonts w:ascii="仿宋_GB2312" w:hAnsi="仿宋_GB2312" w:cs="仿宋_GB2312" w:eastAsia="仿宋_GB2312"/>
                <w:sz w:val="21"/>
              </w:rPr>
              <w:t>铅防护服</w:t>
            </w:r>
            <w:r>
              <w:rPr>
                <w:rFonts w:ascii="仿宋_GB2312" w:hAnsi="仿宋_GB2312" w:cs="仿宋_GB2312" w:eastAsia="仿宋_GB2312"/>
                <w:sz w:val="21"/>
              </w:rPr>
              <w:t>≥2套</w:t>
            </w:r>
          </w:p>
          <w:p>
            <w:pPr>
              <w:pStyle w:val="null3"/>
              <w:ind w:firstLine="420"/>
              <w:jc w:val="both"/>
            </w:pPr>
            <w:r>
              <w:rPr>
                <w:rFonts w:ascii="仿宋_GB2312" w:hAnsi="仿宋_GB2312" w:cs="仿宋_GB2312" w:eastAsia="仿宋_GB2312"/>
                <w:sz w:val="21"/>
              </w:rPr>
              <w:t>4.2支持远程升级、远程故障诊断和故障处理、远程桌面</w:t>
            </w:r>
          </w:p>
          <w:p>
            <w:pPr>
              <w:pStyle w:val="null3"/>
              <w:jc w:val="both"/>
            </w:pPr>
            <w:r>
              <w:rPr>
                <w:rFonts w:ascii="仿宋_GB2312" w:hAnsi="仿宋_GB2312" w:cs="仿宋_GB2312" w:eastAsia="仿宋_GB2312"/>
                <w:sz w:val="21"/>
                <w:b/>
              </w:rPr>
              <w:t>口腔颌面锥形束计算机体层摄影设备</w:t>
            </w:r>
          </w:p>
          <w:p>
            <w:pPr>
              <w:pStyle w:val="null3"/>
              <w:ind w:firstLine="420"/>
              <w:jc w:val="both"/>
            </w:pPr>
            <w:r>
              <w:rPr>
                <w:rFonts w:ascii="仿宋_GB2312" w:hAnsi="仿宋_GB2312" w:cs="仿宋_GB2312" w:eastAsia="仿宋_GB2312"/>
                <w:sz w:val="21"/>
              </w:rPr>
              <w:t>一、总体要求</w:t>
            </w:r>
          </w:p>
          <w:p>
            <w:pPr>
              <w:pStyle w:val="null3"/>
              <w:ind w:firstLine="420"/>
              <w:jc w:val="both"/>
            </w:pPr>
            <w:r>
              <w:rPr>
                <w:rFonts w:ascii="仿宋_GB2312" w:hAnsi="仿宋_GB2312" w:cs="仿宋_GB2312" w:eastAsia="仿宋_GB2312"/>
                <w:sz w:val="21"/>
              </w:rPr>
              <w:t>具有口腔颌面部断层扫描、曲面体层摄影、头颅侧位扫描、根尖片等功能；具有医疗器械注册证。</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技术参数</w:t>
            </w:r>
          </w:p>
          <w:p>
            <w:pPr>
              <w:pStyle w:val="null3"/>
              <w:ind w:firstLine="420"/>
              <w:jc w:val="both"/>
            </w:pPr>
            <w:r>
              <w:rPr>
                <w:rFonts w:ascii="仿宋_GB2312" w:hAnsi="仿宋_GB2312" w:cs="仿宋_GB2312" w:eastAsia="仿宋_GB2312"/>
                <w:sz w:val="21"/>
              </w:rPr>
              <w:t>1、扫描架系统</w:t>
            </w:r>
          </w:p>
          <w:p>
            <w:pPr>
              <w:pStyle w:val="null3"/>
              <w:ind w:firstLine="420"/>
              <w:jc w:val="both"/>
            </w:pPr>
            <w:r>
              <w:rPr>
                <w:rFonts w:ascii="仿宋_GB2312" w:hAnsi="仿宋_GB2312" w:cs="仿宋_GB2312" w:eastAsia="仿宋_GB2312"/>
                <w:sz w:val="21"/>
              </w:rPr>
              <w:t>1.1平板探测器类型：非晶硅或</w:t>
            </w:r>
            <w:r>
              <w:rPr>
                <w:rFonts w:ascii="仿宋_GB2312" w:hAnsi="仿宋_GB2312" w:cs="仿宋_GB2312" w:eastAsia="仿宋_GB2312"/>
                <w:sz w:val="21"/>
              </w:rPr>
              <w:t>CMOS</w:t>
            </w:r>
            <w:r>
              <w:rPr>
                <w:rFonts w:ascii="仿宋_GB2312" w:hAnsi="仿宋_GB2312" w:cs="仿宋_GB2312" w:eastAsia="仿宋_GB2312"/>
                <w:sz w:val="21"/>
              </w:rPr>
              <w:t>类型</w:t>
            </w:r>
          </w:p>
          <w:p>
            <w:pPr>
              <w:pStyle w:val="null3"/>
              <w:ind w:firstLine="420"/>
              <w:jc w:val="both"/>
            </w:pPr>
            <w:r>
              <w:rPr>
                <w:rFonts w:ascii="仿宋_GB2312" w:hAnsi="仿宋_GB2312" w:cs="仿宋_GB2312" w:eastAsia="仿宋_GB2312"/>
                <w:sz w:val="21"/>
              </w:rPr>
              <w:t>1.2探测器有效成像区域：≥15cm×15cm</w:t>
            </w:r>
          </w:p>
          <w:p>
            <w:pPr>
              <w:pStyle w:val="null3"/>
              <w:ind w:firstLine="420"/>
              <w:jc w:val="both"/>
            </w:pPr>
            <w:r>
              <w:rPr>
                <w:rFonts w:ascii="仿宋_GB2312" w:hAnsi="仿宋_GB2312" w:cs="仿宋_GB2312" w:eastAsia="仿宋_GB2312"/>
                <w:sz w:val="21"/>
              </w:rPr>
              <w:t>1.3探测器像素大小：≤100</w:t>
            </w:r>
            <w:r>
              <w:rPr>
                <w:rFonts w:ascii="仿宋_GB2312" w:hAnsi="仿宋_GB2312" w:cs="仿宋_GB2312" w:eastAsia="仿宋_GB2312"/>
                <w:sz w:val="21"/>
              </w:rPr>
              <w:t>μm</w:t>
            </w:r>
            <w:r>
              <w:rPr>
                <w:rFonts w:ascii="仿宋_GB2312" w:hAnsi="仿宋_GB2312" w:cs="仿宋_GB2312" w:eastAsia="仿宋_GB2312"/>
                <w:sz w:val="21"/>
              </w:rPr>
              <w:t>×100</w:t>
            </w:r>
            <w:r>
              <w:rPr>
                <w:rFonts w:ascii="仿宋_GB2312" w:hAnsi="仿宋_GB2312" w:cs="仿宋_GB2312" w:eastAsia="仿宋_GB2312"/>
                <w:sz w:val="21"/>
              </w:rPr>
              <w:t>μm</w:t>
            </w:r>
          </w:p>
          <w:p>
            <w:pPr>
              <w:pStyle w:val="null3"/>
              <w:ind w:firstLine="420"/>
              <w:jc w:val="both"/>
            </w:pPr>
            <w:r>
              <w:rPr>
                <w:rFonts w:ascii="仿宋_GB2312" w:hAnsi="仿宋_GB2312" w:cs="仿宋_GB2312" w:eastAsia="仿宋_GB2312"/>
                <w:sz w:val="21"/>
              </w:rPr>
              <w:t>1.4探测器输出数据灰阶：≥16bit</w:t>
            </w:r>
          </w:p>
          <w:p>
            <w:pPr>
              <w:pStyle w:val="null3"/>
              <w:ind w:firstLine="420"/>
              <w:jc w:val="both"/>
            </w:pPr>
            <w:r>
              <w:rPr>
                <w:rFonts w:ascii="仿宋_GB2312" w:hAnsi="仿宋_GB2312" w:cs="仿宋_GB2312" w:eastAsia="仿宋_GB2312"/>
                <w:sz w:val="21"/>
              </w:rPr>
              <w:t>1.5最小重建体素：≤70</w:t>
            </w:r>
            <w:r>
              <w:rPr>
                <w:rFonts w:ascii="仿宋_GB2312" w:hAnsi="仿宋_GB2312" w:cs="仿宋_GB2312" w:eastAsia="仿宋_GB2312"/>
                <w:sz w:val="21"/>
              </w:rPr>
              <w:t>μm</w:t>
            </w:r>
          </w:p>
          <w:p>
            <w:pPr>
              <w:pStyle w:val="null3"/>
              <w:ind w:firstLine="420"/>
              <w:jc w:val="both"/>
            </w:pPr>
            <w:r>
              <w:rPr>
                <w:rFonts w:ascii="仿宋_GB2312" w:hAnsi="仿宋_GB2312" w:cs="仿宋_GB2312" w:eastAsia="仿宋_GB2312"/>
                <w:sz w:val="21"/>
              </w:rPr>
              <w:t>2、侧位支架系统</w:t>
            </w:r>
          </w:p>
          <w:p>
            <w:pPr>
              <w:pStyle w:val="null3"/>
              <w:ind w:firstLine="420"/>
              <w:jc w:val="both"/>
            </w:pPr>
            <w:r>
              <w:rPr>
                <w:rFonts w:ascii="仿宋_GB2312" w:hAnsi="仿宋_GB2312" w:cs="仿宋_GB2312" w:eastAsia="仿宋_GB2312"/>
                <w:sz w:val="21"/>
              </w:rPr>
              <w:t>2.1头侧探测器类型：</w:t>
            </w:r>
            <w:r>
              <w:rPr>
                <w:rFonts w:ascii="仿宋_GB2312" w:hAnsi="仿宋_GB2312" w:cs="仿宋_GB2312" w:eastAsia="仿宋_GB2312"/>
                <w:sz w:val="21"/>
              </w:rPr>
              <w:t>CMOS</w:t>
            </w:r>
            <w:r>
              <w:rPr>
                <w:rFonts w:ascii="仿宋_GB2312" w:hAnsi="仿宋_GB2312" w:cs="仿宋_GB2312" w:eastAsia="仿宋_GB2312"/>
                <w:sz w:val="21"/>
              </w:rPr>
              <w:t>类型</w:t>
            </w:r>
          </w:p>
          <w:p>
            <w:pPr>
              <w:pStyle w:val="null3"/>
              <w:ind w:firstLine="420"/>
              <w:jc w:val="both"/>
            </w:pPr>
            <w:r>
              <w:rPr>
                <w:rFonts w:ascii="仿宋_GB2312" w:hAnsi="仿宋_GB2312" w:cs="仿宋_GB2312" w:eastAsia="仿宋_GB2312"/>
                <w:sz w:val="21"/>
              </w:rPr>
              <w:t>2.2探测器像素大小</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μm</w:t>
            </w:r>
            <w:r>
              <w:rPr>
                <w:rFonts w:ascii="仿宋_GB2312" w:hAnsi="仿宋_GB2312" w:cs="仿宋_GB2312" w:eastAsia="仿宋_GB2312"/>
                <w:sz w:val="21"/>
              </w:rPr>
              <w:t>×100</w:t>
            </w:r>
            <w:r>
              <w:rPr>
                <w:rFonts w:ascii="仿宋_GB2312" w:hAnsi="仿宋_GB2312" w:cs="仿宋_GB2312" w:eastAsia="仿宋_GB2312"/>
                <w:sz w:val="21"/>
              </w:rPr>
              <w:t>μm</w:t>
            </w:r>
          </w:p>
          <w:p>
            <w:pPr>
              <w:pStyle w:val="null3"/>
              <w:ind w:firstLine="420"/>
              <w:jc w:val="both"/>
            </w:pPr>
            <w:r>
              <w:rPr>
                <w:rFonts w:ascii="仿宋_GB2312" w:hAnsi="仿宋_GB2312" w:cs="仿宋_GB2312" w:eastAsia="仿宋_GB2312"/>
                <w:sz w:val="21"/>
              </w:rPr>
              <w:t>2.3探测器输出数据灰阶：≥16bit</w:t>
            </w:r>
          </w:p>
          <w:p>
            <w:pPr>
              <w:pStyle w:val="null3"/>
              <w:ind w:firstLine="420"/>
              <w:jc w:val="both"/>
            </w:pPr>
            <w:r>
              <w:rPr>
                <w:rFonts w:ascii="仿宋_GB2312" w:hAnsi="仿宋_GB2312" w:cs="仿宋_GB2312" w:eastAsia="仿宋_GB2312"/>
                <w:sz w:val="21"/>
              </w:rPr>
              <w:t>3、小牙片组件</w:t>
            </w:r>
          </w:p>
          <w:p>
            <w:pPr>
              <w:pStyle w:val="null3"/>
              <w:ind w:firstLine="420"/>
              <w:jc w:val="both"/>
            </w:pPr>
            <w:r>
              <w:rPr>
                <w:rFonts w:ascii="仿宋_GB2312" w:hAnsi="仿宋_GB2312" w:cs="仿宋_GB2312" w:eastAsia="仿宋_GB2312"/>
                <w:sz w:val="21"/>
              </w:rPr>
              <w:t>3.1球管电压：≥70kV</w:t>
            </w:r>
          </w:p>
          <w:p>
            <w:pPr>
              <w:pStyle w:val="null3"/>
              <w:ind w:firstLine="420"/>
              <w:jc w:val="both"/>
            </w:pPr>
            <w:r>
              <w:rPr>
                <w:rFonts w:ascii="仿宋_GB2312" w:hAnsi="仿宋_GB2312" w:cs="仿宋_GB2312" w:eastAsia="仿宋_GB2312"/>
                <w:sz w:val="21"/>
              </w:rPr>
              <w:t>3.2球管电流：≥5mA</w:t>
            </w:r>
          </w:p>
          <w:p>
            <w:pPr>
              <w:pStyle w:val="null3"/>
              <w:ind w:firstLine="420"/>
              <w:jc w:val="both"/>
            </w:pPr>
            <w:r>
              <w:rPr>
                <w:rFonts w:ascii="仿宋_GB2312" w:hAnsi="仿宋_GB2312" w:cs="仿宋_GB2312" w:eastAsia="仿宋_GB2312"/>
                <w:sz w:val="21"/>
              </w:rPr>
              <w:t>3.3球管焦点：≤0.5mm</w:t>
            </w:r>
          </w:p>
          <w:p>
            <w:pPr>
              <w:pStyle w:val="null3"/>
              <w:ind w:firstLine="420"/>
              <w:jc w:val="both"/>
            </w:pPr>
            <w:r>
              <w:rPr>
                <w:rFonts w:ascii="仿宋_GB2312" w:hAnsi="仿宋_GB2312" w:cs="仿宋_GB2312" w:eastAsia="仿宋_GB2312"/>
                <w:sz w:val="21"/>
              </w:rPr>
              <w:t>4、（CBCT）X射线源组件</w:t>
            </w:r>
          </w:p>
          <w:p>
            <w:pPr>
              <w:pStyle w:val="null3"/>
              <w:ind w:firstLine="420"/>
              <w:jc w:val="both"/>
            </w:pPr>
            <w:r>
              <w:rPr>
                <w:rFonts w:ascii="仿宋_GB2312" w:hAnsi="仿宋_GB2312" w:cs="仿宋_GB2312" w:eastAsia="仿宋_GB2312"/>
                <w:sz w:val="21"/>
              </w:rPr>
              <w:t>4.1高频脉冲高压X射线发生器</w:t>
            </w:r>
          </w:p>
          <w:p>
            <w:pPr>
              <w:pStyle w:val="null3"/>
              <w:ind w:firstLine="420"/>
              <w:jc w:val="both"/>
            </w:pPr>
            <w:r>
              <w:rPr>
                <w:rFonts w:ascii="仿宋_GB2312" w:hAnsi="仿宋_GB2312" w:cs="仿宋_GB2312" w:eastAsia="仿宋_GB2312"/>
                <w:sz w:val="21"/>
              </w:rPr>
              <w:t>4.2球管电压：60-100kV</w:t>
            </w:r>
          </w:p>
          <w:p>
            <w:pPr>
              <w:pStyle w:val="null3"/>
              <w:ind w:firstLine="420"/>
              <w:jc w:val="both"/>
            </w:pPr>
            <w:r>
              <w:rPr>
                <w:rFonts w:ascii="仿宋_GB2312" w:hAnsi="仿宋_GB2312" w:cs="仿宋_GB2312" w:eastAsia="仿宋_GB2312"/>
                <w:sz w:val="21"/>
              </w:rPr>
              <w:t>4.3球管电流：1-15mA</w:t>
            </w:r>
          </w:p>
          <w:p>
            <w:pPr>
              <w:pStyle w:val="null3"/>
              <w:ind w:firstLine="420"/>
              <w:jc w:val="both"/>
            </w:pPr>
            <w:r>
              <w:rPr>
                <w:rFonts w:ascii="仿宋_GB2312" w:hAnsi="仿宋_GB2312" w:cs="仿宋_GB2312" w:eastAsia="仿宋_GB2312"/>
                <w:sz w:val="21"/>
              </w:rPr>
              <w:t>4.4球管焦点</w:t>
            </w:r>
            <w:r>
              <w:rPr>
                <w:rFonts w:ascii="仿宋_GB2312" w:hAnsi="仿宋_GB2312" w:cs="仿宋_GB2312" w:eastAsia="仿宋_GB2312"/>
                <w:sz w:val="21"/>
              </w:rPr>
              <w:t>：</w:t>
            </w:r>
            <w:r>
              <w:rPr>
                <w:rFonts w:ascii="仿宋_GB2312" w:hAnsi="仿宋_GB2312" w:cs="仿宋_GB2312" w:eastAsia="仿宋_GB2312"/>
                <w:sz w:val="21"/>
              </w:rPr>
              <w:t>≤0.5mm</w:t>
            </w:r>
          </w:p>
          <w:p>
            <w:pPr>
              <w:pStyle w:val="null3"/>
              <w:ind w:firstLine="420"/>
              <w:jc w:val="both"/>
            </w:pPr>
            <w:r>
              <w:rPr>
                <w:rFonts w:ascii="仿宋_GB2312" w:hAnsi="仿宋_GB2312" w:cs="仿宋_GB2312" w:eastAsia="仿宋_GB2312"/>
                <w:sz w:val="21"/>
              </w:rPr>
              <w:t>5、扫描参数和图像质量</w:t>
            </w:r>
          </w:p>
          <w:p>
            <w:pPr>
              <w:pStyle w:val="null3"/>
              <w:ind w:firstLine="420"/>
              <w:jc w:val="both"/>
            </w:pPr>
            <w:r>
              <w:rPr>
                <w:rFonts w:ascii="仿宋_GB2312" w:hAnsi="仿宋_GB2312" w:cs="仿宋_GB2312" w:eastAsia="仿宋_GB2312"/>
                <w:sz w:val="21"/>
              </w:rPr>
              <w:t>5.1单次扫描最大视野：≥16cm×11cm</w:t>
            </w:r>
          </w:p>
          <w:p>
            <w:pPr>
              <w:pStyle w:val="null3"/>
              <w:ind w:firstLine="420"/>
              <w:jc w:val="both"/>
            </w:pPr>
            <w:r>
              <w:rPr>
                <w:rFonts w:ascii="仿宋_GB2312" w:hAnsi="仿宋_GB2312" w:cs="仿宋_GB2312" w:eastAsia="仿宋_GB2312"/>
                <w:sz w:val="21"/>
              </w:rPr>
              <w:t>5.2空间分辨率：≥1.0lp/mm</w:t>
            </w:r>
          </w:p>
          <w:p>
            <w:pPr>
              <w:pStyle w:val="null3"/>
              <w:ind w:firstLine="420"/>
              <w:jc w:val="both"/>
            </w:pPr>
            <w:r>
              <w:rPr>
                <w:rFonts w:ascii="仿宋_GB2312" w:hAnsi="仿宋_GB2312" w:cs="仿宋_GB2312" w:eastAsia="仿宋_GB2312"/>
                <w:sz w:val="21"/>
              </w:rPr>
              <w:t>5.3全景空间分辨率：≥2.5lp/mm</w:t>
            </w:r>
          </w:p>
          <w:p>
            <w:pPr>
              <w:pStyle w:val="null3"/>
              <w:ind w:firstLine="420"/>
              <w:jc w:val="both"/>
            </w:pPr>
            <w:r>
              <w:rPr>
                <w:rFonts w:ascii="仿宋_GB2312" w:hAnsi="仿宋_GB2312" w:cs="仿宋_GB2312" w:eastAsia="仿宋_GB2312"/>
                <w:sz w:val="21"/>
              </w:rPr>
              <w:t>5.4头颅侧位空间分辨率：≥2.0lp/mm</w:t>
            </w:r>
          </w:p>
          <w:p>
            <w:pPr>
              <w:pStyle w:val="null3"/>
              <w:ind w:firstLine="420"/>
              <w:jc w:val="both"/>
            </w:pPr>
            <w:r>
              <w:rPr>
                <w:rFonts w:ascii="仿宋_GB2312" w:hAnsi="仿宋_GB2312" w:cs="仿宋_GB2312" w:eastAsia="仿宋_GB2312"/>
                <w:sz w:val="21"/>
              </w:rPr>
              <w:t>5.5最短扫描时间：≤8s</w:t>
            </w:r>
          </w:p>
          <w:p>
            <w:pPr>
              <w:pStyle w:val="null3"/>
              <w:ind w:firstLine="420"/>
              <w:jc w:val="both"/>
            </w:pPr>
            <w:r>
              <w:rPr>
                <w:rFonts w:ascii="仿宋_GB2312" w:hAnsi="仿宋_GB2312" w:cs="仿宋_GB2312" w:eastAsia="仿宋_GB2312"/>
                <w:sz w:val="21"/>
              </w:rPr>
              <w:t>6、临床应用软件</w:t>
            </w:r>
          </w:p>
          <w:p>
            <w:pPr>
              <w:pStyle w:val="null3"/>
              <w:ind w:firstLine="420"/>
              <w:jc w:val="both"/>
            </w:pPr>
            <w:r>
              <w:rPr>
                <w:rFonts w:ascii="仿宋_GB2312" w:hAnsi="仿宋_GB2312" w:cs="仿宋_GB2312" w:eastAsia="仿宋_GB2312"/>
                <w:sz w:val="21"/>
              </w:rPr>
              <w:t>6.1小牙片拍摄功能：三关节壁挂式牙片机，支持根尖片拍摄</w:t>
            </w:r>
          </w:p>
          <w:p>
            <w:pPr>
              <w:pStyle w:val="null3"/>
              <w:ind w:firstLine="420"/>
              <w:jc w:val="both"/>
            </w:pPr>
            <w:r>
              <w:rPr>
                <w:rFonts w:ascii="仿宋_GB2312" w:hAnsi="仿宋_GB2312" w:cs="仿宋_GB2312" w:eastAsia="仿宋_GB2312"/>
                <w:sz w:val="21"/>
              </w:rPr>
              <w:t>6.2支持PACS服务器连接</w:t>
            </w:r>
          </w:p>
          <w:p>
            <w:pPr>
              <w:pStyle w:val="null3"/>
              <w:ind w:firstLine="420"/>
              <w:jc w:val="both"/>
            </w:pPr>
            <w:r>
              <w:rPr>
                <w:rFonts w:ascii="仿宋_GB2312" w:hAnsi="仿宋_GB2312" w:cs="仿宋_GB2312" w:eastAsia="仿宋_GB2312"/>
                <w:sz w:val="21"/>
              </w:rPr>
              <w:t>6.3支持标准DICOM3.0格式输出图像文件，可与PACS、RIS相连</w:t>
            </w:r>
          </w:p>
          <w:p>
            <w:pPr>
              <w:pStyle w:val="null3"/>
              <w:ind w:firstLine="420"/>
              <w:jc w:val="both"/>
            </w:pPr>
            <w:r>
              <w:rPr>
                <w:rFonts w:ascii="仿宋_GB2312" w:hAnsi="仿宋_GB2312" w:cs="仿宋_GB2312" w:eastAsia="仿宋_GB2312"/>
                <w:sz w:val="21"/>
              </w:rPr>
              <w:t>6.4满足口腔诊疗测量功能：包括但不限于：距离、角度、面积、牙弓线绘制、骨密度分析等功能</w:t>
            </w:r>
          </w:p>
          <w:p>
            <w:pPr>
              <w:pStyle w:val="null3"/>
              <w:ind w:firstLine="420"/>
              <w:jc w:val="both"/>
            </w:pPr>
            <w:r>
              <w:rPr>
                <w:rFonts w:ascii="仿宋_GB2312" w:hAnsi="仿宋_GB2312" w:cs="仿宋_GB2312" w:eastAsia="仿宋_GB2312"/>
                <w:sz w:val="21"/>
              </w:rPr>
              <w:t>6.5具有伪影校正功能</w:t>
            </w:r>
          </w:p>
          <w:p>
            <w:pPr>
              <w:pStyle w:val="null3"/>
              <w:ind w:firstLine="420"/>
              <w:jc w:val="both"/>
            </w:pPr>
            <w:r>
              <w:rPr>
                <w:rFonts w:ascii="仿宋_GB2312" w:hAnsi="仿宋_GB2312" w:cs="仿宋_GB2312" w:eastAsia="仿宋_GB2312"/>
                <w:sz w:val="21"/>
              </w:rPr>
              <w:t>6.6具有多平面重建图像功能</w:t>
            </w:r>
          </w:p>
          <w:p>
            <w:pPr>
              <w:pStyle w:val="null3"/>
              <w:ind w:firstLine="420"/>
              <w:jc w:val="both"/>
            </w:pPr>
            <w:r>
              <w:rPr>
                <w:rFonts w:ascii="仿宋_GB2312" w:hAnsi="仿宋_GB2312" w:cs="仿宋_GB2312" w:eastAsia="仿宋_GB2312"/>
                <w:sz w:val="21"/>
              </w:rPr>
              <w:t>6.7多全景模式，可查看MPR全景、VR全景和MIP全景</w:t>
            </w:r>
          </w:p>
          <w:p>
            <w:pPr>
              <w:pStyle w:val="null3"/>
              <w:ind w:firstLine="420"/>
              <w:jc w:val="both"/>
            </w:pPr>
            <w:r>
              <w:rPr>
                <w:rFonts w:ascii="仿宋_GB2312" w:hAnsi="仿宋_GB2312" w:cs="仿宋_GB2312" w:eastAsia="仿宋_GB2312"/>
                <w:sz w:val="21"/>
              </w:rPr>
              <w:t>6.8具有模拟种植、模拟拔牙、智能牙齿分割、智能根骨关系、智能正畸测量分析等辅助AI系统</w:t>
            </w:r>
          </w:p>
          <w:p>
            <w:pPr>
              <w:pStyle w:val="null3"/>
              <w:ind w:firstLine="420"/>
              <w:jc w:val="both"/>
            </w:pPr>
            <w:r>
              <w:rPr>
                <w:rFonts w:ascii="仿宋_GB2312" w:hAnsi="仿宋_GB2312" w:cs="仿宋_GB2312" w:eastAsia="仿宋_GB2312"/>
                <w:sz w:val="21"/>
              </w:rPr>
              <w:t>7、配套工作站</w:t>
            </w:r>
          </w:p>
          <w:p>
            <w:pPr>
              <w:pStyle w:val="null3"/>
              <w:ind w:firstLine="420"/>
              <w:jc w:val="both"/>
            </w:pPr>
            <w:r>
              <w:rPr>
                <w:rFonts w:ascii="仿宋_GB2312" w:hAnsi="仿宋_GB2312" w:cs="仿宋_GB2312" w:eastAsia="仿宋_GB2312"/>
                <w:sz w:val="21"/>
              </w:rPr>
              <w:t>7.1cpu：</w:t>
            </w:r>
            <w:r>
              <w:rPr>
                <w:rFonts w:ascii="仿宋_GB2312" w:hAnsi="仿宋_GB2312" w:cs="仿宋_GB2312" w:eastAsia="仿宋_GB2312"/>
                <w:sz w:val="21"/>
              </w:rPr>
              <w:t>i5及以上或同等档次</w:t>
            </w:r>
          </w:p>
          <w:p>
            <w:pPr>
              <w:pStyle w:val="null3"/>
              <w:ind w:firstLine="420"/>
              <w:jc w:val="both"/>
            </w:pPr>
            <w:r>
              <w:rPr>
                <w:rFonts w:ascii="仿宋_GB2312" w:hAnsi="仿宋_GB2312" w:cs="仿宋_GB2312" w:eastAsia="仿宋_GB2312"/>
                <w:sz w:val="21"/>
              </w:rPr>
              <w:t>7.2内存：≥16GB</w:t>
            </w:r>
          </w:p>
          <w:p>
            <w:pPr>
              <w:pStyle w:val="null3"/>
              <w:ind w:firstLine="420"/>
              <w:jc w:val="both"/>
            </w:pPr>
            <w:r>
              <w:rPr>
                <w:rFonts w:ascii="仿宋_GB2312" w:hAnsi="仿宋_GB2312" w:cs="仿宋_GB2312" w:eastAsia="仿宋_GB2312"/>
                <w:sz w:val="21"/>
              </w:rPr>
              <w:t>7.3独立显卡</w:t>
            </w:r>
          </w:p>
          <w:p>
            <w:pPr>
              <w:pStyle w:val="null3"/>
              <w:ind w:firstLine="420"/>
              <w:jc w:val="both"/>
            </w:pPr>
            <w:r>
              <w:rPr>
                <w:rFonts w:ascii="仿宋_GB2312" w:hAnsi="仿宋_GB2312" w:cs="仿宋_GB2312" w:eastAsia="仿宋_GB2312"/>
                <w:sz w:val="21"/>
              </w:rPr>
              <w:t>7.4硬盘≥1TB</w:t>
            </w:r>
          </w:p>
          <w:p>
            <w:pPr>
              <w:pStyle w:val="null3"/>
              <w:ind w:firstLine="420"/>
              <w:jc w:val="both"/>
            </w:pPr>
            <w:r>
              <w:rPr>
                <w:rFonts w:ascii="仿宋_GB2312" w:hAnsi="仿宋_GB2312" w:cs="仿宋_GB2312" w:eastAsia="仿宋_GB2312"/>
                <w:sz w:val="21"/>
              </w:rPr>
              <w:t>7.5显示器≥24英寸、分辨率≥1920*1080</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3.1防护产品：成人分体式铅衣≥2套，儿童分体式铅衣≥1套，大小铅围领各1个，大小方巾各1个，防护用品存放架(304不锈钢)，可升降铅档1套；</w:t>
            </w:r>
          </w:p>
          <w:p>
            <w:pPr>
              <w:pStyle w:val="null3"/>
              <w:ind w:firstLine="420"/>
              <w:jc w:val="both"/>
            </w:pPr>
            <w:r>
              <w:rPr>
                <w:rFonts w:ascii="仿宋_GB2312" w:hAnsi="仿宋_GB2312" w:cs="仿宋_GB2312" w:eastAsia="仿宋_GB2312"/>
                <w:sz w:val="21"/>
              </w:rPr>
              <w:t>3.2配备符合场地要求的工作台(含座椅)1套</w:t>
            </w:r>
          </w:p>
          <w:p>
            <w:pPr>
              <w:pStyle w:val="null3"/>
              <w:ind w:firstLine="420"/>
              <w:jc w:val="both"/>
            </w:pPr>
            <w:r>
              <w:rPr>
                <w:rFonts w:ascii="仿宋_GB2312" w:hAnsi="仿宋_GB2312" w:cs="仿宋_GB2312" w:eastAsia="仿宋_GB2312"/>
                <w:sz w:val="21"/>
              </w:rPr>
              <w:t>3.3支持远程升级、远程故障诊断和故障处理、远程桌面</w:t>
            </w:r>
          </w:p>
          <w:p>
            <w:pPr>
              <w:pStyle w:val="null3"/>
              <w:ind w:firstLine="420"/>
              <w:jc w:val="both"/>
            </w:pPr>
            <w:r>
              <w:rPr>
                <w:rFonts w:ascii="仿宋_GB2312" w:hAnsi="仿宋_GB2312" w:cs="仿宋_GB2312" w:eastAsia="仿宋_GB2312"/>
                <w:sz w:val="21"/>
              </w:rPr>
              <w:t>3.4协助医院完成设备及机房环境评价及职业病防护评价</w:t>
            </w:r>
          </w:p>
          <w:p>
            <w:pPr>
              <w:pStyle w:val="null3"/>
              <w:ind w:firstLine="420"/>
              <w:jc w:val="both"/>
            </w:pPr>
            <w:r>
              <w:rPr>
                <w:rFonts w:ascii="仿宋_GB2312" w:hAnsi="仿宋_GB2312" w:cs="仿宋_GB2312" w:eastAsia="仿宋_GB2312"/>
                <w:sz w:val="21"/>
              </w:rPr>
              <w:t>3.5设备使用年限≥ 10年</w:t>
            </w:r>
          </w:p>
          <w:p>
            <w:pPr>
              <w:pStyle w:val="null3"/>
              <w:ind w:firstLine="420"/>
              <w:jc w:val="both"/>
            </w:pPr>
            <w:r>
              <w:rPr>
                <w:rFonts w:ascii="仿宋_GB2312" w:hAnsi="仿宋_GB2312" w:cs="仿宋_GB2312" w:eastAsia="仿宋_GB2312"/>
                <w:sz w:val="21"/>
                <w:b/>
              </w:rPr>
              <w:t>（二）商务要求</w:t>
            </w:r>
          </w:p>
          <w:p>
            <w:pPr>
              <w:pStyle w:val="null3"/>
              <w:ind w:firstLine="420"/>
              <w:jc w:val="both"/>
            </w:pPr>
            <w:r>
              <w:rPr>
                <w:rFonts w:ascii="仿宋_GB2312" w:hAnsi="仿宋_GB2312" w:cs="仿宋_GB2312" w:eastAsia="仿宋_GB2312"/>
                <w:sz w:val="21"/>
              </w:rPr>
              <w:t>1.交货时间：合同签订后30个日历天。</w:t>
            </w:r>
          </w:p>
          <w:p>
            <w:pPr>
              <w:pStyle w:val="null3"/>
              <w:ind w:firstLine="420"/>
              <w:jc w:val="both"/>
            </w:pPr>
            <w:r>
              <w:rPr>
                <w:rFonts w:ascii="仿宋_GB2312" w:hAnsi="仿宋_GB2312" w:cs="仿宋_GB2312" w:eastAsia="仿宋_GB2312"/>
                <w:sz w:val="21"/>
              </w:rPr>
              <w:t>2.付款方式：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1）付款条件说明：合同签订后，达到付款条件起15日内，支付合同总金额的 30.00%。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2）付款条件说明：货到现场甲方签收后，达到付款条件起15日内，支付合同总金额的40.00%。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3）付款条件说明：验收合格后 ，达到付款条件起15日内，支付合同总金额的30.00%。</w:t>
            </w:r>
          </w:p>
          <w:p>
            <w:pPr>
              <w:pStyle w:val="null3"/>
            </w:pPr>
            <w:r>
              <w:rPr>
                <w:rFonts w:ascii="仿宋_GB2312" w:hAnsi="仿宋_GB2312" w:cs="仿宋_GB2312" w:eastAsia="仿宋_GB2312"/>
                <w:sz w:val="21"/>
              </w:rPr>
              <w:t>3.质保期：整机质保5年。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汉中市，汉中市卫生健康委员会指定地点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汉中市，汉中市卫生健康委员会指定地点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整机质保5年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1.负责与使用单位信息化系统予以连接； 2.所交付产品距离出厂日期≤6个月； 3.负责对软件系统终身免费升级； 4.操作系统须安装经授权的正版产品。5.付款方式如遇特殊情况，可另行约定。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安全许可证</w:t>
            </w:r>
          </w:p>
        </w:tc>
        <w:tc>
          <w:tcPr>
            <w:tcW w:type="dxa" w:w="3322"/>
          </w:tcPr>
          <w:p>
            <w:pPr>
              <w:pStyle w:val="null3"/>
            </w:pPr>
            <w:r>
              <w:rPr>
                <w:rFonts w:ascii="仿宋_GB2312" w:hAnsi="仿宋_GB2312" w:cs="仿宋_GB2312" w:eastAsia="仿宋_GB2312"/>
              </w:rPr>
              <w:t>所投产品属于放射性同位素和射线装置管理的，供应商为经销商的提供经销商及制造商有效的《辐射安全许可证》，供应商为制造商的提供制造商有效的《辐射安全许可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（注：以投标文件中提供的非联合体声明为准）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安全许可证</w:t>
            </w:r>
          </w:p>
        </w:tc>
        <w:tc>
          <w:tcPr>
            <w:tcW w:type="dxa" w:w="3322"/>
          </w:tcPr>
          <w:p>
            <w:pPr>
              <w:pStyle w:val="null3"/>
            </w:pPr>
            <w:r>
              <w:rPr>
                <w:rFonts w:ascii="仿宋_GB2312" w:hAnsi="仿宋_GB2312" w:cs="仿宋_GB2312" w:eastAsia="仿宋_GB2312"/>
              </w:rPr>
              <w:t>所投产品属于放射性同位素和射线装置管理的，供应商为经销商的提供经销商及制造商有效的《辐射安全许可证》，供应商为制造商的提供制造商有效的《辐射安全许可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（注：以投标文件中提供的非联合体声明为准）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技术和商务偏离表.docx 实施方案.docx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技术和商务偏离表.docx 实施方案.docx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完全响应得28分。其中“▲”号技术参数一项不满足扣3分，非“▲”号技术参数一项不满足扣1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 （3）供货方案基本明确，各阶段工作衔接性及针对性不足；供货实施周期基本合理，逻辑性和针对性不足；交付周期保障措施基本明确的，得4分；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（1）方案内容详尽阐述，承诺及保障措施具体且针对性充足的，得8分； （2）方案内容明确，承诺及保障措施明确且有一定针对性的，得6分； （3）方案内容基本明确，承诺及保障措施简洁但具有一定针对性的，得4分； （4）方案内容含糊，承诺及保障措施空洞且不具有针对性的，得2分；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（1）培训计划详细具体，培训内容齐全，方案完善，切实可行，合理高效，且针对性充足的，得8分； （2）培训计划基本完整，培训内容基本齐全，方案完善，具有可行性和针对性的，得6分； （3）培训计划明确，培训内容、方案明确，具有一定可行性及针对性的，得4分； （4）培训计划及内容含糊空洞、方案含糊，缺乏可行性和针对性的，得2分；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32分。其中“▲”号技术参数一项不满足扣3分，非“▲”号技术指标参数一项不满足扣0.5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 （3）供货方案基本明确，各阶段工作衔接性及针对性不足；供货实施周期基本合理，逻辑性和针对性不足；交付周期保障措施基本明确的，得4分；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（1）方案内容详尽阐述，承诺及保障措施具体且针对性充足的，得6分； （2）方案内容明确，承诺及保障措施明确且有一定针对性的，得4分； （3）方案内容基本明确，承诺及保障措施简洁但具有一定针对性的，得2分； （4）方案内容含糊，承诺及保障措施空洞且不具有针对性的，得1分；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（1）培训计划详细具体，培训内容齐全，方案完善，切实可行，合理高效，且针对性充足的，得6分； （2）培训计划基本完整，培训内容基本齐全，方案完善，具有可行性和针对性的，得4分； （3）培训计划明确，培训内容、方案明确，具有一定可行性及针对性的，得2分； （4）培训计划及内容含糊空洞、方案含糊，缺乏可行性和针对性的，得1分；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