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1575E">
      <w:pPr>
        <w:jc w:val="center"/>
        <w:rPr>
          <w:rFonts w:hint="eastAsia"/>
          <w:sz w:val="36"/>
          <w:szCs w:val="44"/>
        </w:rPr>
      </w:pPr>
    </w:p>
    <w:p w14:paraId="7D61871C">
      <w:pPr>
        <w:jc w:val="center"/>
        <w:rPr>
          <w:rFonts w:hint="eastAsia"/>
          <w:sz w:val="36"/>
          <w:szCs w:val="44"/>
        </w:rPr>
      </w:pPr>
    </w:p>
    <w:p w14:paraId="475C5666">
      <w:pPr>
        <w:jc w:val="center"/>
        <w:rPr>
          <w:rFonts w:hint="eastAsia"/>
          <w:sz w:val="36"/>
          <w:szCs w:val="44"/>
        </w:rPr>
      </w:pPr>
    </w:p>
    <w:p w14:paraId="7818219E">
      <w:pPr>
        <w:jc w:val="center"/>
        <w:rPr>
          <w:rFonts w:hint="eastAsia"/>
          <w:b/>
          <w:bCs/>
          <w:sz w:val="52"/>
          <w:szCs w:val="60"/>
        </w:rPr>
      </w:pPr>
      <w:r>
        <w:rPr>
          <w:rFonts w:hint="eastAsia"/>
          <w:b/>
          <w:bCs/>
          <w:sz w:val="52"/>
          <w:szCs w:val="60"/>
        </w:rPr>
        <w:t>供应商应提交的相关资格证明材料</w:t>
      </w:r>
    </w:p>
    <w:p w14:paraId="0507537A">
      <w:pPr>
        <w:jc w:val="center"/>
        <w:rPr>
          <w:rFonts w:hint="eastAsia"/>
          <w:sz w:val="36"/>
          <w:szCs w:val="44"/>
        </w:rPr>
      </w:pPr>
    </w:p>
    <w:p w14:paraId="23C3D8F5">
      <w:pPr>
        <w:jc w:val="center"/>
        <w:rPr>
          <w:rFonts w:hint="eastAsia"/>
          <w:sz w:val="36"/>
          <w:szCs w:val="44"/>
        </w:rPr>
      </w:pPr>
    </w:p>
    <w:p w14:paraId="2387245B">
      <w:pPr>
        <w:jc w:val="center"/>
        <w:rPr>
          <w:rFonts w:hint="eastAsia"/>
          <w:sz w:val="36"/>
          <w:szCs w:val="44"/>
        </w:rPr>
      </w:pPr>
    </w:p>
    <w:p w14:paraId="3E956BCB">
      <w:pPr>
        <w:jc w:val="center"/>
        <w:rPr>
          <w:rFonts w:hint="eastAsia"/>
          <w:sz w:val="36"/>
          <w:szCs w:val="44"/>
        </w:rPr>
      </w:pPr>
    </w:p>
    <w:p w14:paraId="10613E3B">
      <w:pPr>
        <w:jc w:val="center"/>
        <w:rPr>
          <w:rFonts w:hint="eastAsia"/>
          <w:sz w:val="36"/>
          <w:szCs w:val="44"/>
        </w:rPr>
      </w:pPr>
    </w:p>
    <w:p w14:paraId="7790A43A">
      <w:pPr>
        <w:jc w:val="center"/>
        <w:rPr>
          <w:rFonts w:hint="eastAsia"/>
          <w:sz w:val="36"/>
          <w:szCs w:val="44"/>
        </w:rPr>
      </w:pPr>
    </w:p>
    <w:p w14:paraId="38C51227">
      <w:pPr>
        <w:jc w:val="center"/>
        <w:rPr>
          <w:rFonts w:hint="eastAsia"/>
          <w:sz w:val="36"/>
          <w:szCs w:val="44"/>
        </w:rPr>
      </w:pPr>
    </w:p>
    <w:p w14:paraId="5020186F">
      <w:pPr>
        <w:jc w:val="center"/>
        <w:rPr>
          <w:rFonts w:hint="eastAsia"/>
          <w:sz w:val="36"/>
          <w:szCs w:val="44"/>
        </w:rPr>
      </w:pPr>
    </w:p>
    <w:p w14:paraId="51A7B541">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61AC5F67">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b/>
          <w:bCs/>
          <w:sz w:val="32"/>
          <w:szCs w:val="40"/>
          <w:u w:val="single"/>
          <w:lang w:val="en-US" w:eastAsia="zh-CN"/>
        </w:rPr>
      </w:pPr>
      <w:bookmarkStart w:id="1" w:name="_GoBack"/>
      <w:bookmarkEnd w:id="1"/>
    </w:p>
    <w:p w14:paraId="7B70F2EB">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none"/>
          <w:lang w:val="en-US" w:eastAsia="zh-CN"/>
        </w:rPr>
      </w:pPr>
      <w:r>
        <w:rPr>
          <w:rFonts w:hint="eastAsia" w:ascii="宋体" w:hAnsi="宋体" w:cs="宋体"/>
          <w:b/>
          <w:bCs/>
          <w:sz w:val="32"/>
          <w:szCs w:val="40"/>
          <w:u w:val="none"/>
          <w:lang w:val="en-US" w:eastAsia="zh-CN"/>
        </w:rPr>
        <w:t>项目</w:t>
      </w:r>
      <w:r>
        <w:rPr>
          <w:rFonts w:hint="eastAsia" w:ascii="宋体" w:hAnsi="宋体" w:eastAsia="宋体" w:cs="宋体"/>
          <w:b/>
          <w:bCs/>
          <w:sz w:val="32"/>
          <w:szCs w:val="40"/>
          <w:u w:val="none"/>
          <w:lang w:val="en-US" w:eastAsia="zh-CN"/>
        </w:rPr>
        <w:t>名称：</w:t>
      </w:r>
      <w:r>
        <w:rPr>
          <w:rFonts w:hint="eastAsia" w:ascii="宋体" w:hAnsi="宋体" w:eastAsia="宋体" w:cs="宋体"/>
          <w:b/>
          <w:bCs/>
          <w:sz w:val="32"/>
          <w:szCs w:val="40"/>
          <w:u w:val="single"/>
          <w:lang w:val="en-US" w:eastAsia="zh-CN"/>
        </w:rPr>
        <w:t>康复管理平台项目</w:t>
      </w:r>
      <w:r>
        <w:rPr>
          <w:rFonts w:hint="eastAsia" w:ascii="宋体" w:hAnsi="宋体" w:eastAsia="宋体" w:cs="宋体"/>
          <w:b/>
          <w:bCs/>
          <w:sz w:val="32"/>
          <w:szCs w:val="40"/>
          <w:u w:val="none"/>
          <w:lang w:val="en-US" w:eastAsia="zh-CN"/>
        </w:rPr>
        <w:t xml:space="preserve"> </w:t>
      </w:r>
    </w:p>
    <w:p w14:paraId="02C83FA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项目编号：</w:t>
      </w:r>
      <w:r>
        <w:rPr>
          <w:rFonts w:hint="eastAsia" w:ascii="宋体" w:hAnsi="宋体" w:eastAsia="宋体" w:cs="宋体"/>
          <w:b/>
          <w:bCs/>
          <w:sz w:val="32"/>
          <w:szCs w:val="40"/>
          <w:u w:val="single"/>
          <w:lang w:val="en-US" w:eastAsia="zh-CN"/>
        </w:rPr>
        <w:t xml:space="preserve">TZZB-HZ-2026008C </w:t>
      </w:r>
    </w:p>
    <w:p w14:paraId="575175D3">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32"/>
          <w:szCs w:val="40"/>
          <w:u w:val="single"/>
          <w:lang w:val="en-US" w:eastAsia="zh-CN"/>
        </w:rPr>
      </w:pPr>
      <w:r>
        <w:rPr>
          <w:rFonts w:hint="eastAsia" w:ascii="宋体" w:hAnsi="宋体" w:eastAsia="宋体" w:cs="宋体"/>
          <w:b/>
          <w:bCs/>
          <w:sz w:val="32"/>
          <w:szCs w:val="40"/>
          <w:u w:val="none"/>
          <w:lang w:val="en-US" w:eastAsia="zh-CN"/>
        </w:rPr>
        <w:t>供应商名称：</w:t>
      </w:r>
      <w:r>
        <w:rPr>
          <w:rFonts w:hint="eastAsia" w:ascii="宋体" w:hAnsi="宋体" w:eastAsia="宋体" w:cs="宋体"/>
          <w:b/>
          <w:bCs/>
          <w:sz w:val="32"/>
          <w:szCs w:val="40"/>
          <w:u w:val="single"/>
          <w:lang w:val="en-US" w:eastAsia="zh-CN"/>
        </w:rPr>
        <w:t xml:space="preserve">        （填写全称并加盖公章）</w:t>
      </w:r>
    </w:p>
    <w:p w14:paraId="53E8874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7C1BD11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sz w:val="28"/>
          <w:szCs w:val="36"/>
          <w:u w:val="single"/>
          <w:lang w:val="en-US" w:eastAsia="zh-CN"/>
        </w:rPr>
      </w:pPr>
    </w:p>
    <w:p w14:paraId="679D435F">
      <w:pPr>
        <w:pStyle w:val="2"/>
        <w:rPr>
          <w:rFonts w:hint="eastAsia"/>
          <w:sz w:val="28"/>
          <w:szCs w:val="36"/>
          <w:u w:val="single"/>
          <w:lang w:val="en-US" w:eastAsia="zh-CN"/>
        </w:rPr>
      </w:pPr>
    </w:p>
    <w:p w14:paraId="5DF71900">
      <w:pPr>
        <w:rPr>
          <w:rFonts w:hint="eastAsia"/>
          <w:lang w:val="en-US" w:eastAsia="zh-CN"/>
        </w:rPr>
      </w:pPr>
    </w:p>
    <w:p w14:paraId="33E7A428">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default"/>
          <w:b/>
          <w:bCs/>
          <w:sz w:val="28"/>
          <w:szCs w:val="36"/>
          <w:u w:val="none"/>
          <w:lang w:val="en-US" w:eastAsia="zh-CN"/>
        </w:rPr>
      </w:pPr>
      <w:r>
        <w:rPr>
          <w:rFonts w:hint="eastAsia"/>
          <w:b/>
          <w:bCs/>
          <w:sz w:val="28"/>
          <w:szCs w:val="36"/>
          <w:u w:val="none"/>
          <w:lang w:val="en-US" w:eastAsia="zh-CN"/>
        </w:rPr>
        <w:t>1.供应商为具有独立承担民事责任能力的企业法人、负责人或其他组织或自然人，并出具有效的营业执照或证明文件或自然人的身份证明。（材料应清晰可辨并进行电子签章）</w:t>
      </w:r>
      <w:r>
        <w:rPr>
          <w:rFonts w:hint="default"/>
          <w:b/>
          <w:bCs/>
          <w:sz w:val="28"/>
          <w:szCs w:val="36"/>
          <w:u w:val="none"/>
          <w:lang w:val="en-US" w:eastAsia="zh-CN"/>
        </w:rPr>
        <w:t>；</w:t>
      </w:r>
    </w:p>
    <w:p w14:paraId="461E22C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DCBB19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8F71C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A2607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7EC4E3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B712D1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29FF5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6C7E25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888D8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944CEA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35418E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F27A09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4198B5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6FDC4B2">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1234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3937ACA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6E9E54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BE5A3B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E43CDE">
      <w:pPr>
        <w:pStyle w:val="2"/>
        <w:rPr>
          <w:rFonts w:hint="default"/>
          <w:lang w:val="en-US" w:eastAsia="zh-CN"/>
        </w:rPr>
      </w:pPr>
    </w:p>
    <w:p w14:paraId="124E7E64">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2.</w:t>
      </w:r>
      <w:r>
        <w:rPr>
          <w:rFonts w:hint="eastAsia" w:ascii="宋体" w:hAnsi="宋体" w:eastAsia="宋体" w:cs="宋体"/>
          <w:b/>
          <w:bCs/>
          <w:color w:val="auto"/>
          <w:sz w:val="36"/>
          <w:szCs w:val="36"/>
          <w:highlight w:val="none"/>
          <w:lang w:val="en-US" w:eastAsia="zh-CN"/>
        </w:rPr>
        <w:t>法定代表人（单位负责人）身份证明</w:t>
      </w:r>
    </w:p>
    <w:p w14:paraId="5A832884">
      <w:pPr>
        <w:shd w:val="clear" w:color="auto" w:fill="auto"/>
        <w:bidi w:val="0"/>
        <w:outlineLvl w:val="9"/>
        <w:rPr>
          <w:rFonts w:hint="eastAsia" w:ascii="宋体" w:hAnsi="宋体" w:eastAsia="宋体" w:cs="宋体"/>
          <w:color w:val="auto"/>
          <w:sz w:val="28"/>
          <w:szCs w:val="28"/>
          <w:highlight w:val="none"/>
        </w:rPr>
      </w:pPr>
    </w:p>
    <w:p w14:paraId="7665BF8D">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4226D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6E9867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576E780A">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A7595DC">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2F671204">
      <w:pPr>
        <w:shd w:val="clear" w:color="auto" w:fill="auto"/>
        <w:rPr>
          <w:rFonts w:hint="eastAsia" w:ascii="宋体" w:hAnsi="宋体" w:eastAsia="宋体" w:cs="宋体"/>
          <w:color w:val="auto"/>
          <w:sz w:val="24"/>
          <w:szCs w:val="24"/>
          <w:highlight w:val="none"/>
        </w:rPr>
      </w:pPr>
    </w:p>
    <w:p w14:paraId="34DA2585">
      <w:pPr>
        <w:pStyle w:val="6"/>
        <w:shd w:val="clear" w:color="auto" w:fill="auto"/>
        <w:rPr>
          <w:rFonts w:hint="eastAsia" w:ascii="宋体" w:hAnsi="宋体" w:eastAsia="宋体" w:cs="宋体"/>
          <w:color w:val="auto"/>
          <w:sz w:val="24"/>
          <w:szCs w:val="24"/>
          <w:highlight w:val="none"/>
        </w:rPr>
      </w:pPr>
    </w:p>
    <w:p w14:paraId="5A05EDF9">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17EA9DC2">
      <w:pPr>
        <w:shd w:val="clear" w:color="auto" w:fill="auto"/>
        <w:bidi w:val="0"/>
        <w:outlineLvl w:val="9"/>
        <w:rPr>
          <w:rFonts w:hint="eastAsia" w:ascii="宋体" w:hAnsi="宋体" w:eastAsia="宋体" w:cs="宋体"/>
          <w:color w:val="auto"/>
          <w:sz w:val="24"/>
          <w:szCs w:val="24"/>
          <w:highlight w:val="none"/>
        </w:rPr>
      </w:pPr>
    </w:p>
    <w:tbl>
      <w:tblPr>
        <w:tblStyle w:val="7"/>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4DD6A5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5B0C681C">
            <w:pPr>
              <w:shd w:val="clear" w:color="auto" w:fill="auto"/>
              <w:bidi w:val="0"/>
              <w:outlineLvl w:val="9"/>
              <w:rPr>
                <w:rFonts w:hint="eastAsia" w:ascii="宋体" w:hAnsi="宋体" w:eastAsia="宋体" w:cs="宋体"/>
                <w:color w:val="auto"/>
                <w:sz w:val="24"/>
                <w:szCs w:val="24"/>
                <w:highlight w:val="none"/>
              </w:rPr>
            </w:pPr>
          </w:p>
          <w:p w14:paraId="359D92B8">
            <w:pPr>
              <w:shd w:val="clear" w:color="auto" w:fill="auto"/>
              <w:bidi w:val="0"/>
              <w:outlineLvl w:val="9"/>
              <w:rPr>
                <w:rFonts w:hint="eastAsia" w:ascii="宋体" w:hAnsi="宋体" w:eastAsia="宋体" w:cs="宋体"/>
                <w:color w:val="auto"/>
                <w:sz w:val="24"/>
                <w:szCs w:val="24"/>
                <w:highlight w:val="none"/>
              </w:rPr>
            </w:pPr>
          </w:p>
          <w:p w14:paraId="03139FD5">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03D6D69F">
            <w:pPr>
              <w:shd w:val="clear" w:color="auto" w:fill="auto"/>
              <w:bidi w:val="0"/>
              <w:outlineLvl w:val="9"/>
              <w:rPr>
                <w:rFonts w:hint="eastAsia" w:ascii="宋体" w:hAnsi="宋体" w:eastAsia="宋体" w:cs="宋体"/>
                <w:color w:val="auto"/>
                <w:sz w:val="24"/>
                <w:szCs w:val="24"/>
                <w:highlight w:val="none"/>
              </w:rPr>
            </w:pPr>
          </w:p>
          <w:p w14:paraId="663672CD">
            <w:pPr>
              <w:shd w:val="clear" w:color="auto" w:fill="auto"/>
              <w:bidi w:val="0"/>
              <w:outlineLvl w:val="9"/>
              <w:rPr>
                <w:rFonts w:hint="eastAsia" w:ascii="宋体" w:hAnsi="宋体" w:eastAsia="宋体" w:cs="宋体"/>
                <w:color w:val="auto"/>
                <w:sz w:val="24"/>
                <w:szCs w:val="24"/>
                <w:highlight w:val="none"/>
              </w:rPr>
            </w:pPr>
          </w:p>
        </w:tc>
      </w:tr>
    </w:tbl>
    <w:p w14:paraId="0E8B8514">
      <w:pPr>
        <w:shd w:val="clear" w:color="auto" w:fill="auto"/>
        <w:bidi w:val="0"/>
        <w:outlineLvl w:val="9"/>
        <w:rPr>
          <w:rFonts w:hint="eastAsia" w:ascii="宋体" w:hAnsi="宋体" w:eastAsia="宋体" w:cs="宋体"/>
          <w:color w:val="auto"/>
          <w:sz w:val="24"/>
          <w:szCs w:val="24"/>
          <w:highlight w:val="none"/>
        </w:rPr>
      </w:pPr>
    </w:p>
    <w:p w14:paraId="264A93BB">
      <w:pPr>
        <w:shd w:val="clear" w:color="auto" w:fill="auto"/>
        <w:bidi w:val="0"/>
        <w:outlineLvl w:val="9"/>
        <w:rPr>
          <w:rFonts w:hint="eastAsia" w:ascii="宋体" w:hAnsi="宋体" w:eastAsia="宋体" w:cs="宋体"/>
          <w:color w:val="auto"/>
          <w:sz w:val="24"/>
          <w:szCs w:val="24"/>
          <w:highlight w:val="none"/>
        </w:rPr>
      </w:pPr>
    </w:p>
    <w:p w14:paraId="2FC33DAF">
      <w:pPr>
        <w:shd w:val="clear" w:color="auto" w:fill="auto"/>
        <w:bidi w:val="0"/>
        <w:outlineLvl w:val="9"/>
        <w:rPr>
          <w:rFonts w:hint="eastAsia" w:ascii="宋体" w:hAnsi="宋体" w:eastAsia="宋体" w:cs="宋体"/>
          <w:color w:val="auto"/>
          <w:sz w:val="24"/>
          <w:szCs w:val="24"/>
          <w:highlight w:val="none"/>
        </w:rPr>
      </w:pPr>
    </w:p>
    <w:p w14:paraId="305679B0">
      <w:pPr>
        <w:shd w:val="clear" w:color="auto" w:fill="auto"/>
        <w:bidi w:val="0"/>
        <w:outlineLvl w:val="9"/>
        <w:rPr>
          <w:rFonts w:hint="eastAsia" w:ascii="宋体" w:hAnsi="宋体" w:eastAsia="宋体" w:cs="宋体"/>
          <w:color w:val="auto"/>
          <w:sz w:val="24"/>
          <w:szCs w:val="24"/>
          <w:highlight w:val="none"/>
        </w:rPr>
      </w:pPr>
    </w:p>
    <w:p w14:paraId="73549BB9">
      <w:pPr>
        <w:shd w:val="clear" w:color="auto" w:fill="auto"/>
        <w:bidi w:val="0"/>
        <w:outlineLvl w:val="9"/>
        <w:rPr>
          <w:rFonts w:hint="eastAsia" w:ascii="宋体" w:hAnsi="宋体" w:eastAsia="宋体" w:cs="宋体"/>
          <w:color w:val="auto"/>
          <w:sz w:val="24"/>
          <w:szCs w:val="24"/>
          <w:highlight w:val="none"/>
        </w:rPr>
      </w:pPr>
    </w:p>
    <w:p w14:paraId="1585A4FD">
      <w:pPr>
        <w:shd w:val="clear" w:color="auto" w:fill="auto"/>
        <w:bidi w:val="0"/>
        <w:outlineLvl w:val="9"/>
        <w:rPr>
          <w:rFonts w:hint="eastAsia" w:ascii="宋体" w:hAnsi="宋体" w:eastAsia="宋体" w:cs="宋体"/>
          <w:color w:val="auto"/>
          <w:sz w:val="24"/>
          <w:szCs w:val="24"/>
          <w:highlight w:val="none"/>
        </w:rPr>
      </w:pPr>
    </w:p>
    <w:p w14:paraId="7E95A129">
      <w:pPr>
        <w:shd w:val="clear" w:color="auto" w:fill="auto"/>
        <w:bidi w:val="0"/>
        <w:outlineLvl w:val="9"/>
        <w:rPr>
          <w:rFonts w:hint="eastAsia" w:ascii="宋体" w:hAnsi="宋体" w:eastAsia="宋体" w:cs="宋体"/>
          <w:color w:val="auto"/>
          <w:sz w:val="24"/>
          <w:szCs w:val="24"/>
          <w:highlight w:val="none"/>
        </w:rPr>
      </w:pPr>
    </w:p>
    <w:p w14:paraId="7D9B4FE5">
      <w:pPr>
        <w:shd w:val="clear" w:color="auto" w:fill="auto"/>
        <w:bidi w:val="0"/>
        <w:outlineLvl w:val="9"/>
        <w:rPr>
          <w:rFonts w:hint="eastAsia" w:ascii="宋体" w:hAnsi="宋体" w:eastAsia="宋体" w:cs="宋体"/>
          <w:color w:val="auto"/>
          <w:sz w:val="24"/>
          <w:szCs w:val="24"/>
          <w:highlight w:val="none"/>
        </w:rPr>
      </w:pPr>
    </w:p>
    <w:p w14:paraId="17627843">
      <w:pPr>
        <w:shd w:val="clear" w:color="auto" w:fill="auto"/>
        <w:bidi w:val="0"/>
        <w:outlineLvl w:val="9"/>
        <w:rPr>
          <w:rFonts w:hint="eastAsia" w:ascii="宋体" w:hAnsi="宋体" w:eastAsia="宋体" w:cs="宋体"/>
          <w:color w:val="auto"/>
          <w:sz w:val="24"/>
          <w:szCs w:val="24"/>
          <w:highlight w:val="none"/>
        </w:rPr>
      </w:pPr>
    </w:p>
    <w:p w14:paraId="0FEF4B82">
      <w:pPr>
        <w:shd w:val="clear" w:color="auto" w:fill="auto"/>
        <w:bidi w:val="0"/>
        <w:outlineLvl w:val="9"/>
        <w:rPr>
          <w:rFonts w:hint="eastAsia" w:ascii="宋体" w:hAnsi="宋体" w:eastAsia="宋体" w:cs="宋体"/>
          <w:color w:val="auto"/>
          <w:sz w:val="24"/>
          <w:szCs w:val="24"/>
          <w:highlight w:val="none"/>
        </w:rPr>
      </w:pPr>
    </w:p>
    <w:p w14:paraId="61706093">
      <w:pPr>
        <w:shd w:val="clear" w:color="auto" w:fill="auto"/>
        <w:bidi w:val="0"/>
        <w:outlineLvl w:val="9"/>
        <w:rPr>
          <w:rFonts w:hint="eastAsia" w:ascii="宋体" w:hAnsi="宋体" w:eastAsia="宋体" w:cs="宋体"/>
          <w:color w:val="auto"/>
          <w:sz w:val="24"/>
          <w:szCs w:val="24"/>
          <w:highlight w:val="none"/>
        </w:rPr>
      </w:pPr>
    </w:p>
    <w:p w14:paraId="567DE0AE">
      <w:pPr>
        <w:shd w:val="clear" w:color="auto" w:fill="auto"/>
        <w:bidi w:val="0"/>
        <w:outlineLvl w:val="9"/>
        <w:rPr>
          <w:rFonts w:hint="eastAsia" w:ascii="宋体" w:hAnsi="宋体" w:eastAsia="宋体" w:cs="宋体"/>
          <w:color w:val="auto"/>
          <w:sz w:val="24"/>
          <w:szCs w:val="24"/>
          <w:highlight w:val="none"/>
        </w:rPr>
      </w:pPr>
    </w:p>
    <w:p w14:paraId="2BB3AE02">
      <w:pPr>
        <w:shd w:val="clear" w:color="auto" w:fill="auto"/>
        <w:bidi w:val="0"/>
        <w:outlineLvl w:val="9"/>
        <w:rPr>
          <w:rFonts w:hint="eastAsia" w:ascii="宋体" w:hAnsi="宋体" w:eastAsia="宋体" w:cs="宋体"/>
          <w:color w:val="auto"/>
          <w:sz w:val="24"/>
          <w:szCs w:val="24"/>
          <w:highlight w:val="none"/>
        </w:rPr>
      </w:pPr>
    </w:p>
    <w:p w14:paraId="7CB59F68">
      <w:pPr>
        <w:shd w:val="clear" w:color="auto" w:fill="auto"/>
        <w:bidi w:val="0"/>
        <w:outlineLvl w:val="9"/>
        <w:rPr>
          <w:rFonts w:hint="eastAsia" w:ascii="宋体" w:hAnsi="宋体" w:eastAsia="宋体" w:cs="宋体"/>
          <w:color w:val="auto"/>
          <w:sz w:val="24"/>
          <w:szCs w:val="24"/>
          <w:highlight w:val="none"/>
        </w:rPr>
      </w:pPr>
    </w:p>
    <w:p w14:paraId="25B1D4EF">
      <w:pPr>
        <w:shd w:val="clear" w:color="auto" w:fill="auto"/>
        <w:bidi w:val="0"/>
        <w:outlineLvl w:val="9"/>
        <w:rPr>
          <w:rFonts w:hint="eastAsia" w:ascii="宋体" w:hAnsi="宋体" w:eastAsia="宋体" w:cs="宋体"/>
          <w:color w:val="auto"/>
          <w:sz w:val="24"/>
          <w:szCs w:val="24"/>
          <w:highlight w:val="none"/>
        </w:rPr>
      </w:pPr>
    </w:p>
    <w:p w14:paraId="3647C51F">
      <w:pPr>
        <w:shd w:val="clear" w:color="auto" w:fill="auto"/>
        <w:bidi w:val="0"/>
        <w:outlineLvl w:val="9"/>
        <w:rPr>
          <w:rFonts w:hint="eastAsia" w:ascii="宋体" w:hAnsi="宋体" w:eastAsia="宋体" w:cs="宋体"/>
          <w:color w:val="auto"/>
          <w:sz w:val="24"/>
          <w:szCs w:val="24"/>
          <w:highlight w:val="none"/>
        </w:rPr>
      </w:pPr>
    </w:p>
    <w:p w14:paraId="0D0973C6">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4B9EE375">
      <w:pPr>
        <w:shd w:val="clear" w:color="auto" w:fill="auto"/>
        <w:bidi w:val="0"/>
        <w:outlineLvl w:val="9"/>
        <w:rPr>
          <w:rFonts w:hint="eastAsia" w:ascii="宋体" w:hAnsi="宋体" w:eastAsia="宋体" w:cs="宋体"/>
          <w:color w:val="auto"/>
          <w:sz w:val="24"/>
          <w:szCs w:val="24"/>
          <w:highlight w:val="none"/>
        </w:rPr>
      </w:pPr>
    </w:p>
    <w:p w14:paraId="53693556">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5F27BCBE">
      <w:pPr>
        <w:shd w:val="clear" w:color="auto" w:fill="auto"/>
        <w:bidi w:val="0"/>
        <w:outlineLvl w:val="9"/>
        <w:rPr>
          <w:rFonts w:hint="eastAsia" w:ascii="宋体" w:hAnsi="宋体" w:eastAsia="宋体" w:cs="宋体"/>
          <w:color w:val="auto"/>
          <w:sz w:val="24"/>
          <w:szCs w:val="24"/>
          <w:highlight w:val="none"/>
        </w:rPr>
      </w:pPr>
    </w:p>
    <w:p w14:paraId="515EE7ED">
      <w:pPr>
        <w:shd w:val="clear" w:color="auto" w:fill="auto"/>
        <w:bidi w:val="0"/>
        <w:outlineLvl w:val="9"/>
        <w:rPr>
          <w:rFonts w:hint="eastAsia" w:ascii="宋体" w:hAnsi="宋体" w:eastAsia="宋体" w:cs="宋体"/>
          <w:color w:val="auto"/>
          <w:sz w:val="24"/>
          <w:szCs w:val="24"/>
          <w:highlight w:val="none"/>
        </w:rPr>
      </w:pPr>
    </w:p>
    <w:p w14:paraId="5111A73B">
      <w:pPr>
        <w:pStyle w:val="6"/>
        <w:rPr>
          <w:rFonts w:hint="eastAsia" w:ascii="宋体" w:hAnsi="宋体" w:eastAsia="宋体" w:cs="宋体"/>
          <w:color w:val="auto"/>
          <w:sz w:val="24"/>
          <w:szCs w:val="24"/>
        </w:rPr>
      </w:pPr>
    </w:p>
    <w:p w14:paraId="38F999DD">
      <w:pPr>
        <w:shd w:val="clear" w:color="auto" w:fill="auto"/>
        <w:bidi w:val="0"/>
        <w:outlineLvl w:val="9"/>
        <w:rPr>
          <w:rFonts w:hint="eastAsia" w:ascii="宋体" w:hAnsi="宋体" w:eastAsia="宋体" w:cs="宋体"/>
          <w:color w:val="auto"/>
          <w:sz w:val="24"/>
          <w:szCs w:val="24"/>
          <w:highlight w:val="none"/>
        </w:rPr>
      </w:pPr>
    </w:p>
    <w:p w14:paraId="75CDEE86">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49447CF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D100BB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0DF758C6">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7D08DB23">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cs="宋体"/>
          <w:b/>
          <w:bCs/>
          <w:color w:val="auto"/>
          <w:sz w:val="36"/>
          <w:szCs w:val="36"/>
          <w:highlight w:val="none"/>
          <w:lang w:val="en-US" w:eastAsia="zh-CN"/>
        </w:rPr>
        <w:t>3.</w:t>
      </w:r>
      <w:r>
        <w:rPr>
          <w:rFonts w:hint="eastAsia" w:ascii="宋体" w:hAnsi="宋体" w:eastAsia="宋体" w:cs="宋体"/>
          <w:b/>
          <w:bCs/>
          <w:color w:val="auto"/>
          <w:sz w:val="36"/>
          <w:szCs w:val="36"/>
          <w:highlight w:val="none"/>
          <w:lang w:val="en-US" w:eastAsia="zh-CN"/>
        </w:rPr>
        <w:t>法定代表人授权委托书</w:t>
      </w:r>
    </w:p>
    <w:p w14:paraId="1FB438E2">
      <w:pPr>
        <w:shd w:val="clear" w:color="auto" w:fill="auto"/>
        <w:bidi w:val="0"/>
        <w:outlineLvl w:val="9"/>
        <w:rPr>
          <w:rFonts w:hint="eastAsia" w:ascii="宋体" w:hAnsi="宋体" w:eastAsia="宋体" w:cs="宋体"/>
          <w:color w:val="auto"/>
          <w:sz w:val="24"/>
          <w:szCs w:val="24"/>
          <w:highlight w:val="none"/>
        </w:rPr>
      </w:pPr>
    </w:p>
    <w:p w14:paraId="0AB8A89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康复管理平台项目</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响应</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780B645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：提交首次响应文件的截止之日起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6FCF3F34">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65490BBF">
      <w:pPr>
        <w:shd w:val="clear" w:color="auto" w:fill="auto"/>
        <w:bidi w:val="0"/>
        <w:spacing w:line="360" w:lineRule="auto"/>
        <w:outlineLvl w:val="9"/>
        <w:rPr>
          <w:rFonts w:hint="eastAsia" w:ascii="宋体" w:hAnsi="宋体" w:eastAsia="宋体" w:cs="宋体"/>
          <w:color w:val="auto"/>
          <w:sz w:val="24"/>
          <w:szCs w:val="24"/>
          <w:highlight w:val="none"/>
        </w:rPr>
      </w:pPr>
    </w:p>
    <w:p w14:paraId="73E5CAEF">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7"/>
        <w:tblW w:w="7996" w:type="dxa"/>
        <w:tblInd w:w="540" w:type="dxa"/>
        <w:tblLayout w:type="fixed"/>
        <w:tblCellMar>
          <w:top w:w="0" w:type="dxa"/>
          <w:left w:w="108" w:type="dxa"/>
          <w:bottom w:w="0" w:type="dxa"/>
          <w:right w:w="108" w:type="dxa"/>
        </w:tblCellMar>
      </w:tblPr>
      <w:tblGrid>
        <w:gridCol w:w="4081"/>
        <w:gridCol w:w="3915"/>
      </w:tblGrid>
      <w:tr w14:paraId="1A3FC32E">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0B0CA91C">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2C0EF07">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0DBFAADD">
      <w:pPr>
        <w:shd w:val="clear" w:color="auto" w:fill="auto"/>
        <w:bidi w:val="0"/>
        <w:spacing w:line="360" w:lineRule="auto"/>
        <w:outlineLvl w:val="9"/>
        <w:rPr>
          <w:rFonts w:hint="eastAsia" w:ascii="宋体" w:hAnsi="宋体" w:eastAsia="宋体" w:cs="宋体"/>
          <w:color w:val="auto"/>
          <w:sz w:val="24"/>
          <w:szCs w:val="24"/>
          <w:highlight w:val="none"/>
        </w:rPr>
      </w:pPr>
    </w:p>
    <w:p w14:paraId="6D370941">
      <w:pPr>
        <w:shd w:val="clear" w:color="auto" w:fill="auto"/>
        <w:bidi w:val="0"/>
        <w:spacing w:line="360" w:lineRule="auto"/>
        <w:outlineLvl w:val="9"/>
        <w:rPr>
          <w:rFonts w:hint="eastAsia" w:ascii="宋体" w:hAnsi="宋体" w:eastAsia="宋体" w:cs="宋体"/>
          <w:color w:val="auto"/>
          <w:sz w:val="24"/>
          <w:szCs w:val="24"/>
          <w:highlight w:val="none"/>
        </w:rPr>
      </w:pPr>
    </w:p>
    <w:p w14:paraId="56EB4A60">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2A36822A">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1560BCE1">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3715DBE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3F6C9646">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7A4D7A8A">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0C253256">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D34927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3FACD3F4">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52C080C">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702689F4">
      <w:pPr>
        <w:pStyle w:val="2"/>
        <w:rPr>
          <w:rFonts w:hint="eastAsia"/>
          <w:lang w:val="zh-CN"/>
        </w:rPr>
      </w:pPr>
    </w:p>
    <w:p w14:paraId="3556D9A3">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b/>
          <w:bCs/>
          <w:sz w:val="28"/>
          <w:szCs w:val="36"/>
          <w:u w:val="none"/>
          <w:lang w:val="en-US" w:eastAsia="zh-CN"/>
        </w:rPr>
      </w:pPr>
      <w:bookmarkStart w:id="0" w:name="_Toc3074"/>
      <w:r>
        <w:rPr>
          <w:rFonts w:hint="eastAsia"/>
          <w:b/>
          <w:bCs/>
          <w:sz w:val="28"/>
          <w:szCs w:val="36"/>
          <w:u w:val="none"/>
          <w:lang w:val="en-US" w:eastAsia="zh-CN"/>
        </w:rPr>
        <w:t>4.供应商提供《汉中市政府采购供应商资格承诺函》。（材料应清晰可辨并进行电子签章）</w:t>
      </w:r>
    </w:p>
    <w:p w14:paraId="115DCFB6">
      <w:pPr>
        <w:numPr>
          <w:ilvl w:val="0"/>
          <w:numId w:val="0"/>
        </w:numPr>
        <w:bidi w:val="0"/>
        <w:jc w:val="center"/>
        <w:outlineLvl w:val="1"/>
        <w:rPr>
          <w:rFonts w:hint="eastAsia" w:ascii="宋体" w:hAnsi="宋体" w:eastAsia="宋体" w:cs="宋体"/>
          <w:b/>
          <w:bCs/>
          <w:color w:val="auto"/>
          <w:sz w:val="32"/>
          <w:szCs w:val="32"/>
          <w:lang w:val="en-US" w:eastAsia="zh-CN"/>
        </w:rPr>
      </w:pPr>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7BC2F15F">
      <w:pPr>
        <w:bidi w:val="0"/>
        <w:spacing w:line="360" w:lineRule="auto"/>
        <w:outlineLvl w:val="9"/>
        <w:rPr>
          <w:rFonts w:hint="eastAsia" w:ascii="宋体" w:hAnsi="宋体" w:eastAsia="宋体" w:cs="宋体"/>
          <w:color w:val="auto"/>
          <w:sz w:val="24"/>
          <w:szCs w:val="24"/>
          <w:lang w:val="en-US" w:eastAsia="zh-CN"/>
        </w:rPr>
      </w:pPr>
    </w:p>
    <w:p w14:paraId="76552538">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7B89BAD9">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3AF4379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B20B2F6">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1A8730F4">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14BD0F43">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6BE9D171">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13B75A1F">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6C43483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63D6A93">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367E7840">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2607F985">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7FF85FBB">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52DBE8DC">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1736802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F7AE7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6D332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27BEB9F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722984B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lang w:val="en-US" w:eastAsia="zh-CN"/>
        </w:rPr>
      </w:pPr>
    </w:p>
    <w:p w14:paraId="2ADC9CB9">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 xml:space="preserve">注：若供应商未提供《汉中市政府采购供应商资格承诺函》，应当按照《中华人民共和国政府采购法》及其实施条例等相关法律法规规定，提供相应的证明材料： </w:t>
      </w:r>
    </w:p>
    <w:p w14:paraId="10A8EAAA">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①财务状况报告：提供2024年度完整有效的财务审计报告，或其响应文件递交截止时间前三个月内基本开户银行出具的资信证明，或财政部门认可的政府采购专业担保机构出具的担保函（以上三种任意一项即可）。（材料应清晰可辨并电子签章） </w:t>
      </w:r>
    </w:p>
    <w:p w14:paraId="100980F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②社保缴纳证明：提供自2025年</w:t>
      </w:r>
      <w:r>
        <w:rPr>
          <w:rFonts w:hint="eastAsia" w:ascii="宋体" w:hAnsi="宋体" w:cs="宋体"/>
          <w:b w:val="0"/>
          <w:bCs w:val="0"/>
          <w:color w:val="auto"/>
          <w:sz w:val="32"/>
          <w:szCs w:val="32"/>
          <w:highlight w:val="none"/>
          <w:lang w:val="en-US" w:eastAsia="zh-CN"/>
        </w:rPr>
        <w:t>3</w:t>
      </w:r>
      <w:r>
        <w:rPr>
          <w:rFonts w:hint="eastAsia" w:ascii="宋体" w:hAnsi="宋体" w:eastAsia="宋体" w:cs="宋体"/>
          <w:b w:val="0"/>
          <w:bCs w:val="0"/>
          <w:color w:val="auto"/>
          <w:sz w:val="32"/>
          <w:szCs w:val="32"/>
          <w:highlight w:val="none"/>
          <w:lang w:val="en-US" w:eastAsia="zh-CN"/>
        </w:rPr>
        <w:t>月1日以来已缴存的任意1个月的社会保障资金缴存单据或社保机构开具的社会保险参保缴费情况证明；依法不需要缴纳社会保障资金的供应商应提供相关证明文件。（材料应清晰可辨并电子签章）</w:t>
      </w:r>
    </w:p>
    <w:p w14:paraId="3C4B2C9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 ③税收缴纳证明：提供自2025年</w:t>
      </w:r>
      <w:r>
        <w:rPr>
          <w:rFonts w:hint="eastAsia" w:ascii="宋体" w:hAnsi="宋体" w:cs="宋体"/>
          <w:b w:val="0"/>
          <w:bCs w:val="0"/>
          <w:color w:val="auto"/>
          <w:sz w:val="32"/>
          <w:szCs w:val="32"/>
          <w:highlight w:val="none"/>
          <w:lang w:val="en-US" w:eastAsia="zh-CN"/>
        </w:rPr>
        <w:t>3</w:t>
      </w:r>
      <w:r>
        <w:rPr>
          <w:rFonts w:hint="eastAsia" w:ascii="宋体" w:hAnsi="宋体" w:eastAsia="宋体" w:cs="宋体"/>
          <w:b w:val="0"/>
          <w:bCs w:val="0"/>
          <w:color w:val="auto"/>
          <w:sz w:val="32"/>
          <w:szCs w:val="32"/>
          <w:highlight w:val="none"/>
          <w:lang w:val="en-US" w:eastAsia="zh-CN"/>
        </w:rPr>
        <w:t xml:space="preserve">月1日以来已缴纳的任意1个月的依法缴纳税收的相关凭据(时间以税款所属日期为准)，凭据应有税务机关或代收机关的公章或业务专用章；依法免税或无须缴纳税收的供应商，应提供相应证明文件。（材料应清晰可辨并电子签章） </w:t>
      </w:r>
    </w:p>
    <w:p w14:paraId="611C5676">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④提供具有履行合同所必需的设备和专业技术能力的书面承诺。（格式内容自拟并电子签章） </w:t>
      </w:r>
    </w:p>
    <w:p w14:paraId="14825E60">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32"/>
          <w:szCs w:val="32"/>
          <w:highlight w:val="none"/>
          <w:lang w:val="en-US" w:eastAsia="zh-CN"/>
        </w:rPr>
      </w:pPr>
      <w:r>
        <w:rPr>
          <w:rFonts w:hint="eastAsia" w:ascii="宋体" w:hAnsi="宋体" w:eastAsia="宋体" w:cs="宋体"/>
          <w:b w:val="0"/>
          <w:bCs w:val="0"/>
          <w:color w:val="auto"/>
          <w:sz w:val="32"/>
          <w:szCs w:val="32"/>
          <w:highlight w:val="none"/>
          <w:lang w:val="en-US" w:eastAsia="zh-CN"/>
        </w:rPr>
        <w:t xml:space="preserve">⑤提供参加政府采购活动前三年内在经营活动中没有重大违法记录的书面声明。（格式内容自拟并电子签章） </w:t>
      </w:r>
    </w:p>
    <w:p w14:paraId="5BA3217E">
      <w:pPr>
        <w:keepNext w:val="0"/>
        <w:keepLines w:val="0"/>
        <w:pageBreakBefore w:val="0"/>
        <w:widowControl w:val="0"/>
        <w:numPr>
          <w:ilvl w:val="0"/>
          <w:numId w:val="0"/>
        </w:numPr>
        <w:kinsoku/>
        <w:wordWrap/>
        <w:overflowPunct/>
        <w:topLinePunct w:val="0"/>
        <w:autoSpaceDE/>
        <w:autoSpaceDN/>
        <w:bidi w:val="0"/>
        <w:adjustRightInd/>
        <w:snapToGrid w:val="0"/>
        <w:spacing w:line="240" w:lineRule="auto"/>
        <w:jc w:val="both"/>
        <w:textAlignment w:val="auto"/>
        <w:rPr>
          <w:rFonts w:hint="eastAsia" w:ascii="宋体" w:hAnsi="宋体" w:eastAsia="宋体" w:cs="宋体"/>
          <w:b w:val="0"/>
          <w:bCs w:val="0"/>
          <w:color w:val="auto"/>
          <w:sz w:val="24"/>
          <w:szCs w:val="24"/>
          <w:highlight w:val="none"/>
          <w:lang w:val="en-US" w:eastAsia="zh-CN"/>
        </w:rPr>
      </w:pPr>
      <w:r>
        <w:rPr>
          <w:rFonts w:hint="eastAsia" w:ascii="宋体" w:hAnsi="宋体" w:eastAsia="宋体" w:cs="宋体"/>
          <w:b w:val="0"/>
          <w:bCs w:val="0"/>
          <w:color w:val="auto"/>
          <w:sz w:val="32"/>
          <w:szCs w:val="32"/>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此项由采购代理机构查询，查询结果以电子图片或者纸质版存档，如相关失信记录已失效，供应商需提供相关证明资料，若没有则无需提供。）</w:t>
      </w:r>
    </w:p>
    <w:p w14:paraId="6CFB450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default"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iMmQ3ZDM3ZmE2ZTc5ZjEwNThhZDZiNmIxMDAwOWUifQ=="/>
  </w:docVars>
  <w:rsids>
    <w:rsidRoot w:val="00000000"/>
    <w:rsid w:val="0DBC520C"/>
    <w:rsid w:val="103C4234"/>
    <w:rsid w:val="17C408ED"/>
    <w:rsid w:val="2D2A1768"/>
    <w:rsid w:val="2F7E75D4"/>
    <w:rsid w:val="32A95258"/>
    <w:rsid w:val="3DE96EFA"/>
    <w:rsid w:val="49796C2B"/>
    <w:rsid w:val="52F43F1F"/>
    <w:rsid w:val="551408A9"/>
    <w:rsid w:val="55990DAE"/>
    <w:rsid w:val="5A4F2B26"/>
    <w:rsid w:val="5B4F43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5">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rPr>
      <w:sz w:val="21"/>
    </w:rPr>
  </w:style>
  <w:style w:type="paragraph" w:styleId="3">
    <w:name w:val="Body Text Indent"/>
    <w:basedOn w:val="1"/>
    <w:next w:val="4"/>
    <w:qFormat/>
    <w:uiPriority w:val="0"/>
    <w:pPr>
      <w:spacing w:after="120"/>
      <w:ind w:left="420" w:leftChars="200"/>
    </w:pPr>
    <w:rPr>
      <w:b/>
      <w:color w:val="000000"/>
      <w:kern w:val="0"/>
      <w:sz w:val="24"/>
      <w:szCs w:val="24"/>
    </w:rPr>
  </w:style>
  <w:style w:type="paragraph" w:styleId="4">
    <w:name w:val="envelope return"/>
    <w:basedOn w:val="1"/>
    <w:qFormat/>
    <w:uiPriority w:val="0"/>
    <w:pPr>
      <w:snapToGrid w:val="0"/>
    </w:pPr>
    <w:rPr>
      <w:rFonts w:ascii="Arial" w:hAnsi="Arial"/>
    </w:rPr>
  </w:style>
  <w:style w:type="paragraph" w:styleId="6">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1623</Words>
  <Characters>1747</Characters>
  <Lines>0</Lines>
  <Paragraphs>0</Paragraphs>
  <TotalTime>11</TotalTime>
  <ScaleCrop>false</ScaleCrop>
  <LinksUpToDate>false</LinksUpToDate>
  <CharactersWithSpaces>2182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0002</cp:lastModifiedBy>
  <dcterms:modified xsi:type="dcterms:W3CDTF">2026-03-06T07:26:59Z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AA4B6DE3F0AB45B4AF80A18AFADDE61C_12</vt:lpwstr>
  </property>
</Properties>
</file>