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04963">
      <w:pPr>
        <w:jc w:val="center"/>
        <w:rPr>
          <w:rFonts w:hint="eastAsia"/>
          <w:b/>
          <w:bCs/>
          <w:sz w:val="36"/>
          <w:szCs w:val="44"/>
        </w:rPr>
      </w:pPr>
      <w:r>
        <w:rPr>
          <w:rFonts w:hint="eastAsia"/>
          <w:b/>
          <w:bCs/>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non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none"/>
          <w:lang w:val="en-US" w:eastAsia="zh-CN"/>
        </w:rPr>
      </w:pPr>
      <w:r>
        <w:rPr>
          <w:rFonts w:hint="eastAsia"/>
          <w:b/>
          <w:bCs/>
          <w:sz w:val="28"/>
          <w:szCs w:val="36"/>
          <w:u w:val="none"/>
          <w:lang w:val="en-US" w:eastAsia="zh-CN"/>
        </w:rPr>
        <w:t>项目编号：</w:t>
      </w:r>
      <w:r>
        <w:rPr>
          <w:rFonts w:hint="eastAsia"/>
          <w:b/>
          <w:bCs/>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none"/>
          <w:lang w:val="en-US" w:eastAsia="zh-CN"/>
        </w:rPr>
      </w:pPr>
      <w:r>
        <w:rPr>
          <w:rFonts w:hint="eastAsia"/>
          <w:b/>
          <w:bCs/>
          <w:sz w:val="28"/>
          <w:szCs w:val="36"/>
          <w:u w:val="none"/>
          <w:lang w:val="en-US" w:eastAsia="zh-CN"/>
        </w:rPr>
        <w:t>项目名称：</w:t>
      </w:r>
      <w:r>
        <w:rPr>
          <w:rFonts w:hint="eastAsia"/>
          <w:b/>
          <w:bCs/>
          <w:sz w:val="28"/>
          <w:szCs w:val="36"/>
          <w:u w:val="single"/>
          <w:lang w:val="en-US" w:eastAsia="zh-CN"/>
        </w:rPr>
        <w:t xml:space="preserve">                                </w:t>
      </w:r>
      <w:r>
        <w:rPr>
          <w:rFonts w:hint="eastAsia"/>
          <w:b/>
          <w:bCs/>
          <w:sz w:val="28"/>
          <w:szCs w:val="36"/>
          <w:u w:val="none"/>
          <w:lang w:val="en-US" w:eastAsia="zh-CN"/>
        </w:rPr>
        <w:t xml:space="preserve"> </w:t>
      </w:r>
    </w:p>
    <w:p w14:paraId="31B5FBCB">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none"/>
          <w:lang w:val="en-US" w:eastAsia="zh-CN"/>
        </w:rPr>
      </w:pPr>
      <w:r>
        <w:rPr>
          <w:rFonts w:hint="eastAsia"/>
          <w:b/>
          <w:bCs/>
          <w:sz w:val="28"/>
          <w:szCs w:val="36"/>
          <w:u w:val="none"/>
          <w:lang w:val="en-US" w:eastAsia="zh-CN"/>
        </w:rPr>
        <w:t>采购</w:t>
      </w:r>
      <w:r>
        <w:rPr>
          <w:rFonts w:hint="eastAsia"/>
          <w:b/>
          <w:bCs/>
          <w:sz w:val="28"/>
          <w:szCs w:val="36"/>
          <w:u w:val="none"/>
          <w:lang w:val="en-US" w:eastAsia="zh-Hans"/>
        </w:rPr>
        <w:t>包号：</w:t>
      </w:r>
      <w:r>
        <w:rPr>
          <w:rFonts w:hint="eastAsia"/>
          <w:b/>
          <w:bCs/>
          <w:sz w:val="28"/>
          <w:szCs w:val="36"/>
          <w:u w:val="single"/>
          <w:lang w:val="en-US" w:eastAsia="zh-CN"/>
        </w:rPr>
        <w:t xml:space="preserve">            （</w:t>
      </w:r>
      <w:r>
        <w:rPr>
          <w:rFonts w:hint="eastAsia"/>
          <w:b/>
          <w:bCs/>
          <w:sz w:val="28"/>
          <w:szCs w:val="36"/>
          <w:u w:val="single"/>
          <w:lang w:val="en-US" w:eastAsia="zh-Hans"/>
        </w:rPr>
        <w:t>请填写</w:t>
      </w:r>
      <w:r>
        <w:rPr>
          <w:rFonts w:hint="eastAsia"/>
          <w:b/>
          <w:bCs/>
          <w:sz w:val="28"/>
          <w:szCs w:val="36"/>
          <w:u w:val="single"/>
          <w:lang w:val="en-US" w:eastAsia="zh-CN"/>
        </w:rPr>
        <w:t>采购包</w:t>
      </w:r>
      <w:r>
        <w:rPr>
          <w:rFonts w:hint="eastAsia"/>
          <w:b/>
          <w:bCs/>
          <w:sz w:val="28"/>
          <w:szCs w:val="36"/>
          <w:u w:val="single"/>
          <w:lang w:val="en-US" w:eastAsia="zh-Hans"/>
        </w:rPr>
        <w:t>编号</w:t>
      </w:r>
      <w:r>
        <w:rPr>
          <w:rFonts w:hint="eastAsia"/>
          <w:b/>
          <w:bCs/>
          <w:sz w:val="28"/>
          <w:szCs w:val="36"/>
          <w:u w:val="single"/>
          <w:lang w:val="en-US" w:eastAsia="zh-CN"/>
        </w:rPr>
        <w:t>）</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5" w:firstLineChars="500"/>
        <w:jc w:val="both"/>
        <w:textAlignment w:val="auto"/>
        <w:rPr>
          <w:rFonts w:hint="eastAsia"/>
          <w:b/>
          <w:bCs/>
          <w:sz w:val="28"/>
          <w:szCs w:val="36"/>
          <w:u w:val="single"/>
          <w:lang w:val="en-US" w:eastAsia="zh-CN"/>
        </w:rPr>
      </w:pPr>
      <w:r>
        <w:rPr>
          <w:rFonts w:hint="eastAsia"/>
          <w:b/>
          <w:bCs/>
          <w:sz w:val="28"/>
          <w:szCs w:val="36"/>
          <w:u w:val="none"/>
          <w:lang w:val="en-US" w:eastAsia="zh-CN"/>
        </w:rPr>
        <w:t>供应商名称：</w:t>
      </w:r>
      <w:r>
        <w:rPr>
          <w:rFonts w:hint="eastAsia"/>
          <w:b/>
          <w:bCs/>
          <w:sz w:val="28"/>
          <w:szCs w:val="36"/>
          <w:u w:val="single"/>
          <w:lang w:val="en-US" w:eastAsia="zh-CN"/>
        </w:rPr>
        <w:t xml:space="preserve">        （填写全称并加盖公章）</w:t>
      </w:r>
    </w:p>
    <w:p w14:paraId="0D5C3E2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55BE5E0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7AF49DA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575BE15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6B4B30D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b/>
          <w:bCs/>
          <w:sz w:val="40"/>
          <w:szCs w:val="40"/>
        </w:rPr>
      </w:pPr>
    </w:p>
    <w:p w14:paraId="120DE961">
      <w:pPr>
        <w:pStyle w:val="2"/>
        <w:rPr>
          <w:rFonts w:hint="eastAsia"/>
          <w:b/>
          <w:bCs/>
          <w:sz w:val="40"/>
          <w:szCs w:val="40"/>
        </w:rPr>
      </w:pPr>
    </w:p>
    <w:p w14:paraId="76BDCDEE">
      <w:pPr>
        <w:rPr>
          <w:rFonts w:hint="eastAsia"/>
        </w:rPr>
      </w:pPr>
    </w:p>
    <w:p w14:paraId="03290039">
      <w:pPr>
        <w:pStyle w:val="4"/>
        <w:numPr>
          <w:ilvl w:val="0"/>
          <w:numId w:val="0"/>
        </w:numPr>
        <w:tabs>
          <w:tab w:val="left" w:pos="3671"/>
        </w:tabs>
        <w:spacing w:before="227"/>
        <w:ind w:left="3347" w:leftChars="0" w:right="240" w:rightChars="0"/>
        <w:jc w:val="left"/>
        <w:rPr>
          <w:rFonts w:hint="eastAsia" w:asciiTheme="minorEastAsia" w:hAnsiTheme="minorEastAsia" w:eastAsiaTheme="minorEastAsia" w:cstheme="minorEastAsia"/>
          <w:b/>
          <w:bCs/>
          <w:color w:val="auto"/>
          <w:kern w:val="2"/>
          <w:sz w:val="32"/>
          <w:szCs w:val="32"/>
          <w:lang w:val="zh-CN" w:eastAsia="zh-CN" w:bidi="ar-SA"/>
        </w:rPr>
      </w:pPr>
      <w:r>
        <w:rPr>
          <w:rFonts w:hint="eastAsia" w:asciiTheme="minorEastAsia" w:hAnsiTheme="minorEastAsia" w:eastAsiaTheme="minorEastAsia" w:cstheme="minorEastAsia"/>
          <w:b/>
          <w:bCs/>
          <w:color w:val="auto"/>
          <w:kern w:val="2"/>
          <w:sz w:val="32"/>
          <w:szCs w:val="32"/>
          <w:lang w:val="en-US" w:eastAsia="zh-CN" w:bidi="ar-SA"/>
        </w:rPr>
        <w:t>1、</w:t>
      </w:r>
      <w:r>
        <w:rPr>
          <w:rFonts w:hint="eastAsia" w:asciiTheme="minorEastAsia" w:hAnsiTheme="minorEastAsia" w:eastAsiaTheme="minorEastAsia" w:cstheme="minorEastAsia"/>
          <w:b/>
          <w:bCs/>
          <w:color w:val="auto"/>
          <w:kern w:val="2"/>
          <w:sz w:val="32"/>
          <w:szCs w:val="32"/>
          <w:lang w:val="zh-CN" w:eastAsia="zh-CN" w:bidi="ar-SA"/>
        </w:rPr>
        <w:t>供应商基本情况表</w:t>
      </w:r>
    </w:p>
    <w:tbl>
      <w:tblPr>
        <w:tblStyle w:val="11"/>
        <w:tblW w:w="9418"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33"/>
        <w:gridCol w:w="551"/>
        <w:gridCol w:w="592"/>
        <w:gridCol w:w="1168"/>
        <w:gridCol w:w="869"/>
        <w:gridCol w:w="602"/>
        <w:gridCol w:w="1408"/>
        <w:gridCol w:w="1357"/>
        <w:gridCol w:w="2138"/>
      </w:tblGrid>
      <w:tr w14:paraId="344ED77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03" w:hRule="atLeast"/>
          <w:jc w:val="center"/>
        </w:trPr>
        <w:tc>
          <w:tcPr>
            <w:tcW w:w="1876" w:type="dxa"/>
            <w:gridSpan w:val="3"/>
            <w:tcBorders>
              <w:bottom w:val="single" w:color="000000" w:sz="6" w:space="0"/>
              <w:right w:val="single" w:color="000000" w:sz="6" w:space="0"/>
            </w:tcBorders>
            <w:vAlign w:val="top"/>
          </w:tcPr>
          <w:p w14:paraId="0B0D9A7D">
            <w:pPr>
              <w:pStyle w:val="15"/>
              <w:spacing w:before="8"/>
              <w:rPr>
                <w:rFonts w:hint="eastAsia" w:ascii="宋体" w:hAnsi="宋体" w:eastAsia="宋体" w:cs="宋体"/>
                <w:b/>
                <w:spacing w:val="0"/>
                <w:w w:val="100"/>
                <w:szCs w:val="21"/>
              </w:rPr>
            </w:pPr>
          </w:p>
          <w:p w14:paraId="589526A5">
            <w:pPr>
              <w:pStyle w:val="15"/>
              <w:ind w:left="417"/>
              <w:rPr>
                <w:rFonts w:hint="eastAsia" w:ascii="宋体" w:hAnsi="宋体" w:eastAsia="宋体" w:cs="宋体"/>
                <w:spacing w:val="0"/>
                <w:w w:val="100"/>
                <w:szCs w:val="21"/>
              </w:rPr>
            </w:pPr>
            <w:r>
              <w:rPr>
                <w:rFonts w:hint="eastAsia" w:ascii="宋体" w:hAnsi="宋体" w:eastAsia="宋体" w:cs="宋体"/>
                <w:spacing w:val="0"/>
                <w:w w:val="100"/>
                <w:szCs w:val="21"/>
              </w:rPr>
              <w:t>供应商名称</w:t>
            </w:r>
          </w:p>
        </w:tc>
        <w:tc>
          <w:tcPr>
            <w:tcW w:w="4047" w:type="dxa"/>
            <w:gridSpan w:val="4"/>
            <w:tcBorders>
              <w:left w:val="single" w:color="000000" w:sz="6" w:space="0"/>
              <w:bottom w:val="single" w:color="000000" w:sz="6" w:space="0"/>
              <w:right w:val="single" w:color="000000" w:sz="6" w:space="0"/>
            </w:tcBorders>
            <w:vAlign w:val="top"/>
          </w:tcPr>
          <w:p w14:paraId="67D533F7">
            <w:pPr>
              <w:pStyle w:val="15"/>
              <w:rPr>
                <w:rFonts w:hint="eastAsia" w:ascii="宋体" w:hAnsi="宋体" w:eastAsia="宋体" w:cs="宋体"/>
                <w:spacing w:val="0"/>
                <w:w w:val="100"/>
                <w:szCs w:val="21"/>
              </w:rPr>
            </w:pPr>
          </w:p>
        </w:tc>
        <w:tc>
          <w:tcPr>
            <w:tcW w:w="1357" w:type="dxa"/>
            <w:tcBorders>
              <w:left w:val="single" w:color="000000" w:sz="6" w:space="0"/>
              <w:bottom w:val="single" w:color="000000" w:sz="6" w:space="0"/>
              <w:right w:val="single" w:color="000000" w:sz="6" w:space="0"/>
            </w:tcBorders>
            <w:vAlign w:val="top"/>
          </w:tcPr>
          <w:p w14:paraId="0B957CF7">
            <w:pPr>
              <w:pStyle w:val="15"/>
              <w:spacing w:before="8"/>
              <w:rPr>
                <w:rFonts w:hint="eastAsia" w:ascii="宋体" w:hAnsi="宋体" w:eastAsia="宋体" w:cs="宋体"/>
                <w:b/>
                <w:spacing w:val="0"/>
                <w:w w:val="100"/>
                <w:szCs w:val="21"/>
              </w:rPr>
            </w:pPr>
          </w:p>
          <w:p w14:paraId="79F36295">
            <w:pPr>
              <w:pStyle w:val="15"/>
              <w:ind w:left="149" w:right="124"/>
              <w:jc w:val="center"/>
              <w:rPr>
                <w:rFonts w:hint="eastAsia" w:ascii="宋体" w:hAnsi="宋体" w:eastAsia="宋体" w:cs="宋体"/>
                <w:spacing w:val="0"/>
                <w:w w:val="100"/>
                <w:szCs w:val="21"/>
              </w:rPr>
            </w:pPr>
            <w:r>
              <w:rPr>
                <w:rFonts w:hint="eastAsia" w:ascii="宋体" w:hAnsi="宋体" w:eastAsia="宋体" w:cs="宋体"/>
                <w:spacing w:val="0"/>
                <w:w w:val="100"/>
                <w:szCs w:val="21"/>
              </w:rPr>
              <w:t>法定代表人</w:t>
            </w:r>
          </w:p>
        </w:tc>
        <w:tc>
          <w:tcPr>
            <w:tcW w:w="2138" w:type="dxa"/>
            <w:tcBorders>
              <w:left w:val="single" w:color="000000" w:sz="6" w:space="0"/>
              <w:bottom w:val="single" w:color="000000" w:sz="6" w:space="0"/>
            </w:tcBorders>
            <w:vAlign w:val="top"/>
          </w:tcPr>
          <w:p w14:paraId="2E53AD4B">
            <w:pPr>
              <w:pStyle w:val="15"/>
              <w:rPr>
                <w:rFonts w:hint="eastAsia" w:ascii="宋体" w:hAnsi="宋体" w:eastAsia="宋体" w:cs="宋体"/>
                <w:spacing w:val="0"/>
                <w:w w:val="100"/>
                <w:szCs w:val="21"/>
              </w:rPr>
            </w:pPr>
          </w:p>
        </w:tc>
      </w:tr>
      <w:tr w14:paraId="0066AC2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44" w:hRule="atLeast"/>
          <w:jc w:val="center"/>
        </w:trPr>
        <w:tc>
          <w:tcPr>
            <w:tcW w:w="1876" w:type="dxa"/>
            <w:gridSpan w:val="3"/>
            <w:tcBorders>
              <w:top w:val="single" w:color="000000" w:sz="6" w:space="0"/>
              <w:bottom w:val="single" w:color="000000" w:sz="6" w:space="0"/>
              <w:right w:val="single" w:color="000000" w:sz="6" w:space="0"/>
            </w:tcBorders>
            <w:vAlign w:val="top"/>
          </w:tcPr>
          <w:p w14:paraId="6278E3AA">
            <w:pPr>
              <w:pStyle w:val="15"/>
              <w:spacing w:before="6"/>
              <w:rPr>
                <w:rFonts w:hint="eastAsia" w:ascii="宋体" w:hAnsi="宋体" w:eastAsia="宋体" w:cs="宋体"/>
                <w:b/>
                <w:spacing w:val="0"/>
                <w:w w:val="100"/>
                <w:szCs w:val="21"/>
              </w:rPr>
            </w:pPr>
          </w:p>
          <w:p w14:paraId="7346F707">
            <w:pPr>
              <w:pStyle w:val="15"/>
              <w:ind w:left="117"/>
              <w:rPr>
                <w:rFonts w:hint="eastAsia" w:ascii="宋体" w:hAnsi="宋体" w:eastAsia="宋体" w:cs="宋体"/>
                <w:spacing w:val="0"/>
                <w:w w:val="100"/>
                <w:szCs w:val="21"/>
              </w:rPr>
            </w:pPr>
            <w:r>
              <w:rPr>
                <w:rFonts w:hint="eastAsia" w:ascii="宋体" w:hAnsi="宋体" w:eastAsia="宋体" w:cs="宋体"/>
                <w:spacing w:val="0"/>
                <w:w w:val="100"/>
                <w:szCs w:val="21"/>
              </w:rPr>
              <w:t>统一社会信用代码</w:t>
            </w:r>
          </w:p>
        </w:tc>
        <w:tc>
          <w:tcPr>
            <w:tcW w:w="4047" w:type="dxa"/>
            <w:gridSpan w:val="4"/>
            <w:tcBorders>
              <w:top w:val="single" w:color="000000" w:sz="6" w:space="0"/>
              <w:left w:val="single" w:color="000000" w:sz="6" w:space="0"/>
              <w:bottom w:val="single" w:color="000000" w:sz="6" w:space="0"/>
              <w:right w:val="single" w:color="000000" w:sz="6" w:space="0"/>
            </w:tcBorders>
            <w:vAlign w:val="top"/>
          </w:tcPr>
          <w:p w14:paraId="5F5358DF">
            <w:pPr>
              <w:pStyle w:val="15"/>
              <w:rPr>
                <w:rFonts w:hint="eastAsia" w:ascii="宋体" w:hAnsi="宋体" w:eastAsia="宋体" w:cs="宋体"/>
                <w:spacing w:val="0"/>
                <w:w w:val="100"/>
                <w:szCs w:val="21"/>
              </w:rPr>
            </w:pPr>
          </w:p>
        </w:tc>
        <w:tc>
          <w:tcPr>
            <w:tcW w:w="1357" w:type="dxa"/>
            <w:tcBorders>
              <w:top w:val="single" w:color="000000" w:sz="6" w:space="0"/>
              <w:left w:val="single" w:color="000000" w:sz="6" w:space="0"/>
              <w:bottom w:val="single" w:color="000000" w:sz="6" w:space="0"/>
              <w:right w:val="single" w:color="000000" w:sz="6" w:space="0"/>
            </w:tcBorders>
            <w:vAlign w:val="top"/>
          </w:tcPr>
          <w:p w14:paraId="322F75A6">
            <w:pPr>
              <w:pStyle w:val="15"/>
              <w:spacing w:before="6"/>
              <w:rPr>
                <w:rFonts w:hint="eastAsia" w:ascii="宋体" w:hAnsi="宋体" w:eastAsia="宋体" w:cs="宋体"/>
                <w:b/>
                <w:spacing w:val="0"/>
                <w:w w:val="100"/>
                <w:szCs w:val="21"/>
              </w:rPr>
            </w:pPr>
          </w:p>
          <w:p w14:paraId="43E279CD">
            <w:pPr>
              <w:pStyle w:val="15"/>
              <w:ind w:left="149" w:right="121"/>
              <w:jc w:val="center"/>
              <w:rPr>
                <w:rFonts w:hint="eastAsia" w:ascii="宋体" w:hAnsi="宋体" w:eastAsia="宋体" w:cs="宋体"/>
                <w:spacing w:val="0"/>
                <w:w w:val="100"/>
                <w:szCs w:val="21"/>
              </w:rPr>
            </w:pPr>
            <w:r>
              <w:rPr>
                <w:rFonts w:hint="eastAsia" w:ascii="宋体" w:hAnsi="宋体" w:eastAsia="宋体" w:cs="宋体"/>
                <w:spacing w:val="0"/>
                <w:w w:val="100"/>
                <w:szCs w:val="21"/>
              </w:rPr>
              <w:t>邮政编码</w:t>
            </w:r>
          </w:p>
        </w:tc>
        <w:tc>
          <w:tcPr>
            <w:tcW w:w="2138" w:type="dxa"/>
            <w:tcBorders>
              <w:top w:val="single" w:color="000000" w:sz="6" w:space="0"/>
              <w:left w:val="single" w:color="000000" w:sz="6" w:space="0"/>
              <w:bottom w:val="single" w:color="000000" w:sz="6" w:space="0"/>
            </w:tcBorders>
            <w:vAlign w:val="top"/>
          </w:tcPr>
          <w:p w14:paraId="1CD80354">
            <w:pPr>
              <w:pStyle w:val="15"/>
              <w:rPr>
                <w:rFonts w:hint="eastAsia" w:ascii="宋体" w:hAnsi="宋体" w:eastAsia="宋体" w:cs="宋体"/>
                <w:spacing w:val="0"/>
                <w:w w:val="100"/>
                <w:szCs w:val="21"/>
              </w:rPr>
            </w:pPr>
          </w:p>
        </w:tc>
      </w:tr>
      <w:tr w14:paraId="4F6AE68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40" w:hRule="atLeast"/>
          <w:jc w:val="center"/>
        </w:trPr>
        <w:tc>
          <w:tcPr>
            <w:tcW w:w="1876" w:type="dxa"/>
            <w:gridSpan w:val="3"/>
            <w:tcBorders>
              <w:top w:val="single" w:color="000000" w:sz="6" w:space="0"/>
              <w:bottom w:val="single" w:color="000000" w:sz="6" w:space="0"/>
              <w:right w:val="single" w:color="000000" w:sz="6" w:space="0"/>
            </w:tcBorders>
            <w:vAlign w:val="top"/>
          </w:tcPr>
          <w:p w14:paraId="11D5F14A">
            <w:pPr>
              <w:pStyle w:val="15"/>
              <w:spacing w:before="4"/>
              <w:rPr>
                <w:rFonts w:hint="eastAsia" w:ascii="宋体" w:hAnsi="宋体" w:eastAsia="宋体" w:cs="宋体"/>
                <w:b/>
                <w:spacing w:val="0"/>
                <w:w w:val="100"/>
                <w:szCs w:val="21"/>
              </w:rPr>
            </w:pPr>
          </w:p>
          <w:p w14:paraId="1A10E3F1">
            <w:pPr>
              <w:pStyle w:val="15"/>
              <w:ind w:left="516"/>
              <w:rPr>
                <w:rFonts w:hint="eastAsia" w:ascii="宋体" w:hAnsi="宋体" w:eastAsia="宋体" w:cs="宋体"/>
                <w:spacing w:val="0"/>
                <w:w w:val="100"/>
                <w:szCs w:val="21"/>
              </w:rPr>
            </w:pPr>
            <w:r>
              <w:rPr>
                <w:rFonts w:hint="eastAsia" w:ascii="宋体" w:hAnsi="宋体" w:eastAsia="宋体" w:cs="宋体"/>
                <w:spacing w:val="0"/>
                <w:w w:val="100"/>
                <w:szCs w:val="21"/>
              </w:rPr>
              <w:t>授权代表</w:t>
            </w:r>
          </w:p>
        </w:tc>
        <w:tc>
          <w:tcPr>
            <w:tcW w:w="4047" w:type="dxa"/>
            <w:gridSpan w:val="4"/>
            <w:tcBorders>
              <w:top w:val="single" w:color="000000" w:sz="6" w:space="0"/>
              <w:left w:val="single" w:color="000000" w:sz="6" w:space="0"/>
              <w:bottom w:val="single" w:color="000000" w:sz="6" w:space="0"/>
              <w:right w:val="single" w:color="000000" w:sz="6" w:space="0"/>
            </w:tcBorders>
            <w:vAlign w:val="top"/>
          </w:tcPr>
          <w:p w14:paraId="17D20C93">
            <w:pPr>
              <w:pStyle w:val="15"/>
              <w:rPr>
                <w:rFonts w:hint="eastAsia" w:ascii="宋体" w:hAnsi="宋体" w:eastAsia="宋体" w:cs="宋体"/>
                <w:spacing w:val="0"/>
                <w:w w:val="100"/>
                <w:szCs w:val="21"/>
              </w:rPr>
            </w:pPr>
          </w:p>
        </w:tc>
        <w:tc>
          <w:tcPr>
            <w:tcW w:w="1357" w:type="dxa"/>
            <w:tcBorders>
              <w:top w:val="single" w:color="000000" w:sz="6" w:space="0"/>
              <w:left w:val="single" w:color="000000" w:sz="6" w:space="0"/>
              <w:bottom w:val="single" w:color="000000" w:sz="6" w:space="0"/>
              <w:right w:val="single" w:color="000000" w:sz="6" w:space="0"/>
            </w:tcBorders>
            <w:vAlign w:val="top"/>
          </w:tcPr>
          <w:p w14:paraId="16BC51E1">
            <w:pPr>
              <w:pStyle w:val="15"/>
              <w:spacing w:before="4"/>
              <w:rPr>
                <w:rFonts w:hint="eastAsia" w:ascii="宋体" w:hAnsi="宋体" w:eastAsia="宋体" w:cs="宋体"/>
                <w:b/>
                <w:spacing w:val="0"/>
                <w:w w:val="100"/>
                <w:szCs w:val="21"/>
              </w:rPr>
            </w:pPr>
          </w:p>
          <w:p w14:paraId="0972B524">
            <w:pPr>
              <w:pStyle w:val="15"/>
              <w:ind w:left="149" w:right="121"/>
              <w:jc w:val="center"/>
              <w:rPr>
                <w:rFonts w:hint="eastAsia" w:ascii="宋体" w:hAnsi="宋体" w:eastAsia="宋体" w:cs="宋体"/>
                <w:spacing w:val="0"/>
                <w:w w:val="100"/>
                <w:szCs w:val="21"/>
              </w:rPr>
            </w:pPr>
            <w:r>
              <w:rPr>
                <w:rFonts w:hint="eastAsia" w:ascii="宋体" w:hAnsi="宋体" w:eastAsia="宋体" w:cs="宋体"/>
                <w:spacing w:val="0"/>
                <w:w w:val="100"/>
                <w:szCs w:val="21"/>
              </w:rPr>
              <w:t>企业类型</w:t>
            </w:r>
          </w:p>
        </w:tc>
        <w:tc>
          <w:tcPr>
            <w:tcW w:w="2138" w:type="dxa"/>
            <w:tcBorders>
              <w:top w:val="single" w:color="000000" w:sz="6" w:space="0"/>
              <w:left w:val="single" w:color="000000" w:sz="6" w:space="0"/>
              <w:bottom w:val="single" w:color="000000" w:sz="6" w:space="0"/>
            </w:tcBorders>
            <w:vAlign w:val="top"/>
          </w:tcPr>
          <w:p w14:paraId="6B1F111B">
            <w:pPr>
              <w:pStyle w:val="15"/>
              <w:rPr>
                <w:rFonts w:hint="eastAsia" w:ascii="宋体" w:hAnsi="宋体" w:eastAsia="宋体" w:cs="宋体"/>
                <w:spacing w:val="0"/>
                <w:w w:val="100"/>
                <w:szCs w:val="21"/>
              </w:rPr>
            </w:pPr>
          </w:p>
        </w:tc>
      </w:tr>
      <w:tr w14:paraId="6719948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52" w:hRule="atLeast"/>
          <w:jc w:val="center"/>
        </w:trPr>
        <w:tc>
          <w:tcPr>
            <w:tcW w:w="1876" w:type="dxa"/>
            <w:gridSpan w:val="3"/>
            <w:tcBorders>
              <w:top w:val="single" w:color="000000" w:sz="6" w:space="0"/>
              <w:bottom w:val="single" w:color="000000" w:sz="6" w:space="0"/>
              <w:right w:val="single" w:color="000000" w:sz="6" w:space="0"/>
            </w:tcBorders>
            <w:vAlign w:val="top"/>
          </w:tcPr>
          <w:p w14:paraId="679683B3">
            <w:pPr>
              <w:pStyle w:val="15"/>
              <w:spacing w:before="5"/>
              <w:rPr>
                <w:rFonts w:hint="eastAsia" w:ascii="宋体" w:hAnsi="宋体" w:eastAsia="宋体" w:cs="宋体"/>
                <w:b/>
                <w:spacing w:val="0"/>
                <w:w w:val="100"/>
                <w:szCs w:val="21"/>
              </w:rPr>
            </w:pPr>
          </w:p>
          <w:p w14:paraId="127AF67E">
            <w:pPr>
              <w:pStyle w:val="15"/>
              <w:ind w:left="316"/>
              <w:rPr>
                <w:rFonts w:hint="eastAsia" w:ascii="宋体" w:hAnsi="宋体" w:eastAsia="宋体" w:cs="宋体"/>
                <w:spacing w:val="0"/>
                <w:w w:val="100"/>
                <w:szCs w:val="21"/>
              </w:rPr>
            </w:pPr>
            <w:r>
              <w:rPr>
                <w:rFonts w:hint="eastAsia" w:ascii="宋体" w:hAnsi="宋体" w:eastAsia="宋体" w:cs="宋体"/>
                <w:spacing w:val="0"/>
                <w:w w:val="100"/>
                <w:szCs w:val="21"/>
              </w:rPr>
              <w:t>上年营业收入</w:t>
            </w:r>
          </w:p>
        </w:tc>
        <w:tc>
          <w:tcPr>
            <w:tcW w:w="4047" w:type="dxa"/>
            <w:gridSpan w:val="4"/>
            <w:tcBorders>
              <w:top w:val="single" w:color="000000" w:sz="6" w:space="0"/>
              <w:left w:val="single" w:color="000000" w:sz="6" w:space="0"/>
              <w:bottom w:val="single" w:color="000000" w:sz="6" w:space="0"/>
              <w:right w:val="single" w:color="000000" w:sz="6" w:space="0"/>
            </w:tcBorders>
            <w:vAlign w:val="top"/>
          </w:tcPr>
          <w:p w14:paraId="30DCD7F6">
            <w:pPr>
              <w:pStyle w:val="15"/>
              <w:rPr>
                <w:rFonts w:hint="eastAsia" w:ascii="宋体" w:hAnsi="宋体" w:eastAsia="宋体" w:cs="宋体"/>
                <w:spacing w:val="0"/>
                <w:w w:val="100"/>
                <w:szCs w:val="21"/>
              </w:rPr>
            </w:pPr>
          </w:p>
        </w:tc>
        <w:tc>
          <w:tcPr>
            <w:tcW w:w="1357" w:type="dxa"/>
            <w:tcBorders>
              <w:top w:val="single" w:color="000000" w:sz="6" w:space="0"/>
              <w:left w:val="single" w:color="000000" w:sz="6" w:space="0"/>
              <w:bottom w:val="single" w:color="000000" w:sz="6" w:space="0"/>
              <w:right w:val="single" w:color="000000" w:sz="6" w:space="0"/>
            </w:tcBorders>
            <w:vAlign w:val="top"/>
          </w:tcPr>
          <w:p w14:paraId="13390837">
            <w:pPr>
              <w:pStyle w:val="15"/>
              <w:spacing w:before="5"/>
              <w:rPr>
                <w:rFonts w:hint="eastAsia" w:ascii="宋体" w:hAnsi="宋体" w:eastAsia="宋体" w:cs="宋体"/>
                <w:b/>
                <w:spacing w:val="0"/>
                <w:w w:val="100"/>
                <w:szCs w:val="21"/>
              </w:rPr>
            </w:pPr>
          </w:p>
          <w:p w14:paraId="31745B18">
            <w:pPr>
              <w:pStyle w:val="15"/>
              <w:ind w:left="149" w:right="124"/>
              <w:jc w:val="center"/>
              <w:rPr>
                <w:rFonts w:hint="eastAsia" w:ascii="宋体" w:hAnsi="宋体" w:eastAsia="宋体" w:cs="宋体"/>
                <w:spacing w:val="0"/>
                <w:w w:val="100"/>
                <w:szCs w:val="21"/>
              </w:rPr>
            </w:pPr>
            <w:r>
              <w:rPr>
                <w:rFonts w:hint="eastAsia" w:ascii="宋体" w:hAnsi="宋体" w:eastAsia="宋体" w:cs="宋体"/>
                <w:spacing w:val="0"/>
                <w:w w:val="100"/>
                <w:szCs w:val="21"/>
              </w:rPr>
              <w:t>员工总人数</w:t>
            </w:r>
          </w:p>
        </w:tc>
        <w:tc>
          <w:tcPr>
            <w:tcW w:w="2138" w:type="dxa"/>
            <w:tcBorders>
              <w:top w:val="single" w:color="000000" w:sz="6" w:space="0"/>
              <w:left w:val="single" w:color="000000" w:sz="6" w:space="0"/>
              <w:bottom w:val="single" w:color="000000" w:sz="6" w:space="0"/>
            </w:tcBorders>
            <w:vAlign w:val="top"/>
          </w:tcPr>
          <w:p w14:paraId="592F2884">
            <w:pPr>
              <w:pStyle w:val="15"/>
              <w:rPr>
                <w:rFonts w:hint="eastAsia" w:ascii="宋体" w:hAnsi="宋体" w:eastAsia="宋体" w:cs="宋体"/>
                <w:spacing w:val="0"/>
                <w:w w:val="100"/>
                <w:szCs w:val="21"/>
              </w:rPr>
            </w:pPr>
          </w:p>
        </w:tc>
      </w:tr>
      <w:tr w14:paraId="7B84946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1" w:hRule="atLeast"/>
          <w:jc w:val="center"/>
        </w:trPr>
        <w:tc>
          <w:tcPr>
            <w:tcW w:w="733" w:type="dxa"/>
            <w:vMerge w:val="restart"/>
            <w:tcBorders>
              <w:top w:val="single" w:color="000000" w:sz="6" w:space="0"/>
              <w:bottom w:val="single" w:color="000000" w:sz="6" w:space="0"/>
              <w:right w:val="single" w:color="000000" w:sz="6" w:space="0"/>
            </w:tcBorders>
            <w:vAlign w:val="top"/>
          </w:tcPr>
          <w:p w14:paraId="4A35C10E">
            <w:pPr>
              <w:pStyle w:val="15"/>
              <w:rPr>
                <w:rFonts w:hint="eastAsia" w:ascii="宋体" w:hAnsi="宋体" w:eastAsia="宋体" w:cs="宋体"/>
                <w:b/>
                <w:spacing w:val="0"/>
                <w:w w:val="100"/>
                <w:szCs w:val="21"/>
              </w:rPr>
            </w:pPr>
          </w:p>
          <w:p w14:paraId="706EFF32">
            <w:pPr>
              <w:pStyle w:val="15"/>
              <w:rPr>
                <w:rFonts w:hint="eastAsia" w:ascii="宋体" w:hAnsi="宋体" w:eastAsia="宋体" w:cs="宋体"/>
                <w:b/>
                <w:spacing w:val="0"/>
                <w:w w:val="100"/>
                <w:szCs w:val="21"/>
              </w:rPr>
            </w:pPr>
          </w:p>
          <w:p w14:paraId="5C525C14">
            <w:pPr>
              <w:pStyle w:val="15"/>
              <w:rPr>
                <w:rFonts w:hint="eastAsia" w:ascii="宋体" w:hAnsi="宋体" w:eastAsia="宋体" w:cs="宋体"/>
                <w:b/>
                <w:spacing w:val="0"/>
                <w:w w:val="100"/>
                <w:szCs w:val="21"/>
              </w:rPr>
            </w:pPr>
          </w:p>
          <w:p w14:paraId="054151D7">
            <w:pPr>
              <w:pStyle w:val="15"/>
              <w:spacing w:before="7"/>
              <w:rPr>
                <w:rFonts w:hint="eastAsia" w:ascii="宋体" w:hAnsi="宋体" w:eastAsia="宋体" w:cs="宋体"/>
                <w:b/>
                <w:spacing w:val="0"/>
                <w:w w:val="100"/>
                <w:szCs w:val="21"/>
              </w:rPr>
            </w:pPr>
          </w:p>
          <w:p w14:paraId="30AB04C4">
            <w:pPr>
              <w:pStyle w:val="15"/>
              <w:spacing w:line="412" w:lineRule="auto"/>
              <w:ind w:left="158" w:right="136"/>
              <w:rPr>
                <w:rFonts w:hint="eastAsia" w:ascii="宋体" w:hAnsi="宋体" w:eastAsia="宋体" w:cs="宋体"/>
                <w:spacing w:val="0"/>
                <w:w w:val="100"/>
                <w:szCs w:val="21"/>
              </w:rPr>
            </w:pPr>
            <w:r>
              <w:rPr>
                <w:rFonts w:hint="eastAsia" w:ascii="宋体" w:hAnsi="宋体" w:eastAsia="宋体" w:cs="宋体"/>
                <w:spacing w:val="0"/>
                <w:w w:val="100"/>
                <w:szCs w:val="21"/>
              </w:rPr>
              <w:t>营业执照</w:t>
            </w: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3A844832">
            <w:pPr>
              <w:pStyle w:val="15"/>
              <w:rPr>
                <w:rFonts w:hint="eastAsia" w:ascii="宋体" w:hAnsi="宋体" w:eastAsia="宋体" w:cs="宋体"/>
                <w:b/>
                <w:spacing w:val="0"/>
                <w:w w:val="100"/>
                <w:szCs w:val="21"/>
              </w:rPr>
            </w:pPr>
          </w:p>
          <w:p w14:paraId="70A00F1D">
            <w:pPr>
              <w:pStyle w:val="15"/>
              <w:spacing w:before="1"/>
              <w:ind w:left="736"/>
              <w:rPr>
                <w:rFonts w:hint="eastAsia" w:ascii="宋体" w:hAnsi="宋体" w:eastAsia="宋体" w:cs="宋体"/>
                <w:spacing w:val="0"/>
                <w:w w:val="100"/>
                <w:szCs w:val="21"/>
              </w:rPr>
            </w:pPr>
            <w:r>
              <w:rPr>
                <w:rFonts w:hint="eastAsia" w:ascii="宋体" w:hAnsi="宋体" w:eastAsia="宋体" w:cs="宋体"/>
                <w:spacing w:val="0"/>
                <w:w w:val="100"/>
                <w:szCs w:val="21"/>
              </w:rPr>
              <w:t>注册号码</w:t>
            </w:r>
          </w:p>
        </w:tc>
        <w:tc>
          <w:tcPr>
            <w:tcW w:w="1471" w:type="dxa"/>
            <w:gridSpan w:val="2"/>
            <w:tcBorders>
              <w:top w:val="single" w:color="000000" w:sz="6" w:space="0"/>
              <w:left w:val="single" w:color="000000" w:sz="6" w:space="0"/>
              <w:bottom w:val="single" w:color="000000" w:sz="6" w:space="0"/>
              <w:right w:val="single" w:color="000000" w:sz="6" w:space="0"/>
            </w:tcBorders>
            <w:vAlign w:val="top"/>
          </w:tcPr>
          <w:p w14:paraId="45267C20">
            <w:pPr>
              <w:pStyle w:val="15"/>
              <w:rPr>
                <w:rFonts w:hint="eastAsia" w:ascii="宋体" w:hAnsi="宋体" w:eastAsia="宋体" w:cs="宋体"/>
                <w:spacing w:val="0"/>
                <w:w w:val="100"/>
                <w:szCs w:val="21"/>
              </w:rPr>
            </w:pPr>
          </w:p>
        </w:tc>
        <w:tc>
          <w:tcPr>
            <w:tcW w:w="1408" w:type="dxa"/>
            <w:tcBorders>
              <w:top w:val="single" w:color="000000" w:sz="6" w:space="0"/>
              <w:left w:val="single" w:color="000000" w:sz="6" w:space="0"/>
              <w:bottom w:val="single" w:color="000000" w:sz="6" w:space="0"/>
              <w:right w:val="single" w:color="000000" w:sz="6" w:space="0"/>
            </w:tcBorders>
            <w:vAlign w:val="top"/>
          </w:tcPr>
          <w:p w14:paraId="13301D53">
            <w:pPr>
              <w:pStyle w:val="15"/>
              <w:rPr>
                <w:rFonts w:hint="eastAsia" w:ascii="宋体" w:hAnsi="宋体" w:eastAsia="宋体" w:cs="宋体"/>
                <w:b/>
                <w:spacing w:val="0"/>
                <w:w w:val="100"/>
                <w:szCs w:val="21"/>
              </w:rPr>
            </w:pPr>
          </w:p>
          <w:p w14:paraId="2F5FD7C9">
            <w:pPr>
              <w:pStyle w:val="15"/>
              <w:spacing w:before="1"/>
              <w:ind w:left="345"/>
              <w:rPr>
                <w:rFonts w:hint="eastAsia" w:ascii="宋体" w:hAnsi="宋体" w:eastAsia="宋体" w:cs="宋体"/>
                <w:spacing w:val="0"/>
                <w:w w:val="100"/>
                <w:szCs w:val="21"/>
              </w:rPr>
            </w:pPr>
            <w:r>
              <w:rPr>
                <w:rFonts w:hint="eastAsia" w:ascii="宋体" w:hAnsi="宋体" w:eastAsia="宋体" w:cs="宋体"/>
                <w:spacing w:val="0"/>
                <w:w w:val="100"/>
                <w:szCs w:val="21"/>
              </w:rPr>
              <w:t>注册地址</w:t>
            </w:r>
          </w:p>
        </w:tc>
        <w:tc>
          <w:tcPr>
            <w:tcW w:w="3495" w:type="dxa"/>
            <w:gridSpan w:val="2"/>
            <w:tcBorders>
              <w:top w:val="single" w:color="000000" w:sz="6" w:space="0"/>
              <w:left w:val="single" w:color="000000" w:sz="6" w:space="0"/>
              <w:bottom w:val="single" w:color="000000" w:sz="6" w:space="0"/>
            </w:tcBorders>
            <w:vAlign w:val="top"/>
          </w:tcPr>
          <w:p w14:paraId="28E17A7C">
            <w:pPr>
              <w:pStyle w:val="15"/>
              <w:rPr>
                <w:rFonts w:hint="eastAsia" w:ascii="宋体" w:hAnsi="宋体" w:eastAsia="宋体" w:cs="宋体"/>
                <w:spacing w:val="0"/>
                <w:w w:val="100"/>
                <w:szCs w:val="21"/>
              </w:rPr>
            </w:pPr>
          </w:p>
        </w:tc>
      </w:tr>
      <w:tr w14:paraId="49D3455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0" w:hRule="atLeast"/>
          <w:jc w:val="center"/>
        </w:trPr>
        <w:tc>
          <w:tcPr>
            <w:tcW w:w="733" w:type="dxa"/>
            <w:vMerge w:val="continue"/>
            <w:tcBorders>
              <w:top w:val="nil"/>
              <w:bottom w:val="single" w:color="000000" w:sz="6" w:space="0"/>
              <w:right w:val="single" w:color="000000" w:sz="6" w:space="0"/>
            </w:tcBorders>
            <w:vAlign w:val="top"/>
          </w:tcPr>
          <w:p w14:paraId="28F5729A">
            <w:pPr>
              <w:rPr>
                <w:rFonts w:hint="eastAsia" w:ascii="宋体" w:hAnsi="宋体" w:eastAsia="宋体" w:cs="宋体"/>
                <w:spacing w:val="0"/>
                <w:w w:val="100"/>
                <w:szCs w:val="21"/>
              </w:rPr>
            </w:pP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6D1A9300">
            <w:pPr>
              <w:pStyle w:val="15"/>
              <w:rPr>
                <w:rFonts w:hint="eastAsia" w:ascii="宋体" w:hAnsi="宋体" w:eastAsia="宋体" w:cs="宋体"/>
                <w:b/>
                <w:spacing w:val="0"/>
                <w:w w:val="100"/>
                <w:szCs w:val="21"/>
              </w:rPr>
            </w:pPr>
          </w:p>
          <w:p w14:paraId="6CAABA9E">
            <w:pPr>
              <w:pStyle w:val="15"/>
              <w:ind w:left="736"/>
              <w:rPr>
                <w:rFonts w:hint="eastAsia" w:ascii="宋体" w:hAnsi="宋体" w:eastAsia="宋体" w:cs="宋体"/>
                <w:spacing w:val="0"/>
                <w:w w:val="100"/>
                <w:szCs w:val="21"/>
              </w:rPr>
            </w:pPr>
            <w:r>
              <w:rPr>
                <w:rFonts w:hint="eastAsia" w:ascii="宋体" w:hAnsi="宋体" w:eastAsia="宋体" w:cs="宋体"/>
                <w:spacing w:val="0"/>
                <w:w w:val="100"/>
                <w:szCs w:val="21"/>
              </w:rPr>
              <w:t>发证机关</w:t>
            </w:r>
          </w:p>
        </w:tc>
        <w:tc>
          <w:tcPr>
            <w:tcW w:w="1471" w:type="dxa"/>
            <w:gridSpan w:val="2"/>
            <w:tcBorders>
              <w:top w:val="single" w:color="000000" w:sz="6" w:space="0"/>
              <w:left w:val="single" w:color="000000" w:sz="6" w:space="0"/>
              <w:bottom w:val="single" w:color="000000" w:sz="6" w:space="0"/>
              <w:right w:val="single" w:color="000000" w:sz="6" w:space="0"/>
            </w:tcBorders>
            <w:vAlign w:val="top"/>
          </w:tcPr>
          <w:p w14:paraId="680F4B0F">
            <w:pPr>
              <w:pStyle w:val="15"/>
              <w:rPr>
                <w:rFonts w:hint="eastAsia" w:ascii="宋体" w:hAnsi="宋体" w:eastAsia="宋体" w:cs="宋体"/>
                <w:spacing w:val="0"/>
                <w:w w:val="100"/>
                <w:szCs w:val="21"/>
              </w:rPr>
            </w:pPr>
          </w:p>
        </w:tc>
        <w:tc>
          <w:tcPr>
            <w:tcW w:w="1408" w:type="dxa"/>
            <w:tcBorders>
              <w:top w:val="single" w:color="000000" w:sz="6" w:space="0"/>
              <w:left w:val="single" w:color="000000" w:sz="6" w:space="0"/>
              <w:bottom w:val="single" w:color="000000" w:sz="6" w:space="0"/>
              <w:right w:val="single" w:color="000000" w:sz="6" w:space="0"/>
            </w:tcBorders>
            <w:vAlign w:val="top"/>
          </w:tcPr>
          <w:p w14:paraId="04EDF275">
            <w:pPr>
              <w:pStyle w:val="15"/>
              <w:rPr>
                <w:rFonts w:hint="eastAsia" w:ascii="宋体" w:hAnsi="宋体" w:eastAsia="宋体" w:cs="宋体"/>
                <w:b/>
                <w:spacing w:val="0"/>
                <w:w w:val="100"/>
                <w:szCs w:val="21"/>
              </w:rPr>
            </w:pPr>
          </w:p>
          <w:p w14:paraId="60C10007">
            <w:pPr>
              <w:pStyle w:val="15"/>
              <w:ind w:left="345"/>
              <w:rPr>
                <w:rFonts w:hint="eastAsia" w:ascii="宋体" w:hAnsi="宋体" w:eastAsia="宋体" w:cs="宋体"/>
                <w:spacing w:val="0"/>
                <w:w w:val="100"/>
                <w:szCs w:val="21"/>
              </w:rPr>
            </w:pPr>
            <w:r>
              <w:rPr>
                <w:rFonts w:hint="eastAsia" w:cs="宋体"/>
                <w:spacing w:val="0"/>
                <w:w w:val="100"/>
                <w:szCs w:val="21"/>
                <w:lang w:val="en-US" w:eastAsia="zh-CN"/>
              </w:rPr>
              <w:t>成立</w:t>
            </w:r>
            <w:r>
              <w:rPr>
                <w:rFonts w:hint="eastAsia" w:ascii="宋体" w:hAnsi="宋体" w:eastAsia="宋体" w:cs="宋体"/>
                <w:spacing w:val="0"/>
                <w:w w:val="100"/>
                <w:szCs w:val="21"/>
              </w:rPr>
              <w:t>日期</w:t>
            </w:r>
          </w:p>
        </w:tc>
        <w:tc>
          <w:tcPr>
            <w:tcW w:w="3495" w:type="dxa"/>
            <w:gridSpan w:val="2"/>
            <w:tcBorders>
              <w:top w:val="single" w:color="000000" w:sz="6" w:space="0"/>
              <w:left w:val="single" w:color="000000" w:sz="6" w:space="0"/>
              <w:bottom w:val="single" w:color="000000" w:sz="6" w:space="0"/>
            </w:tcBorders>
            <w:vAlign w:val="top"/>
          </w:tcPr>
          <w:p w14:paraId="498449CC">
            <w:pPr>
              <w:pStyle w:val="15"/>
              <w:rPr>
                <w:rFonts w:hint="eastAsia" w:ascii="宋体" w:hAnsi="宋体" w:eastAsia="宋体" w:cs="宋体"/>
                <w:spacing w:val="0"/>
                <w:w w:val="100"/>
                <w:szCs w:val="21"/>
              </w:rPr>
            </w:pPr>
          </w:p>
        </w:tc>
      </w:tr>
      <w:tr w14:paraId="0E48560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60" w:hRule="atLeast"/>
          <w:jc w:val="center"/>
        </w:trPr>
        <w:tc>
          <w:tcPr>
            <w:tcW w:w="733" w:type="dxa"/>
            <w:vMerge w:val="continue"/>
            <w:tcBorders>
              <w:top w:val="nil"/>
              <w:bottom w:val="single" w:color="000000" w:sz="6" w:space="0"/>
              <w:right w:val="single" w:color="000000" w:sz="6" w:space="0"/>
            </w:tcBorders>
            <w:vAlign w:val="top"/>
          </w:tcPr>
          <w:p w14:paraId="2B6EF385">
            <w:pPr>
              <w:rPr>
                <w:rFonts w:hint="eastAsia" w:ascii="宋体" w:hAnsi="宋体" w:eastAsia="宋体" w:cs="宋体"/>
                <w:spacing w:val="0"/>
                <w:w w:val="100"/>
                <w:szCs w:val="21"/>
              </w:rPr>
            </w:pP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079AF5C9">
            <w:pPr>
              <w:pStyle w:val="15"/>
              <w:spacing w:before="12"/>
              <w:rPr>
                <w:rFonts w:hint="eastAsia" w:ascii="宋体" w:hAnsi="宋体" w:eastAsia="宋体" w:cs="宋体"/>
                <w:b/>
                <w:spacing w:val="0"/>
                <w:w w:val="100"/>
                <w:szCs w:val="21"/>
              </w:rPr>
            </w:pPr>
          </w:p>
          <w:p w14:paraId="00568AA2">
            <w:pPr>
              <w:pStyle w:val="15"/>
              <w:ind w:left="336"/>
              <w:rPr>
                <w:rFonts w:hint="eastAsia" w:ascii="宋体" w:hAnsi="宋体" w:eastAsia="宋体" w:cs="宋体"/>
                <w:spacing w:val="0"/>
                <w:w w:val="100"/>
                <w:szCs w:val="21"/>
              </w:rPr>
            </w:pPr>
            <w:r>
              <w:rPr>
                <w:rFonts w:hint="eastAsia" w:ascii="宋体" w:hAnsi="宋体" w:eastAsia="宋体" w:cs="宋体"/>
                <w:spacing w:val="0"/>
                <w:w w:val="100"/>
                <w:szCs w:val="21"/>
              </w:rPr>
              <w:t>营业范围（主营）</w:t>
            </w:r>
          </w:p>
        </w:tc>
        <w:tc>
          <w:tcPr>
            <w:tcW w:w="6374" w:type="dxa"/>
            <w:gridSpan w:val="5"/>
            <w:tcBorders>
              <w:top w:val="single" w:color="000000" w:sz="6" w:space="0"/>
              <w:left w:val="single" w:color="000000" w:sz="6" w:space="0"/>
              <w:bottom w:val="single" w:color="000000" w:sz="6" w:space="0"/>
            </w:tcBorders>
            <w:vAlign w:val="top"/>
          </w:tcPr>
          <w:p w14:paraId="451D3E44">
            <w:pPr>
              <w:pStyle w:val="15"/>
              <w:rPr>
                <w:rFonts w:hint="eastAsia" w:ascii="宋体" w:hAnsi="宋体" w:eastAsia="宋体" w:cs="宋体"/>
                <w:spacing w:val="0"/>
                <w:w w:val="100"/>
                <w:szCs w:val="21"/>
              </w:rPr>
            </w:pPr>
          </w:p>
        </w:tc>
      </w:tr>
      <w:tr w14:paraId="57D793E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47" w:hRule="atLeast"/>
          <w:jc w:val="center"/>
        </w:trPr>
        <w:tc>
          <w:tcPr>
            <w:tcW w:w="733" w:type="dxa"/>
            <w:vMerge w:val="continue"/>
            <w:tcBorders>
              <w:top w:val="nil"/>
              <w:bottom w:val="single" w:color="000000" w:sz="6" w:space="0"/>
              <w:right w:val="single" w:color="000000" w:sz="6" w:space="0"/>
            </w:tcBorders>
            <w:vAlign w:val="top"/>
          </w:tcPr>
          <w:p w14:paraId="474FDF96">
            <w:pPr>
              <w:rPr>
                <w:rFonts w:hint="eastAsia" w:ascii="宋体" w:hAnsi="宋体" w:eastAsia="宋体" w:cs="宋体"/>
                <w:spacing w:val="0"/>
                <w:w w:val="100"/>
                <w:szCs w:val="21"/>
              </w:rPr>
            </w:pPr>
          </w:p>
        </w:tc>
        <w:tc>
          <w:tcPr>
            <w:tcW w:w="2311" w:type="dxa"/>
            <w:gridSpan w:val="3"/>
            <w:tcBorders>
              <w:top w:val="single" w:color="000000" w:sz="6" w:space="0"/>
              <w:left w:val="single" w:color="000000" w:sz="6" w:space="0"/>
              <w:bottom w:val="single" w:color="000000" w:sz="6" w:space="0"/>
              <w:right w:val="single" w:color="000000" w:sz="6" w:space="0"/>
            </w:tcBorders>
            <w:vAlign w:val="top"/>
          </w:tcPr>
          <w:p w14:paraId="0FADF858">
            <w:pPr>
              <w:pStyle w:val="15"/>
              <w:spacing w:before="1"/>
              <w:rPr>
                <w:rFonts w:hint="eastAsia" w:ascii="宋体" w:hAnsi="宋体" w:eastAsia="宋体" w:cs="宋体"/>
                <w:b/>
                <w:spacing w:val="0"/>
                <w:w w:val="100"/>
                <w:szCs w:val="21"/>
              </w:rPr>
            </w:pPr>
          </w:p>
          <w:p w14:paraId="7CFE9CD1">
            <w:pPr>
              <w:pStyle w:val="15"/>
              <w:ind w:left="336"/>
              <w:rPr>
                <w:rFonts w:hint="eastAsia" w:ascii="宋体" w:hAnsi="宋体" w:eastAsia="宋体" w:cs="宋体"/>
                <w:spacing w:val="0"/>
                <w:w w:val="100"/>
                <w:szCs w:val="21"/>
              </w:rPr>
            </w:pPr>
            <w:r>
              <w:rPr>
                <w:rFonts w:hint="eastAsia" w:ascii="宋体" w:hAnsi="宋体" w:eastAsia="宋体" w:cs="宋体"/>
                <w:spacing w:val="0"/>
                <w:w w:val="100"/>
                <w:szCs w:val="21"/>
              </w:rPr>
              <w:t>营业范围（兼营）</w:t>
            </w:r>
          </w:p>
        </w:tc>
        <w:tc>
          <w:tcPr>
            <w:tcW w:w="6374" w:type="dxa"/>
            <w:gridSpan w:val="5"/>
            <w:tcBorders>
              <w:top w:val="single" w:color="000000" w:sz="6" w:space="0"/>
              <w:left w:val="single" w:color="000000" w:sz="6" w:space="0"/>
              <w:bottom w:val="single" w:color="000000" w:sz="6" w:space="0"/>
            </w:tcBorders>
            <w:vAlign w:val="top"/>
          </w:tcPr>
          <w:p w14:paraId="009B5998">
            <w:pPr>
              <w:pStyle w:val="15"/>
              <w:rPr>
                <w:rFonts w:hint="eastAsia" w:ascii="宋体" w:hAnsi="宋体" w:eastAsia="宋体" w:cs="宋体"/>
                <w:spacing w:val="0"/>
                <w:w w:val="100"/>
                <w:szCs w:val="21"/>
              </w:rPr>
            </w:pPr>
          </w:p>
        </w:tc>
      </w:tr>
      <w:tr w14:paraId="789D10E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00" w:hRule="atLeast"/>
          <w:jc w:val="center"/>
        </w:trPr>
        <w:tc>
          <w:tcPr>
            <w:tcW w:w="3044" w:type="dxa"/>
            <w:gridSpan w:val="4"/>
            <w:tcBorders>
              <w:top w:val="single" w:color="000000" w:sz="6" w:space="0"/>
              <w:bottom w:val="single" w:color="000000" w:sz="6" w:space="0"/>
              <w:right w:val="single" w:color="000000" w:sz="6" w:space="0"/>
            </w:tcBorders>
            <w:vAlign w:val="top"/>
          </w:tcPr>
          <w:p w14:paraId="04D2EB0D">
            <w:pPr>
              <w:pStyle w:val="15"/>
              <w:spacing w:before="4"/>
              <w:rPr>
                <w:rFonts w:hint="eastAsia" w:ascii="宋体" w:hAnsi="宋体" w:eastAsia="宋体" w:cs="宋体"/>
                <w:b/>
                <w:spacing w:val="0"/>
                <w:w w:val="100"/>
                <w:szCs w:val="21"/>
              </w:rPr>
            </w:pPr>
          </w:p>
          <w:p w14:paraId="0BBB2AC6">
            <w:pPr>
              <w:pStyle w:val="15"/>
              <w:spacing w:before="1"/>
              <w:ind w:left="487"/>
              <w:rPr>
                <w:rFonts w:hint="eastAsia" w:ascii="宋体" w:hAnsi="宋体" w:eastAsia="宋体" w:cs="宋体"/>
                <w:spacing w:val="0"/>
                <w:w w:val="100"/>
                <w:szCs w:val="21"/>
              </w:rPr>
            </w:pPr>
            <w:r>
              <w:rPr>
                <w:rFonts w:hint="eastAsia" w:ascii="宋体" w:hAnsi="宋体" w:eastAsia="宋体" w:cs="宋体"/>
                <w:spacing w:val="0"/>
                <w:w w:val="100"/>
                <w:szCs w:val="21"/>
              </w:rPr>
              <w:t>基本账户开户行及帐号</w:t>
            </w:r>
          </w:p>
        </w:tc>
        <w:tc>
          <w:tcPr>
            <w:tcW w:w="6374" w:type="dxa"/>
            <w:gridSpan w:val="5"/>
            <w:tcBorders>
              <w:top w:val="single" w:color="000000" w:sz="6" w:space="0"/>
              <w:left w:val="single" w:color="000000" w:sz="6" w:space="0"/>
              <w:bottom w:val="single" w:color="000000" w:sz="6" w:space="0"/>
            </w:tcBorders>
            <w:vAlign w:val="top"/>
          </w:tcPr>
          <w:p w14:paraId="3227A926">
            <w:pPr>
              <w:pStyle w:val="15"/>
              <w:rPr>
                <w:rFonts w:hint="eastAsia" w:ascii="宋体" w:hAnsi="宋体" w:eastAsia="宋体" w:cs="宋体"/>
                <w:spacing w:val="0"/>
                <w:w w:val="100"/>
                <w:szCs w:val="21"/>
              </w:rPr>
            </w:pPr>
          </w:p>
        </w:tc>
      </w:tr>
      <w:tr w14:paraId="5A389BE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99" w:hRule="atLeast"/>
          <w:jc w:val="center"/>
        </w:trPr>
        <w:tc>
          <w:tcPr>
            <w:tcW w:w="3044" w:type="dxa"/>
            <w:gridSpan w:val="4"/>
            <w:tcBorders>
              <w:top w:val="single" w:color="000000" w:sz="6" w:space="0"/>
              <w:bottom w:val="single" w:color="000000" w:sz="6" w:space="0"/>
              <w:right w:val="single" w:color="000000" w:sz="6" w:space="0"/>
            </w:tcBorders>
            <w:vAlign w:val="top"/>
          </w:tcPr>
          <w:p w14:paraId="65489DFE">
            <w:pPr>
              <w:pStyle w:val="15"/>
              <w:spacing w:before="3"/>
              <w:rPr>
                <w:rFonts w:hint="eastAsia" w:ascii="宋体" w:hAnsi="宋体" w:eastAsia="宋体" w:cs="宋体"/>
                <w:b/>
                <w:spacing w:val="0"/>
                <w:w w:val="100"/>
                <w:szCs w:val="21"/>
              </w:rPr>
            </w:pPr>
          </w:p>
          <w:p w14:paraId="18A8AD30">
            <w:pPr>
              <w:pStyle w:val="15"/>
              <w:spacing w:before="1"/>
              <w:ind w:left="688"/>
              <w:rPr>
                <w:rFonts w:hint="eastAsia" w:ascii="宋体" w:hAnsi="宋体" w:eastAsia="宋体" w:cs="宋体"/>
                <w:spacing w:val="0"/>
                <w:w w:val="100"/>
                <w:szCs w:val="21"/>
              </w:rPr>
            </w:pPr>
            <w:r>
              <w:rPr>
                <w:rFonts w:hint="eastAsia" w:ascii="宋体" w:hAnsi="宋体" w:eastAsia="宋体" w:cs="宋体"/>
                <w:spacing w:val="0"/>
                <w:w w:val="100"/>
                <w:szCs w:val="21"/>
              </w:rPr>
              <w:t>资产总额（万元）</w:t>
            </w:r>
          </w:p>
        </w:tc>
        <w:tc>
          <w:tcPr>
            <w:tcW w:w="6374" w:type="dxa"/>
            <w:gridSpan w:val="5"/>
            <w:tcBorders>
              <w:top w:val="single" w:color="000000" w:sz="6" w:space="0"/>
              <w:left w:val="single" w:color="000000" w:sz="6" w:space="0"/>
              <w:bottom w:val="single" w:color="000000" w:sz="6" w:space="0"/>
            </w:tcBorders>
            <w:vAlign w:val="top"/>
          </w:tcPr>
          <w:p w14:paraId="3679F566">
            <w:pPr>
              <w:pStyle w:val="15"/>
              <w:rPr>
                <w:rFonts w:hint="eastAsia" w:ascii="宋体" w:hAnsi="宋体" w:eastAsia="宋体" w:cs="宋体"/>
                <w:spacing w:val="0"/>
                <w:w w:val="100"/>
                <w:szCs w:val="21"/>
              </w:rPr>
            </w:pPr>
          </w:p>
        </w:tc>
      </w:tr>
      <w:tr w14:paraId="523C3101">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975" w:hRule="atLeast"/>
          <w:jc w:val="center"/>
        </w:trPr>
        <w:tc>
          <w:tcPr>
            <w:tcW w:w="3913" w:type="dxa"/>
            <w:gridSpan w:val="5"/>
            <w:tcBorders>
              <w:top w:val="single" w:color="000000" w:sz="6" w:space="0"/>
              <w:right w:val="single" w:color="000000" w:sz="6" w:space="0"/>
            </w:tcBorders>
            <w:vAlign w:val="top"/>
          </w:tcPr>
          <w:p w14:paraId="1B2B15A4">
            <w:pPr>
              <w:pStyle w:val="15"/>
              <w:spacing w:before="1"/>
              <w:ind w:left="487"/>
              <w:rPr>
                <w:rFonts w:hint="eastAsia" w:ascii="宋体" w:hAnsi="宋体" w:eastAsia="宋体" w:cs="宋体"/>
                <w:spacing w:val="0"/>
                <w:w w:val="100"/>
                <w:szCs w:val="21"/>
              </w:rPr>
            </w:pPr>
          </w:p>
          <w:p w14:paraId="17D7E860">
            <w:pPr>
              <w:pStyle w:val="15"/>
              <w:spacing w:before="1" w:line="480" w:lineRule="auto"/>
              <w:ind w:left="220" w:leftChars="0" w:right="311" w:rightChars="148" w:firstLine="0" w:firstLineChars="0"/>
              <w:rPr>
                <w:rFonts w:hint="eastAsia" w:ascii="宋体" w:hAnsi="宋体" w:eastAsia="宋体" w:cs="宋体"/>
                <w:spacing w:val="0"/>
                <w:w w:val="100"/>
                <w:szCs w:val="21"/>
              </w:rPr>
            </w:pPr>
            <w:r>
              <w:rPr>
                <w:rFonts w:hint="eastAsia" w:ascii="宋体" w:hAnsi="宋体" w:eastAsia="宋体" w:cs="宋体"/>
                <w:spacing w:val="0"/>
                <w:w w:val="100"/>
                <w:szCs w:val="21"/>
              </w:rPr>
              <w:t>供应商关联企业情况（包括但不限于与供应商法定代表人为同一人或者存在控股、管理关系的不同单位）</w:t>
            </w:r>
          </w:p>
        </w:tc>
        <w:tc>
          <w:tcPr>
            <w:tcW w:w="5505" w:type="dxa"/>
            <w:gridSpan w:val="4"/>
            <w:tcBorders>
              <w:top w:val="single" w:color="000000" w:sz="6" w:space="0"/>
              <w:left w:val="single" w:color="000000" w:sz="6" w:space="0"/>
              <w:bottom w:val="single" w:color="000000" w:sz="6" w:space="0"/>
            </w:tcBorders>
            <w:vAlign w:val="top"/>
          </w:tcPr>
          <w:p w14:paraId="470397CB">
            <w:pPr>
              <w:pStyle w:val="15"/>
              <w:spacing w:before="4"/>
              <w:rPr>
                <w:rFonts w:hint="eastAsia" w:ascii="宋体" w:hAnsi="宋体" w:eastAsia="宋体" w:cs="宋体"/>
                <w:b/>
                <w:spacing w:val="0"/>
                <w:w w:val="100"/>
                <w:szCs w:val="21"/>
              </w:rPr>
            </w:pPr>
          </w:p>
          <w:p w14:paraId="21B75445">
            <w:pPr>
              <w:pStyle w:val="15"/>
              <w:ind w:left="1396" w:right="1362"/>
              <w:jc w:val="center"/>
              <w:rPr>
                <w:rFonts w:hint="eastAsia" w:ascii="宋体" w:hAnsi="宋体" w:eastAsia="宋体" w:cs="宋体"/>
                <w:spacing w:val="0"/>
                <w:w w:val="100"/>
                <w:szCs w:val="21"/>
              </w:rPr>
            </w:pPr>
          </w:p>
        </w:tc>
      </w:tr>
      <w:tr w14:paraId="53F692C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825" w:hRule="atLeast"/>
          <w:jc w:val="center"/>
        </w:trPr>
        <w:tc>
          <w:tcPr>
            <w:tcW w:w="1284" w:type="dxa"/>
            <w:gridSpan w:val="2"/>
            <w:tcBorders>
              <w:top w:val="single" w:color="000000" w:sz="6" w:space="0"/>
              <w:right w:val="single" w:color="000000" w:sz="6" w:space="0"/>
            </w:tcBorders>
            <w:vAlign w:val="top"/>
          </w:tcPr>
          <w:p w14:paraId="79C6002F">
            <w:pPr>
              <w:pStyle w:val="15"/>
              <w:ind w:left="427"/>
              <w:rPr>
                <w:rFonts w:hint="eastAsia" w:ascii="宋体" w:hAnsi="宋体" w:eastAsia="宋体" w:cs="宋体"/>
                <w:spacing w:val="0"/>
                <w:w w:val="100"/>
                <w:szCs w:val="21"/>
              </w:rPr>
            </w:pPr>
            <w:r>
              <w:rPr>
                <w:rFonts w:hint="eastAsia" w:ascii="宋体" w:hAnsi="宋体" w:eastAsia="宋体" w:cs="宋体"/>
                <w:spacing w:val="0"/>
                <w:w w:val="100"/>
                <w:szCs w:val="21"/>
              </w:rPr>
              <w:t>备注</w:t>
            </w:r>
          </w:p>
        </w:tc>
        <w:tc>
          <w:tcPr>
            <w:tcW w:w="8134" w:type="dxa"/>
            <w:gridSpan w:val="7"/>
            <w:tcBorders>
              <w:top w:val="single" w:color="000000" w:sz="6" w:space="0"/>
              <w:left w:val="single" w:color="000000" w:sz="6" w:space="0"/>
            </w:tcBorders>
            <w:vAlign w:val="top"/>
          </w:tcPr>
          <w:p w14:paraId="2A8AC505">
            <w:pPr>
              <w:pStyle w:val="15"/>
              <w:rPr>
                <w:rFonts w:hint="eastAsia" w:ascii="宋体" w:hAnsi="宋体" w:eastAsia="宋体" w:cs="宋体"/>
                <w:spacing w:val="0"/>
                <w:w w:val="100"/>
                <w:szCs w:val="21"/>
              </w:rPr>
            </w:pPr>
          </w:p>
        </w:tc>
      </w:tr>
    </w:tbl>
    <w:p w14:paraId="3A39EB51">
      <w:pPr>
        <w:pStyle w:val="2"/>
        <w:tabs>
          <w:tab w:val="left" w:pos="2792"/>
        </w:tabs>
        <w:spacing w:before="101"/>
        <w:ind w:firstLine="630" w:firstLineChars="300"/>
        <w:rPr>
          <w:rFonts w:hint="eastAsia" w:ascii="宋体" w:hAnsi="宋体" w:eastAsia="宋体" w:cs="宋体"/>
          <w:spacing w:val="0"/>
          <w:w w:val="100"/>
          <w:sz w:val="21"/>
          <w:szCs w:val="21"/>
        </w:rPr>
      </w:pPr>
    </w:p>
    <w:p w14:paraId="18A557D9">
      <w:pPr>
        <w:pStyle w:val="14"/>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1.企业类型指大型、中型、小型、微型；</w:t>
      </w:r>
    </w:p>
    <w:p w14:paraId="1E5B2C37">
      <w:pPr>
        <w:shd w:val="clear" w:color="auto" w:fill="auto"/>
        <w:adjustRightInd w:val="0"/>
        <w:snapToGrid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2.至投标截止日成立不足1年的可不填写上年营业额</w:t>
      </w:r>
    </w:p>
    <w:p w14:paraId="3B87DE0C">
      <w:pPr>
        <w:shd w:val="clear" w:color="auto" w:fill="auto"/>
        <w:adjustRightInd w:val="0"/>
        <w:snapToGrid w:val="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3.表格空间不足时可自行扩展。</w:t>
      </w:r>
    </w:p>
    <w:p w14:paraId="7E0FFCB4">
      <w:pPr>
        <w:shd w:val="clear" w:color="auto" w:fill="auto"/>
        <w:adjustRightInd w:val="0"/>
        <w:snapToGrid w:val="0"/>
        <w:spacing w:before="480" w:beforeLines="200" w:line="360" w:lineRule="auto"/>
        <w:ind w:firstLine="388" w:firstLineChars="185"/>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0B650A82">
      <w:pPr>
        <w:shd w:val="clear" w:color="auto" w:fill="auto"/>
        <w:adjustRightInd w:val="0"/>
        <w:spacing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60C19D3D">
      <w:pPr>
        <w:shd w:val="clear" w:color="auto" w:fill="auto"/>
        <w:adjustRightInd w:val="0"/>
        <w:spacing w:line="360" w:lineRule="auto"/>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019E0386">
      <w:pPr>
        <w:jc w:val="center"/>
        <w:rPr>
          <w:rFonts w:hint="eastAsia" w:ascii="宋体" w:hAnsi="宋体" w:eastAsia="宋体" w:cs="宋体"/>
          <w:spacing w:val="0"/>
          <w:w w:val="100"/>
          <w:szCs w:val="21"/>
        </w:rPr>
        <w:sectPr>
          <w:pgSz w:w="11911" w:h="16838"/>
          <w:pgMar w:top="1417" w:right="1440" w:bottom="1417" w:left="1440" w:header="0" w:footer="850" w:gutter="0"/>
          <w:pgNumType w:fmt="decimal"/>
          <w:cols w:space="0" w:num="1"/>
          <w:rtlGutter w:val="0"/>
          <w:docGrid w:linePitch="0" w:charSpace="0"/>
        </w:sectPr>
      </w:pPr>
    </w:p>
    <w:p w14:paraId="79C32F2E">
      <w:pPr>
        <w:keepLines/>
        <w:pageBreakBefore/>
        <w:jc w:val="center"/>
        <w:outlineLvl w:val="0"/>
        <w:rPr>
          <w:rFonts w:hint="eastAsia" w:ascii="宋体" w:hAnsi="宋体" w:eastAsia="宋体" w:cs="宋体"/>
          <w:b/>
          <w:bCs/>
          <w:sz w:val="32"/>
          <w:szCs w:val="32"/>
        </w:rPr>
      </w:pPr>
      <w:r>
        <w:rPr>
          <w:rFonts w:hint="eastAsia" w:ascii="宋体" w:hAnsi="宋体" w:eastAsia="宋体" w:cs="宋体"/>
          <w:b/>
          <w:bCs/>
          <w:sz w:val="32"/>
          <w:szCs w:val="32"/>
          <w:lang w:val="en-US" w:eastAsia="zh-CN"/>
        </w:rPr>
        <w:t>2、</w:t>
      </w:r>
      <w:r>
        <w:rPr>
          <w:rFonts w:hint="eastAsia" w:ascii="宋体" w:hAnsi="宋体" w:eastAsia="宋体" w:cs="宋体"/>
          <w:b/>
          <w:bCs/>
          <w:sz w:val="32"/>
          <w:szCs w:val="32"/>
        </w:rPr>
        <w:t>法定代表人身份证明</w:t>
      </w:r>
    </w:p>
    <w:p w14:paraId="02D4646A">
      <w:pPr>
        <w:spacing w:line="360" w:lineRule="auto"/>
        <w:ind w:firstLine="420" w:firstLineChars="200"/>
        <w:rPr>
          <w:rFonts w:hint="eastAsia" w:ascii="宋体" w:hAnsi="宋体" w:eastAsia="宋体" w:cs="宋体"/>
        </w:rPr>
      </w:pPr>
    </w:p>
    <w:p w14:paraId="4EDA4CD2">
      <w:pP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448A537A">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6E0202FD">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2DFCF94E">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0A0E0115">
      <w:pP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2341AAF6">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7C80282C">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02766819">
      <w:pPr>
        <w:spacing w:before="120" w:beforeLines="50" w:line="440" w:lineRule="exact"/>
        <w:outlineLvl w:val="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附：法定代表人身份证复印件</w:t>
      </w:r>
    </w:p>
    <w:tbl>
      <w:tblPr>
        <w:tblStyle w:val="11"/>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7C1E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0E4D0480">
            <w:pPr>
              <w:spacing w:line="480" w:lineRule="auto"/>
              <w:jc w:val="center"/>
              <w:rPr>
                <w:rFonts w:hint="eastAsia" w:ascii="宋体" w:hAnsi="宋体" w:eastAsia="宋体" w:cs="宋体"/>
                <w:color w:val="auto"/>
                <w:highlight w:val="none"/>
                <w:lang w:eastAsia="zh-CN"/>
              </w:rPr>
            </w:pPr>
          </w:p>
          <w:p w14:paraId="2000C266">
            <w:pPr>
              <w:spacing w:line="480" w:lineRule="auto"/>
              <w:jc w:val="center"/>
              <w:rPr>
                <w:rFonts w:hint="eastAsia" w:ascii="宋体" w:hAnsi="宋体" w:eastAsia="宋体" w:cs="宋体"/>
                <w:color w:val="auto"/>
                <w:highlight w:val="none"/>
                <w:lang w:eastAsia="zh-CN"/>
              </w:rPr>
            </w:pPr>
          </w:p>
          <w:p w14:paraId="20ACB007">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102D48EB">
            <w:pPr>
              <w:pStyle w:val="2"/>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1D86BF66">
            <w:pPr>
              <w:spacing w:line="480" w:lineRule="auto"/>
              <w:jc w:val="center"/>
              <w:rPr>
                <w:rFonts w:hint="eastAsia" w:ascii="宋体" w:hAnsi="宋体" w:eastAsia="宋体" w:cs="宋体"/>
                <w:color w:val="auto"/>
                <w:highlight w:val="none"/>
              </w:rPr>
            </w:pPr>
          </w:p>
          <w:p w14:paraId="7E0E9C60">
            <w:pPr>
              <w:spacing w:line="480" w:lineRule="auto"/>
              <w:jc w:val="center"/>
              <w:rPr>
                <w:rFonts w:hint="eastAsia" w:ascii="宋体" w:hAnsi="宋体" w:eastAsia="宋体" w:cs="宋体"/>
                <w:color w:val="auto"/>
                <w:highlight w:val="none"/>
              </w:rPr>
            </w:pPr>
          </w:p>
        </w:tc>
      </w:tr>
    </w:tbl>
    <w:p w14:paraId="75CD9B8A">
      <w:pPr>
        <w:spacing w:line="480" w:lineRule="auto"/>
        <w:rPr>
          <w:rFonts w:hint="eastAsia" w:ascii="宋体" w:hAnsi="宋体" w:eastAsia="宋体" w:cs="宋体"/>
          <w:color w:val="auto"/>
          <w:highlight w:val="none"/>
        </w:rPr>
      </w:pPr>
    </w:p>
    <w:p w14:paraId="39AE8588">
      <w:pPr>
        <w:rPr>
          <w:rFonts w:hint="eastAsia" w:ascii="宋体" w:hAnsi="宋体" w:eastAsia="宋体" w:cs="宋体"/>
          <w:color w:val="auto"/>
          <w:highlight w:val="none"/>
        </w:rPr>
      </w:pPr>
    </w:p>
    <w:p w14:paraId="53052DAD">
      <w:pPr>
        <w:rPr>
          <w:rFonts w:hint="eastAsia" w:ascii="宋体" w:hAnsi="宋体" w:eastAsia="宋体" w:cs="宋体"/>
          <w:color w:val="auto"/>
          <w:highlight w:val="none"/>
        </w:rPr>
      </w:pPr>
    </w:p>
    <w:p w14:paraId="5E84B5DB">
      <w:pPr>
        <w:rPr>
          <w:rFonts w:hint="eastAsia" w:ascii="宋体" w:hAnsi="宋体" w:eastAsia="宋体" w:cs="宋体"/>
          <w:color w:val="auto"/>
          <w:highlight w:val="none"/>
        </w:rPr>
      </w:pPr>
    </w:p>
    <w:p w14:paraId="0BF10F5A">
      <w:pPr>
        <w:rPr>
          <w:rFonts w:hint="eastAsia" w:ascii="宋体" w:hAnsi="宋体" w:eastAsia="宋体" w:cs="宋体"/>
          <w:color w:val="auto"/>
          <w:highlight w:val="none"/>
        </w:rPr>
      </w:pPr>
    </w:p>
    <w:p w14:paraId="4AAA9EE9">
      <w:pPr>
        <w:spacing w:line="360" w:lineRule="auto"/>
        <w:rPr>
          <w:rFonts w:hint="eastAsia" w:ascii="宋体" w:hAnsi="宋体" w:eastAsia="宋体" w:cs="宋体"/>
          <w:color w:val="auto"/>
          <w:highlight w:val="none"/>
        </w:rPr>
      </w:pPr>
    </w:p>
    <w:p w14:paraId="30307065">
      <w:pPr>
        <w:spacing w:line="360" w:lineRule="auto"/>
        <w:ind w:right="420"/>
        <w:rPr>
          <w:rFonts w:hint="eastAsia" w:ascii="宋体" w:hAnsi="宋体" w:eastAsia="宋体" w:cs="宋体"/>
          <w:color w:val="auto"/>
          <w:highlight w:val="none"/>
        </w:rPr>
      </w:pPr>
    </w:p>
    <w:p w14:paraId="0E93CE87">
      <w:pPr>
        <w:spacing w:line="360" w:lineRule="auto"/>
        <w:ind w:right="420"/>
        <w:rPr>
          <w:rFonts w:hint="eastAsia" w:ascii="宋体" w:hAnsi="宋体" w:eastAsia="宋体" w:cs="宋体"/>
          <w:color w:val="auto"/>
          <w:highlight w:val="none"/>
        </w:rPr>
      </w:pPr>
    </w:p>
    <w:p w14:paraId="17317565">
      <w:pPr>
        <w:spacing w:line="360" w:lineRule="auto"/>
        <w:ind w:right="420"/>
        <w:rPr>
          <w:rFonts w:hint="eastAsia" w:ascii="宋体" w:hAnsi="宋体" w:eastAsia="宋体" w:cs="宋体"/>
          <w:color w:val="auto"/>
          <w:highlight w:val="none"/>
        </w:rPr>
      </w:pPr>
    </w:p>
    <w:p w14:paraId="209460C1">
      <w:pPr>
        <w:spacing w:line="360" w:lineRule="auto"/>
        <w:ind w:right="420"/>
        <w:rPr>
          <w:rFonts w:hint="eastAsia" w:ascii="宋体" w:hAnsi="宋体" w:eastAsia="宋体" w:cs="宋体"/>
          <w:color w:val="auto"/>
          <w:highlight w:val="none"/>
        </w:rPr>
      </w:pPr>
    </w:p>
    <w:p w14:paraId="1F6FEEE1">
      <w:pP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3041CE8B">
      <w:pP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69794777">
      <w:pPr>
        <w:spacing w:line="500" w:lineRule="exact"/>
        <w:ind w:firstLine="422" w:firstLineChars="200"/>
        <w:rPr>
          <w:rFonts w:hint="eastAsia" w:ascii="宋体" w:hAnsi="宋体" w:eastAsia="宋体" w:cs="宋体"/>
          <w:b/>
          <w:bCs/>
          <w:color w:val="auto"/>
          <w:szCs w:val="24"/>
          <w:highlight w:val="none"/>
          <w:lang w:eastAsia="zh-CN"/>
        </w:rPr>
      </w:pPr>
    </w:p>
    <w:p w14:paraId="3F8EB6FC">
      <w:pPr>
        <w:rPr>
          <w:rFonts w:hint="eastAsia" w:ascii="宋体" w:hAnsi="宋体" w:eastAsia="宋体" w:cs="宋体"/>
          <w:b/>
          <w:bCs/>
          <w:sz w:val="32"/>
          <w:szCs w:val="32"/>
        </w:rPr>
      </w:pPr>
      <w:r>
        <w:rPr>
          <w:rFonts w:hint="eastAsia" w:ascii="宋体" w:hAnsi="宋体" w:eastAsia="宋体" w:cs="宋体"/>
          <w:b/>
          <w:bCs/>
          <w:sz w:val="32"/>
          <w:szCs w:val="32"/>
        </w:rPr>
        <w:br w:type="page"/>
      </w:r>
    </w:p>
    <w:p w14:paraId="178FB802">
      <w:pPr>
        <w:spacing w:line="360" w:lineRule="auto"/>
        <w:ind w:firstLine="643" w:firstLineChars="200"/>
        <w:jc w:val="center"/>
        <w:outlineLvl w:val="0"/>
        <w:rPr>
          <w:rFonts w:hint="eastAsia" w:ascii="宋体" w:hAnsi="宋体" w:eastAsia="宋体" w:cs="宋体"/>
          <w:b/>
          <w:bCs/>
          <w:sz w:val="32"/>
          <w:szCs w:val="32"/>
        </w:rPr>
      </w:pPr>
      <w:r>
        <w:rPr>
          <w:rFonts w:hint="eastAsia" w:ascii="宋体" w:hAnsi="宋体" w:eastAsia="宋体" w:cs="宋体"/>
          <w:b/>
          <w:bCs/>
          <w:sz w:val="32"/>
          <w:szCs w:val="32"/>
          <w:lang w:val="en-US" w:eastAsia="zh-CN"/>
        </w:rPr>
        <w:t>3、</w:t>
      </w:r>
      <w:r>
        <w:rPr>
          <w:rFonts w:hint="eastAsia" w:ascii="宋体" w:hAnsi="宋体" w:eastAsia="宋体" w:cs="宋体"/>
          <w:b/>
          <w:bCs/>
          <w:sz w:val="32"/>
          <w:szCs w:val="32"/>
        </w:rPr>
        <w:t>法人授权委托书</w:t>
      </w:r>
    </w:p>
    <w:p w14:paraId="6020DD1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（姓名）</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系</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名称）的法定代表人，现委托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（姓名）为我方代理人。代理人根据授权，以我方名义签署、澄清、说明、补正、递交、撤回、修改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rPr>
        <w:t>（项目名称）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（采购包号）</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、签订合同和处理有关事宜，其法律后果由我方承担。</w:t>
      </w:r>
    </w:p>
    <w:p w14:paraId="245D419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代理人无转委托权。</w:t>
      </w:r>
    </w:p>
    <w:p w14:paraId="0F3529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递交响应文件截止</w:t>
      </w:r>
      <w:r>
        <w:rPr>
          <w:rFonts w:hint="eastAsia" w:ascii="宋体" w:hAnsi="宋体" w:eastAsia="宋体" w:cs="宋体"/>
          <w:color w:val="auto"/>
          <w:sz w:val="24"/>
          <w:szCs w:val="24"/>
          <w:highlight w:val="none"/>
        </w:rPr>
        <w:t>之日起不少于90日历天</w:t>
      </w:r>
    </w:p>
    <w:p w14:paraId="3A7373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highlight w:val="none"/>
        </w:rPr>
        <w:t>签</w:t>
      </w:r>
      <w:r>
        <w:rPr>
          <w:rFonts w:hint="eastAsia" w:ascii="宋体" w:hAnsi="宋体" w:eastAsia="宋体" w:cs="宋体"/>
          <w:sz w:val="24"/>
          <w:szCs w:val="24"/>
          <w:highlight w:val="none"/>
          <w:lang w:eastAsia="zh-CN"/>
        </w:rPr>
        <w:t>字或盖</w:t>
      </w:r>
      <w:r>
        <w:rPr>
          <w:rFonts w:hint="eastAsia" w:ascii="宋体" w:hAnsi="宋体" w:eastAsia="宋体" w:cs="宋体"/>
          <w:sz w:val="24"/>
          <w:szCs w:val="24"/>
          <w:highlight w:val="none"/>
        </w:rPr>
        <w:t>章：</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委托代理人</w:t>
      </w:r>
      <w:r>
        <w:rPr>
          <w:rFonts w:hint="eastAsia" w:ascii="宋体" w:hAnsi="宋体" w:eastAsia="宋体" w:cs="宋体"/>
          <w:sz w:val="24"/>
          <w:szCs w:val="24"/>
          <w:highlight w:val="none"/>
        </w:rPr>
        <w:t>签</w:t>
      </w:r>
      <w:r>
        <w:rPr>
          <w:rFonts w:hint="eastAsia" w:ascii="宋体" w:hAnsi="宋体" w:eastAsia="宋体" w:cs="宋体"/>
          <w:sz w:val="24"/>
          <w:szCs w:val="24"/>
          <w:highlight w:val="none"/>
          <w:lang w:eastAsia="zh-CN"/>
        </w:rPr>
        <w:t>字或盖</w:t>
      </w:r>
      <w:r>
        <w:rPr>
          <w:rFonts w:hint="eastAsia" w:ascii="宋体" w:hAnsi="宋体" w:eastAsia="宋体" w:cs="宋体"/>
          <w:sz w:val="24"/>
          <w:szCs w:val="24"/>
          <w:highlight w:val="none"/>
        </w:rPr>
        <w:t>章</w:t>
      </w:r>
      <w:r>
        <w:rPr>
          <w:rFonts w:hint="eastAsia" w:ascii="宋体" w:hAnsi="宋体" w:eastAsia="宋体" w:cs="宋体"/>
          <w:sz w:val="24"/>
          <w:szCs w:val="24"/>
        </w:rPr>
        <w:t>：</w:t>
      </w:r>
    </w:p>
    <w:p w14:paraId="470F991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职务：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职务：</w:t>
      </w:r>
    </w:p>
    <w:p w14:paraId="1A9268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w:t>
      </w:r>
      <w:r>
        <w:rPr>
          <w:rFonts w:hint="eastAsia" w:ascii="宋体" w:hAnsi="宋体" w:eastAsia="宋体" w:cs="宋体"/>
          <w:sz w:val="24"/>
          <w:szCs w:val="24"/>
          <w:lang w:val="en-US" w:eastAsia="zh-CN"/>
        </w:rPr>
        <w:t>号码</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身份证</w:t>
      </w:r>
      <w:r>
        <w:rPr>
          <w:rFonts w:hint="eastAsia" w:ascii="宋体" w:hAnsi="宋体" w:eastAsia="宋体" w:cs="宋体"/>
          <w:sz w:val="24"/>
          <w:szCs w:val="24"/>
          <w:lang w:val="en-US" w:eastAsia="zh-CN"/>
        </w:rPr>
        <w:t>号码</w:t>
      </w:r>
      <w:r>
        <w:rPr>
          <w:rFonts w:hint="eastAsia" w:ascii="宋体" w:hAnsi="宋体" w:eastAsia="宋体" w:cs="宋体"/>
          <w:sz w:val="24"/>
          <w:szCs w:val="24"/>
        </w:rPr>
        <w:t>：</w:t>
      </w:r>
    </w:p>
    <w:p w14:paraId="5D97D9B5">
      <w:pPr>
        <w:spacing w:line="360" w:lineRule="auto"/>
        <w:outlineLvl w:val="0"/>
        <w:rPr>
          <w:rFonts w:hint="eastAsia" w:ascii="宋体" w:hAnsi="宋体" w:eastAsia="宋体" w:cs="宋体"/>
          <w:sz w:val="24"/>
          <w:szCs w:val="24"/>
        </w:rPr>
      </w:pPr>
      <w:r>
        <w:rPr>
          <w:rFonts w:hint="eastAsia" w:ascii="宋体" w:hAnsi="宋体" w:eastAsia="宋体" w:cs="宋体"/>
          <w:sz w:val="24"/>
          <w:szCs w:val="24"/>
        </w:rPr>
        <w:t>附：法定代表人、</w:t>
      </w:r>
      <w:r>
        <w:rPr>
          <w:rFonts w:hint="eastAsia" w:ascii="宋体" w:hAnsi="宋体" w:eastAsia="宋体" w:cs="宋体"/>
          <w:sz w:val="24"/>
          <w:szCs w:val="24"/>
          <w:lang w:eastAsia="zh-CN"/>
        </w:rPr>
        <w:t>委托代理人</w:t>
      </w:r>
      <w:r>
        <w:rPr>
          <w:rFonts w:hint="eastAsia" w:ascii="宋体" w:hAnsi="宋体" w:eastAsia="宋体" w:cs="宋体"/>
          <w:sz w:val="24"/>
          <w:szCs w:val="24"/>
        </w:rPr>
        <w:t>身份证复印件。</w:t>
      </w:r>
    </w:p>
    <w:tbl>
      <w:tblPr>
        <w:tblStyle w:val="11"/>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B05D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4E8C58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20A3984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（正面）</w:t>
            </w:r>
          </w:p>
        </w:tc>
        <w:tc>
          <w:tcPr>
            <w:tcW w:w="4649" w:type="dxa"/>
            <w:vAlign w:val="center"/>
          </w:tcPr>
          <w:p w14:paraId="05A06FCF">
            <w:pPr>
              <w:spacing w:line="360" w:lineRule="auto"/>
              <w:jc w:val="center"/>
              <w:rPr>
                <w:rFonts w:hint="eastAsia" w:ascii="宋体" w:hAnsi="宋体" w:eastAsia="宋体" w:cs="宋体"/>
                <w:sz w:val="24"/>
                <w:szCs w:val="24"/>
              </w:rPr>
            </w:pPr>
            <w:r>
              <w:rPr>
                <w:rFonts w:hint="eastAsia" w:ascii="宋体" w:hAnsi="宋体" w:eastAsia="宋体" w:cs="宋体"/>
                <w:sz w:val="24"/>
                <w:szCs w:val="24"/>
                <w:lang w:eastAsia="zh-CN"/>
              </w:rPr>
              <w:t>代理人</w:t>
            </w:r>
            <w:r>
              <w:rPr>
                <w:rFonts w:hint="eastAsia" w:ascii="宋体" w:hAnsi="宋体" w:eastAsia="宋体" w:cs="宋体"/>
                <w:sz w:val="24"/>
                <w:szCs w:val="24"/>
              </w:rPr>
              <w:t>身份证复印件</w:t>
            </w:r>
          </w:p>
          <w:p w14:paraId="0C6CD39D">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（正面）</w:t>
            </w:r>
          </w:p>
        </w:tc>
      </w:tr>
      <w:tr w14:paraId="66753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96351F5">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法定代表人身份证复印件</w:t>
            </w:r>
          </w:p>
          <w:p w14:paraId="1121C44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（反面）</w:t>
            </w:r>
          </w:p>
        </w:tc>
        <w:tc>
          <w:tcPr>
            <w:tcW w:w="4649" w:type="dxa"/>
            <w:vAlign w:val="center"/>
          </w:tcPr>
          <w:p w14:paraId="5188429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p>
          <w:p w14:paraId="5BB4D47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（反面）</w:t>
            </w:r>
          </w:p>
        </w:tc>
      </w:tr>
    </w:tbl>
    <w:p w14:paraId="06D6C649">
      <w:pPr>
        <w:spacing w:line="360" w:lineRule="auto"/>
        <w:rPr>
          <w:rFonts w:hint="eastAsia" w:ascii="宋体" w:hAnsi="宋体" w:eastAsia="宋体" w:cs="宋体"/>
          <w:color w:val="auto"/>
          <w:sz w:val="24"/>
          <w:szCs w:val="24"/>
        </w:rPr>
      </w:pPr>
    </w:p>
    <w:p w14:paraId="5A1D7E7A">
      <w:pP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7EE4AF06">
      <w:pPr>
        <w:spacing w:line="480" w:lineRule="auto"/>
        <w:ind w:right="540" w:rightChars="257" w:firstLine="480" w:firstLineChars="200"/>
        <w:jc w:val="left"/>
        <w:rPr>
          <w:rFonts w:hint="eastAsia" w:ascii="宋体" w:hAnsi="宋体" w:eastAsia="宋体" w:cs="宋体"/>
          <w:b/>
          <w:color w:val="auto"/>
          <w:sz w:val="24"/>
          <w:szCs w:val="24"/>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0F87D5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313" w:rightChars="-149" w:firstLine="560" w:firstLineChars="200"/>
        <w:textAlignment w:val="auto"/>
        <w:rPr>
          <w:rFonts w:hint="default"/>
          <w:b w:val="0"/>
          <w:bCs w:val="0"/>
          <w:sz w:val="28"/>
          <w:szCs w:val="36"/>
          <w:u w:val="none"/>
          <w:lang w:val="en-US" w:eastAsia="zh-CN"/>
        </w:rPr>
      </w:pPr>
    </w:p>
    <w:p w14:paraId="6E6AB616">
      <w:pPr>
        <w:bidi w:val="0"/>
        <w:jc w:val="center"/>
        <w:outlineLvl w:val="1"/>
        <w:rPr>
          <w:rFonts w:hint="eastAsia" w:asciiTheme="minorEastAsia" w:hAnsiTheme="minorEastAsia" w:eastAsiaTheme="minorEastAsia" w:cstheme="minorEastAsia"/>
          <w:b/>
          <w:bCs/>
          <w:color w:val="auto"/>
          <w:sz w:val="32"/>
          <w:szCs w:val="32"/>
          <w:lang w:val="en-US" w:eastAsia="zh-CN"/>
        </w:rPr>
      </w:pPr>
      <w:r>
        <w:rPr>
          <w:rFonts w:hint="eastAsia" w:asciiTheme="minorEastAsia" w:hAnsiTheme="minorEastAsia" w:eastAsiaTheme="minorEastAsia" w:cstheme="minorEastAsia"/>
          <w:b/>
          <w:bCs/>
          <w:color w:val="auto"/>
          <w:sz w:val="32"/>
          <w:szCs w:val="32"/>
          <w:lang w:val="en-US" w:eastAsia="zh-CN"/>
        </w:rPr>
        <w:t>4、</w:t>
      </w:r>
      <w:r>
        <w:rPr>
          <w:rFonts w:hint="eastAsia" w:asciiTheme="minorEastAsia" w:hAnsiTheme="minorEastAsia" w:eastAsiaTheme="minorEastAsia" w:cstheme="minorEastAsia"/>
          <w:b/>
          <w:bCs/>
          <w:color w:val="auto"/>
          <w:sz w:val="32"/>
          <w:szCs w:val="32"/>
          <w:lang w:val="zh-CN" w:eastAsia="zh-CN"/>
        </w:rPr>
        <w:t>投标人的营业执照等证明文件，自然人的身份证明</w:t>
      </w:r>
    </w:p>
    <w:p w14:paraId="14282DC1">
      <w:pPr>
        <w:pStyle w:val="7"/>
        <w:shd w:val="clear" w:color="auto" w:fill="auto"/>
        <w:adjustRightInd w:val="0"/>
        <w:snapToGrid w:val="0"/>
        <w:spacing w:line="360" w:lineRule="auto"/>
        <w:jc w:val="left"/>
        <w:rPr>
          <w:rFonts w:hint="eastAsia" w:asciiTheme="minorEastAsia" w:hAnsiTheme="minorEastAsia" w:eastAsiaTheme="minorEastAsia" w:cstheme="minorEastAsia"/>
          <w:color w:val="auto"/>
          <w:sz w:val="24"/>
          <w:szCs w:val="24"/>
          <w:highlight w:val="none"/>
        </w:rPr>
      </w:pPr>
    </w:p>
    <w:p w14:paraId="3B056381">
      <w:pPr>
        <w:pStyle w:val="7"/>
        <w:shd w:val="clear" w:color="auto" w:fill="auto"/>
        <w:adjustRightInd w:val="0"/>
        <w:snapToGrid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w:t>
      </w:r>
      <w:r>
        <w:rPr>
          <w:rFonts w:hint="eastAsia" w:asciiTheme="minorEastAsia" w:hAnsiTheme="minorEastAsia" w:cstheme="minorEastAsia"/>
          <w:color w:val="auto"/>
          <w:highlight w:val="none"/>
          <w:lang w:val="en-US" w:eastAsia="zh-CN"/>
        </w:rPr>
        <w:t xml:space="preserve">    </w:t>
      </w:r>
      <w:r>
        <w:rPr>
          <w:rFonts w:hint="eastAsia" w:asciiTheme="minorEastAsia" w:hAnsiTheme="minorEastAsia" w:eastAsiaTheme="minorEastAsia" w:cstheme="minorEastAsia"/>
          <w:color w:val="auto"/>
          <w:highlight w:val="none"/>
        </w:rPr>
        <w:t>说明：</w:t>
      </w:r>
    </w:p>
    <w:p w14:paraId="4D720D3C">
      <w:pPr>
        <w:pStyle w:val="7"/>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（1）企业单位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388DA075">
      <w:pPr>
        <w:pStyle w:val="7"/>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（2）事业单位</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的提供有效的法人证书（带有社会统一信用代码）；</w:t>
      </w:r>
    </w:p>
    <w:p w14:paraId="1D078300">
      <w:pPr>
        <w:pStyle w:val="7"/>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（3）其他组织</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的提供有效的登记证书（带有社会统一信用代码）；</w:t>
      </w:r>
    </w:p>
    <w:p w14:paraId="198D68E8">
      <w:pPr>
        <w:pStyle w:val="7"/>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（4）个体工商户</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的提供有效的营业执照；</w:t>
      </w:r>
    </w:p>
    <w:p w14:paraId="65E44988">
      <w:pPr>
        <w:pStyle w:val="7"/>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（5）自然人</w:t>
      </w:r>
      <w:r>
        <w:rPr>
          <w:rFonts w:hint="eastAsia" w:asciiTheme="minorEastAsia" w:hAnsiTheme="minorEastAsia" w:eastAsiaTheme="minorEastAsia" w:cstheme="minorEastAsia"/>
          <w:color w:val="auto"/>
          <w:highlight w:val="none"/>
          <w:lang w:eastAsia="zh-CN"/>
        </w:rPr>
        <w:t>投标</w:t>
      </w:r>
      <w:r>
        <w:rPr>
          <w:rFonts w:hint="eastAsia" w:asciiTheme="minorEastAsia" w:hAnsiTheme="minorEastAsia" w:eastAsiaTheme="minorEastAsia" w:cstheme="minorEastAsia"/>
          <w:color w:val="auto"/>
          <w:highlight w:val="none"/>
        </w:rPr>
        <w:t>的提供有效的身份证复印件；</w:t>
      </w:r>
    </w:p>
    <w:p w14:paraId="1A9472DC">
      <w:pPr>
        <w:pStyle w:val="7"/>
        <w:shd w:val="clear" w:color="auto" w:fill="auto"/>
        <w:adjustRightInd w:val="0"/>
        <w:snapToGrid w:val="0"/>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（6）以上（1）-（4）项为正本或者副本复印件，并加盖</w:t>
      </w:r>
      <w:r>
        <w:rPr>
          <w:rFonts w:hint="eastAsia" w:asciiTheme="minorEastAsia" w:hAnsiTheme="minorEastAsia" w:eastAsiaTheme="minorEastAsia" w:cstheme="minorEastAsia"/>
          <w:color w:val="auto"/>
          <w:highlight w:val="none"/>
          <w:lang w:eastAsia="zh-CN"/>
        </w:rPr>
        <w:t>投标人</w:t>
      </w:r>
      <w:r>
        <w:rPr>
          <w:rFonts w:hint="eastAsia" w:asciiTheme="minorEastAsia" w:hAnsiTheme="minorEastAsia" w:eastAsiaTheme="minorEastAsia" w:cstheme="minorEastAsia"/>
          <w:color w:val="auto"/>
          <w:highlight w:val="none"/>
        </w:rPr>
        <w:t>单位章。</w:t>
      </w:r>
    </w:p>
    <w:p w14:paraId="44724BAB">
      <w:pPr>
        <w:pStyle w:val="13"/>
        <w:spacing w:line="360" w:lineRule="auto"/>
        <w:ind w:firstLine="480" w:firstLineChars="200"/>
        <w:rPr>
          <w:rFonts w:hint="eastAsia" w:ascii="宋体" w:hAnsi="宋体" w:eastAsia="宋体" w:cs="宋体"/>
          <w:sz w:val="24"/>
          <w:szCs w:val="24"/>
        </w:rPr>
      </w:pPr>
    </w:p>
    <w:p w14:paraId="4D1E52DC">
      <w:pPr>
        <w:pStyle w:val="13"/>
        <w:spacing w:line="360" w:lineRule="auto"/>
        <w:ind w:firstLine="480" w:firstLineChars="200"/>
        <w:rPr>
          <w:rFonts w:hint="eastAsia" w:ascii="宋体" w:hAnsi="宋体" w:eastAsia="宋体" w:cs="宋体"/>
          <w:sz w:val="24"/>
          <w:szCs w:val="24"/>
        </w:rPr>
      </w:pPr>
    </w:p>
    <w:p w14:paraId="22437B3E">
      <w:pPr>
        <w:pStyle w:val="13"/>
        <w:spacing w:line="360" w:lineRule="auto"/>
        <w:ind w:firstLine="480" w:firstLineChars="200"/>
        <w:rPr>
          <w:rFonts w:hint="eastAsia" w:ascii="宋体" w:hAnsi="宋体" w:eastAsia="宋体" w:cs="宋体"/>
          <w:sz w:val="24"/>
          <w:szCs w:val="24"/>
        </w:rPr>
      </w:pPr>
    </w:p>
    <w:p w14:paraId="594FD680">
      <w:pPr>
        <w:pStyle w:val="13"/>
        <w:spacing w:line="360" w:lineRule="auto"/>
        <w:ind w:firstLine="480" w:firstLineChars="200"/>
        <w:rPr>
          <w:rFonts w:hint="eastAsia" w:ascii="宋体" w:hAnsi="宋体" w:eastAsia="宋体" w:cs="宋体"/>
          <w:sz w:val="24"/>
          <w:szCs w:val="24"/>
        </w:rPr>
      </w:pPr>
    </w:p>
    <w:p w14:paraId="290F27BE">
      <w:pPr>
        <w:pStyle w:val="13"/>
        <w:spacing w:line="360" w:lineRule="auto"/>
        <w:ind w:firstLine="480" w:firstLineChars="200"/>
        <w:rPr>
          <w:rFonts w:hint="eastAsia" w:ascii="宋体" w:hAnsi="宋体" w:eastAsia="宋体" w:cs="宋体"/>
          <w:sz w:val="24"/>
          <w:szCs w:val="24"/>
        </w:rPr>
      </w:pPr>
    </w:p>
    <w:p w14:paraId="1E35119C">
      <w:pPr>
        <w:pStyle w:val="13"/>
        <w:spacing w:line="360" w:lineRule="auto"/>
        <w:ind w:firstLine="480" w:firstLineChars="200"/>
        <w:rPr>
          <w:rFonts w:hint="eastAsia" w:ascii="宋体" w:hAnsi="宋体" w:eastAsia="宋体" w:cs="宋体"/>
          <w:sz w:val="24"/>
          <w:szCs w:val="24"/>
        </w:rPr>
      </w:pPr>
    </w:p>
    <w:p w14:paraId="133F2583">
      <w:pPr>
        <w:pStyle w:val="13"/>
        <w:spacing w:line="360" w:lineRule="auto"/>
        <w:ind w:firstLine="480" w:firstLineChars="200"/>
        <w:rPr>
          <w:rFonts w:hint="eastAsia" w:ascii="宋体" w:hAnsi="宋体" w:eastAsia="宋体" w:cs="宋体"/>
          <w:sz w:val="24"/>
          <w:szCs w:val="24"/>
        </w:rPr>
      </w:pPr>
    </w:p>
    <w:p w14:paraId="65E54268">
      <w:pPr>
        <w:pStyle w:val="13"/>
        <w:spacing w:line="360" w:lineRule="auto"/>
        <w:ind w:firstLine="480" w:firstLineChars="200"/>
        <w:rPr>
          <w:rFonts w:hint="eastAsia" w:ascii="宋体" w:hAnsi="宋体" w:eastAsia="宋体" w:cs="宋体"/>
          <w:sz w:val="24"/>
          <w:szCs w:val="24"/>
        </w:rPr>
      </w:pPr>
    </w:p>
    <w:p w14:paraId="461C8BED">
      <w:pPr>
        <w:pStyle w:val="13"/>
        <w:spacing w:line="360" w:lineRule="auto"/>
        <w:ind w:firstLine="480" w:firstLineChars="200"/>
        <w:rPr>
          <w:rFonts w:hint="eastAsia" w:ascii="宋体" w:hAnsi="宋体" w:eastAsia="宋体" w:cs="宋体"/>
          <w:sz w:val="24"/>
          <w:szCs w:val="24"/>
        </w:rPr>
      </w:pPr>
    </w:p>
    <w:p w14:paraId="018F71CF">
      <w:pPr>
        <w:pStyle w:val="13"/>
        <w:spacing w:line="360" w:lineRule="auto"/>
        <w:ind w:firstLine="480" w:firstLineChars="200"/>
        <w:rPr>
          <w:rFonts w:hint="eastAsia" w:ascii="宋体" w:hAnsi="宋体" w:eastAsia="宋体" w:cs="宋体"/>
          <w:sz w:val="24"/>
          <w:szCs w:val="24"/>
        </w:rPr>
      </w:pPr>
    </w:p>
    <w:p w14:paraId="2F2FC8F9">
      <w:pPr>
        <w:pStyle w:val="13"/>
        <w:spacing w:line="360" w:lineRule="auto"/>
        <w:ind w:firstLine="480" w:firstLineChars="200"/>
        <w:rPr>
          <w:rFonts w:hint="eastAsia" w:ascii="宋体" w:hAnsi="宋体" w:eastAsia="宋体" w:cs="宋体"/>
          <w:sz w:val="24"/>
          <w:szCs w:val="24"/>
        </w:rPr>
      </w:pPr>
    </w:p>
    <w:p w14:paraId="72F850E6">
      <w:pPr>
        <w:pStyle w:val="13"/>
        <w:spacing w:line="360" w:lineRule="auto"/>
        <w:ind w:firstLine="480" w:firstLineChars="200"/>
        <w:rPr>
          <w:rFonts w:hint="eastAsia" w:ascii="宋体" w:hAnsi="宋体" w:eastAsia="宋体" w:cs="宋体"/>
          <w:sz w:val="24"/>
          <w:szCs w:val="24"/>
        </w:rPr>
      </w:pPr>
    </w:p>
    <w:p w14:paraId="6B0A4CE2">
      <w:pPr>
        <w:pStyle w:val="13"/>
        <w:spacing w:line="360" w:lineRule="auto"/>
        <w:ind w:firstLine="480" w:firstLineChars="200"/>
        <w:rPr>
          <w:rFonts w:hint="eastAsia" w:ascii="宋体" w:hAnsi="宋体" w:eastAsia="宋体" w:cs="宋体"/>
          <w:sz w:val="24"/>
          <w:szCs w:val="24"/>
        </w:rPr>
      </w:pPr>
    </w:p>
    <w:p w14:paraId="36659742">
      <w:pPr>
        <w:pStyle w:val="13"/>
        <w:spacing w:line="360" w:lineRule="auto"/>
        <w:ind w:firstLine="480" w:firstLineChars="200"/>
        <w:rPr>
          <w:rFonts w:hint="eastAsia" w:ascii="宋体" w:hAnsi="宋体" w:eastAsia="宋体" w:cs="宋体"/>
          <w:sz w:val="24"/>
          <w:szCs w:val="24"/>
        </w:rPr>
      </w:pPr>
    </w:p>
    <w:p w14:paraId="05008AC6">
      <w:pPr>
        <w:pStyle w:val="13"/>
        <w:spacing w:line="360" w:lineRule="auto"/>
        <w:ind w:firstLine="480" w:firstLineChars="200"/>
        <w:rPr>
          <w:rFonts w:hint="eastAsia" w:ascii="宋体" w:hAnsi="宋体" w:eastAsia="宋体" w:cs="宋体"/>
          <w:sz w:val="24"/>
          <w:szCs w:val="24"/>
        </w:rPr>
      </w:pPr>
    </w:p>
    <w:p w14:paraId="748BFAD1">
      <w:pPr>
        <w:pStyle w:val="13"/>
        <w:spacing w:line="360" w:lineRule="auto"/>
        <w:ind w:firstLine="480" w:firstLineChars="200"/>
        <w:rPr>
          <w:rFonts w:hint="eastAsia" w:ascii="宋体" w:hAnsi="宋体" w:eastAsia="宋体" w:cs="宋体"/>
          <w:sz w:val="24"/>
          <w:szCs w:val="24"/>
        </w:rPr>
      </w:pPr>
    </w:p>
    <w:p w14:paraId="45E7F674">
      <w:pPr>
        <w:pStyle w:val="13"/>
        <w:spacing w:line="360" w:lineRule="auto"/>
        <w:ind w:firstLine="480" w:firstLineChars="200"/>
        <w:rPr>
          <w:rFonts w:hint="eastAsia" w:ascii="宋体" w:hAnsi="宋体" w:eastAsia="宋体" w:cs="宋体"/>
          <w:sz w:val="24"/>
          <w:szCs w:val="24"/>
        </w:rPr>
      </w:pPr>
    </w:p>
    <w:p w14:paraId="5B8F3765">
      <w:pPr>
        <w:pStyle w:val="13"/>
        <w:spacing w:line="360" w:lineRule="auto"/>
        <w:ind w:firstLine="480" w:firstLineChars="200"/>
        <w:rPr>
          <w:rFonts w:hint="eastAsia" w:ascii="宋体" w:hAnsi="宋体" w:eastAsia="宋体" w:cs="宋体"/>
          <w:sz w:val="24"/>
          <w:szCs w:val="24"/>
        </w:rPr>
      </w:pPr>
    </w:p>
    <w:p w14:paraId="01B4ED91">
      <w:pPr>
        <w:pStyle w:val="13"/>
        <w:spacing w:line="360" w:lineRule="auto"/>
        <w:ind w:firstLine="480" w:firstLineChars="200"/>
        <w:rPr>
          <w:rFonts w:hint="eastAsia" w:ascii="宋体" w:hAnsi="宋体" w:eastAsia="宋体" w:cs="宋体"/>
          <w:sz w:val="24"/>
          <w:szCs w:val="24"/>
        </w:rPr>
      </w:pPr>
    </w:p>
    <w:p w14:paraId="1E60AD4D">
      <w:pPr>
        <w:pStyle w:val="13"/>
        <w:spacing w:line="360" w:lineRule="auto"/>
        <w:ind w:firstLine="480" w:firstLineChars="200"/>
        <w:rPr>
          <w:rFonts w:hint="eastAsia" w:ascii="宋体" w:hAnsi="宋体" w:eastAsia="宋体" w:cs="宋体"/>
          <w:sz w:val="24"/>
          <w:szCs w:val="24"/>
        </w:rPr>
      </w:pPr>
    </w:p>
    <w:p w14:paraId="01953C71">
      <w:pPr>
        <w:pStyle w:val="13"/>
        <w:spacing w:line="360" w:lineRule="auto"/>
        <w:ind w:firstLine="480" w:firstLineChars="200"/>
        <w:rPr>
          <w:rFonts w:hint="eastAsia" w:ascii="宋体" w:hAnsi="宋体" w:eastAsia="宋体" w:cs="宋体"/>
          <w:sz w:val="24"/>
          <w:szCs w:val="24"/>
        </w:rPr>
      </w:pPr>
    </w:p>
    <w:p w14:paraId="2168A1E0">
      <w:pPr>
        <w:pStyle w:val="13"/>
        <w:spacing w:line="360" w:lineRule="auto"/>
        <w:ind w:firstLine="643" w:firstLineChars="200"/>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5、</w:t>
      </w:r>
      <w:bookmarkStart w:id="0" w:name="_Toc3074"/>
      <w:r>
        <w:rPr>
          <w:rFonts w:hint="eastAsia" w:ascii="宋体" w:hAnsi="宋体" w:eastAsia="宋体" w:cs="宋体"/>
          <w:b/>
          <w:bCs/>
          <w:color w:val="auto"/>
          <w:sz w:val="32"/>
          <w:szCs w:val="32"/>
          <w:lang w:val="en-US" w:eastAsia="zh-CN"/>
        </w:rPr>
        <w:t>《汉中</w:t>
      </w:r>
      <w:r>
        <w:rPr>
          <w:rFonts w:hint="eastAsia" w:ascii="宋体" w:hAnsi="宋体" w:eastAsia="宋体" w:cs="宋体"/>
          <w:b/>
          <w:bCs/>
          <w:color w:val="auto"/>
          <w:sz w:val="32"/>
          <w:szCs w:val="32"/>
          <w:lang w:val="en-US" w:eastAsia="zh-CN"/>
        </w:rPr>
        <w:t>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 xml:space="preserve">    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31CA5599">
      <w:pPr>
        <w:pStyle w:val="13"/>
        <w:spacing w:line="360" w:lineRule="auto"/>
        <w:ind w:firstLine="480" w:firstLineChars="200"/>
        <w:rPr>
          <w:rFonts w:hint="eastAsia" w:ascii="宋体" w:hAnsi="宋体" w:eastAsia="宋体" w:cs="宋体"/>
          <w:sz w:val="24"/>
          <w:szCs w:val="24"/>
        </w:rPr>
      </w:pPr>
    </w:p>
    <w:p w14:paraId="0A715814">
      <w:pPr>
        <w:pStyle w:val="13"/>
        <w:spacing w:line="360" w:lineRule="auto"/>
        <w:ind w:firstLine="480" w:firstLineChars="200"/>
        <w:rPr>
          <w:rFonts w:hint="eastAsia" w:ascii="宋体" w:hAnsi="宋体" w:eastAsia="宋体" w:cs="宋体"/>
          <w:sz w:val="24"/>
          <w:szCs w:val="24"/>
        </w:rPr>
      </w:pPr>
    </w:p>
    <w:p w14:paraId="766420CE">
      <w:pPr>
        <w:pStyle w:val="13"/>
        <w:spacing w:line="360" w:lineRule="auto"/>
        <w:ind w:firstLine="480" w:firstLineChars="200"/>
        <w:rPr>
          <w:rFonts w:hint="eastAsia" w:ascii="宋体" w:hAnsi="宋体" w:eastAsia="宋体" w:cs="宋体"/>
          <w:sz w:val="24"/>
          <w:szCs w:val="24"/>
        </w:rPr>
      </w:pPr>
    </w:p>
    <w:p w14:paraId="706D39E0">
      <w:pPr>
        <w:pStyle w:val="13"/>
        <w:spacing w:line="360" w:lineRule="auto"/>
        <w:ind w:firstLine="480" w:firstLineChars="200"/>
        <w:rPr>
          <w:rFonts w:hint="eastAsia" w:ascii="宋体" w:hAnsi="宋体" w:eastAsia="宋体" w:cs="宋体"/>
          <w:sz w:val="24"/>
          <w:szCs w:val="24"/>
        </w:rPr>
      </w:pPr>
    </w:p>
    <w:p w14:paraId="0DE06A23">
      <w:pPr>
        <w:pStyle w:val="13"/>
        <w:spacing w:line="360" w:lineRule="auto"/>
        <w:ind w:firstLine="480" w:firstLineChars="200"/>
        <w:rPr>
          <w:rFonts w:hint="eastAsia" w:ascii="宋体" w:hAnsi="宋体" w:eastAsia="宋体" w:cs="宋体"/>
          <w:sz w:val="24"/>
          <w:szCs w:val="24"/>
        </w:rPr>
      </w:pPr>
    </w:p>
    <w:p w14:paraId="0B615212">
      <w:pPr>
        <w:pStyle w:val="13"/>
        <w:spacing w:line="360" w:lineRule="auto"/>
        <w:ind w:firstLine="480" w:firstLineChars="200"/>
        <w:rPr>
          <w:rFonts w:hint="eastAsia" w:ascii="宋体" w:hAnsi="宋体" w:eastAsia="宋体" w:cs="宋体"/>
          <w:sz w:val="24"/>
          <w:szCs w:val="24"/>
        </w:rPr>
      </w:pPr>
    </w:p>
    <w:p w14:paraId="77C1FFF8">
      <w:pPr>
        <w:pStyle w:val="13"/>
        <w:spacing w:line="360" w:lineRule="auto"/>
        <w:ind w:firstLine="480" w:firstLineChars="200"/>
        <w:rPr>
          <w:rFonts w:hint="eastAsia" w:ascii="宋体" w:hAnsi="宋体" w:eastAsia="宋体" w:cs="宋体"/>
          <w:sz w:val="24"/>
          <w:szCs w:val="24"/>
        </w:rPr>
      </w:pPr>
    </w:p>
    <w:p w14:paraId="7BE26164">
      <w:pPr>
        <w:pStyle w:val="13"/>
        <w:spacing w:line="360" w:lineRule="auto"/>
        <w:ind w:firstLine="480" w:firstLineChars="200"/>
        <w:rPr>
          <w:rFonts w:hint="eastAsia" w:ascii="宋体" w:hAnsi="宋体" w:eastAsia="宋体" w:cs="宋体"/>
          <w:sz w:val="24"/>
          <w:szCs w:val="24"/>
        </w:rPr>
      </w:pPr>
    </w:p>
    <w:p w14:paraId="6F8BE2CB">
      <w:pPr>
        <w:ind w:firstLine="2570" w:firstLineChars="800"/>
        <w:rPr>
          <w:rFonts w:hint="eastAsia" w:ascii="宋体" w:hAnsi="宋体" w:eastAsia="宋体" w:cs="宋体"/>
          <w:lang w:val="en-US" w:eastAsia="zh-CN"/>
        </w:rPr>
      </w:pPr>
      <w:r>
        <w:rPr>
          <w:rFonts w:hint="eastAsia" w:ascii="宋体" w:hAnsi="宋体" w:eastAsia="宋体" w:cs="宋体"/>
          <w:b/>
          <w:bCs/>
          <w:color w:val="auto"/>
          <w:sz w:val="32"/>
          <w:szCs w:val="32"/>
          <w:lang w:val="en-US" w:eastAsia="zh-CN"/>
        </w:rPr>
        <w:t>6、</w:t>
      </w:r>
      <w:r>
        <w:rPr>
          <w:rFonts w:hint="eastAsia" w:ascii="宋体" w:hAnsi="宋体" w:eastAsia="宋体" w:cs="宋体"/>
          <w:b/>
          <w:bCs/>
          <w:color w:val="auto"/>
          <w:sz w:val="32"/>
          <w:szCs w:val="32"/>
          <w:lang w:val="en-US" w:eastAsia="zh-CN"/>
        </w:rPr>
        <w:t>声明函</w:t>
      </w:r>
    </w:p>
    <w:p w14:paraId="33C6D2F3">
      <w:pPr>
        <w:jc w:val="center"/>
        <w:rPr>
          <w:rFonts w:hint="eastAsia" w:ascii="宋体" w:hAnsi="宋体" w:eastAsia="宋体" w:cs="宋体"/>
          <w:b/>
          <w:bCs/>
          <w:color w:val="000000"/>
          <w:kern w:val="0"/>
          <w:sz w:val="28"/>
          <w:szCs w:val="28"/>
          <w:lang w:val="en-US" w:eastAsia="zh-CN" w:bidi="ar-SA"/>
        </w:rPr>
      </w:pPr>
    </w:p>
    <w:p w14:paraId="0741AE74">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lang w:val="en-US" w:eastAsia="zh-CN"/>
        </w:rPr>
        <w:t>致：</w:t>
      </w:r>
      <w:r>
        <w:rPr>
          <w:rFonts w:hint="eastAsia" w:ascii="宋体" w:hAnsi="宋体" w:eastAsia="宋体" w:cs="宋体"/>
          <w:color w:val="000000"/>
          <w:sz w:val="24"/>
          <w:szCs w:val="24"/>
          <w:u w:val="single"/>
          <w:lang w:val="en-US" w:eastAsia="zh-CN"/>
        </w:rPr>
        <w:t xml:space="preserve">  (采购人、采购代理机构名称)</w:t>
      </w:r>
    </w:p>
    <w:p w14:paraId="659217C7">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59"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lang w:val="en-US" w:eastAsia="zh-CN"/>
        </w:rPr>
        <w:t>，统一社会信用代码为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lang w:val="en-US" w:eastAsia="zh-CN"/>
        </w:rPr>
        <w:t>，现参与</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u w:val="single"/>
          <w:lang w:val="en-US" w:eastAsia="zh-CN"/>
        </w:rPr>
        <w:t>（项目名称），（项目编号）</w:t>
      </w:r>
      <w:r>
        <w:rPr>
          <w:rFonts w:hint="eastAsia" w:ascii="宋体" w:hAnsi="宋体" w:eastAsia="宋体" w:cs="宋体"/>
          <w:color w:val="000000"/>
          <w:sz w:val="24"/>
          <w:szCs w:val="24"/>
          <w:lang w:val="en-US" w:eastAsia="zh-CN"/>
        </w:rPr>
        <w:t>磋商响应活动，并郑重作出如下承诺：​</w:t>
      </w:r>
    </w:p>
    <w:p w14:paraId="7582F336">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我单位与其他参与本项目磋商响应的单位之间，不存在单位负责人为同一人或者存在控股、管理关系的情形。我公司在本次项目磋商响应中非联合体投标。​</w:t>
      </w:r>
    </w:p>
    <w:p w14:paraId="4696D335">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若我单位违背上述承诺，在本项目磋商响应过程中被发现存在与其他参与单位有单位负责人为同一人或者存在控股、管理关系的情况，我单位愿意承担由此产生的一切后果，包括但不限于被取消磋商响应资格、磋商响应文件被判定无效，以及因给项目造成损失而需承担的相应赔偿责任等。​</w:t>
      </w:r>
    </w:p>
    <w:p w14:paraId="68CCCE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特此承诺！​</w:t>
      </w:r>
    </w:p>
    <w:p w14:paraId="513FB4D9">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color w:val="000000"/>
          <w:sz w:val="24"/>
          <w:szCs w:val="24"/>
          <w:lang w:val="en-US" w:eastAsia="zh-CN"/>
        </w:rPr>
      </w:pPr>
    </w:p>
    <w:p w14:paraId="21AA53E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（加盖单位公章）      </w:t>
      </w:r>
    </w:p>
    <w:p w14:paraId="786B10B3">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76AA7283">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lang w:val="en-US" w:eastAsia="zh-CN"/>
        </w:rPr>
        <w:t xml:space="preserve">    年    月   日</w:t>
      </w:r>
    </w:p>
    <w:p w14:paraId="370B001A">
      <w:pPr>
        <w:rPr>
          <w:rFonts w:hint="eastAsia" w:ascii="宋体" w:hAnsi="宋体" w:eastAsia="宋体" w:cs="宋体"/>
          <w:b/>
          <w:bCs/>
          <w:sz w:val="24"/>
          <w:szCs w:val="24"/>
          <w:highlight w:val="none"/>
          <w:lang w:val="en-US" w:eastAsia="zh-CN"/>
        </w:rPr>
      </w:pPr>
    </w:p>
    <w:p w14:paraId="4DF7ED2C">
      <w:pP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br w:type="page"/>
      </w:r>
    </w:p>
    <w:p w14:paraId="244628F3">
      <w:pPr>
        <w:ind w:firstLine="321" w:firstLineChars="100"/>
        <w:rPr>
          <w:rFonts w:hint="eastAsia" w:ascii="宋体" w:hAnsi="宋体" w:eastAsia="宋体" w:cs="宋体"/>
          <w:b/>
          <w:bCs/>
          <w:color w:val="auto"/>
          <w:sz w:val="32"/>
          <w:szCs w:val="32"/>
          <w:lang w:val="en-US" w:eastAsia="zh-CN"/>
        </w:rPr>
      </w:pPr>
      <w:bookmarkStart w:id="1" w:name="_Toc20805"/>
      <w:r>
        <w:rPr>
          <w:rFonts w:hint="eastAsia" w:ascii="宋体" w:hAnsi="宋体" w:eastAsia="宋体" w:cs="宋体"/>
          <w:b/>
          <w:bCs/>
          <w:color w:val="auto"/>
          <w:sz w:val="32"/>
          <w:szCs w:val="32"/>
          <w:lang w:val="en-US" w:eastAsia="zh-CN"/>
        </w:rPr>
        <w:t>7、具有履行合同所必需的设备和专业技术能力的承诺</w:t>
      </w:r>
      <w:bookmarkEnd w:id="1"/>
    </w:p>
    <w:p w14:paraId="3ABFCAC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sz w:val="24"/>
          <w:szCs w:val="24"/>
          <w:highlight w:val="none"/>
          <w:lang w:val="en-US" w:eastAsia="zh-CN"/>
        </w:rPr>
      </w:pPr>
    </w:p>
    <w:p w14:paraId="36D28912">
      <w:pPr>
        <w:spacing w:line="360" w:lineRule="auto"/>
        <w:rPr>
          <w:rFonts w:hint="eastAsia" w:ascii="宋体" w:hAnsi="宋体" w:eastAsia="宋体" w:cs="宋体"/>
          <w:spacing w:val="4"/>
          <w:sz w:val="24"/>
          <w:szCs w:val="24"/>
          <w:highlight w:val="none"/>
        </w:rPr>
      </w:pPr>
    </w:p>
    <w:p w14:paraId="46F92AAC">
      <w:pPr>
        <w:pStyle w:val="10"/>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highlight w:val="none"/>
          <w:u w:val="single"/>
          <w:lang w:val="en-US" w:eastAsia="zh-CN"/>
        </w:rPr>
        <w:t>采购人名称</w:t>
      </w:r>
      <w:r>
        <w:rPr>
          <w:rFonts w:hint="eastAsia" w:ascii="宋体" w:hAnsi="宋体" w:eastAsia="宋体" w:cs="宋体"/>
          <w:sz w:val="24"/>
          <w:szCs w:val="24"/>
          <w:highlight w:val="none"/>
          <w:u w:val="single"/>
        </w:rPr>
        <w:t>/</w:t>
      </w:r>
      <w:r>
        <w:rPr>
          <w:rFonts w:hint="eastAsia" w:ascii="宋体" w:hAnsi="宋体" w:eastAsia="宋体" w:cs="宋体"/>
          <w:color w:val="auto"/>
          <w:sz w:val="24"/>
          <w:szCs w:val="24"/>
          <w:highlight w:val="none"/>
          <w:u w:val="single"/>
        </w:rPr>
        <w:t>采购代理机构</w:t>
      </w:r>
    </w:p>
    <w:p w14:paraId="6CBC0F6F">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3C524202">
      <w:pPr>
        <w:pStyle w:val="2"/>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79A986DA">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5E27AB4E">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（加盖单位公章）      </w:t>
      </w:r>
    </w:p>
    <w:p w14:paraId="55F7B8DD">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39B91BD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lang w:val="en-US" w:eastAsia="zh-CN"/>
        </w:rPr>
        <w:t xml:space="preserve">    年    月   日</w:t>
      </w:r>
    </w:p>
    <w:p w14:paraId="3F8628EC"/>
    <w:p w14:paraId="3DA41E29">
      <w:pPr>
        <w:pStyle w:val="2"/>
      </w:pPr>
    </w:p>
    <w:p w14:paraId="4B4B2BAB"/>
    <w:p w14:paraId="353D29F7">
      <w:pPr>
        <w:pStyle w:val="2"/>
      </w:pPr>
    </w:p>
    <w:p w14:paraId="7C115172"/>
    <w:p w14:paraId="40EF88C0"/>
    <w:p w14:paraId="5CD133DB"/>
    <w:p w14:paraId="0713CE60"/>
    <w:p w14:paraId="1C4C07E4"/>
    <w:p w14:paraId="0BFE2109">
      <w:pPr>
        <w:pStyle w:val="2"/>
      </w:pPr>
    </w:p>
    <w:p w14:paraId="2623EB59"/>
    <w:p w14:paraId="179EEBAF">
      <w:pPr>
        <w:pStyle w:val="2"/>
      </w:pPr>
    </w:p>
    <w:p w14:paraId="2670D86F"/>
    <w:p w14:paraId="3C2570C5">
      <w:pPr>
        <w:pStyle w:val="2"/>
      </w:pPr>
    </w:p>
    <w:p w14:paraId="1767C920"/>
    <w:p w14:paraId="25EF0BC9">
      <w:pPr>
        <w:pStyle w:val="2"/>
      </w:pPr>
    </w:p>
    <w:p w14:paraId="3E2233F8"/>
    <w:p w14:paraId="4187AC72">
      <w:pPr>
        <w:pStyle w:val="2"/>
      </w:pPr>
    </w:p>
    <w:p w14:paraId="0A78349C">
      <w:pPr>
        <w:pStyle w:val="5"/>
        <w:ind w:left="0" w:leftChars="0" w:firstLine="0" w:firstLineChars="0"/>
        <w:jc w:val="center"/>
        <w:rPr>
          <w:rFonts w:hint="eastAsia" w:asciiTheme="minorEastAsia" w:hAnsiTheme="minorEastAsia" w:eastAsiaTheme="minorEastAsia" w:cstheme="minorEastAsia"/>
          <w:b/>
          <w:bCs w:val="0"/>
          <w:color w:val="auto"/>
          <w:sz w:val="28"/>
          <w:szCs w:val="28"/>
          <w:lang w:val="en-US" w:eastAsia="zh-CN"/>
        </w:rPr>
      </w:pPr>
      <w:r>
        <w:rPr>
          <w:rFonts w:hint="eastAsia" w:asciiTheme="minorEastAsia" w:hAnsiTheme="minorEastAsia" w:eastAsiaTheme="minorEastAsia" w:cstheme="minorEastAsia"/>
          <w:b/>
          <w:bCs w:val="0"/>
          <w:color w:val="auto"/>
          <w:sz w:val="28"/>
          <w:szCs w:val="28"/>
          <w:lang w:val="en-US" w:eastAsia="zh-CN"/>
        </w:rPr>
        <w:t>8、</w:t>
      </w:r>
      <w:r>
        <w:rPr>
          <w:rFonts w:hint="eastAsia" w:asciiTheme="minorEastAsia" w:hAnsiTheme="minorEastAsia" w:eastAsiaTheme="minorEastAsia" w:cstheme="minorEastAsia"/>
          <w:b/>
          <w:bCs w:val="0"/>
          <w:color w:val="auto"/>
          <w:sz w:val="28"/>
          <w:szCs w:val="28"/>
          <w:lang w:val="zh-CN"/>
        </w:rPr>
        <w:t>供应商非联合体声明函</w:t>
      </w:r>
    </w:p>
    <w:p w14:paraId="2F117488">
      <w:pPr>
        <w:pStyle w:val="2"/>
        <w:rPr>
          <w:rFonts w:hint="eastAsia" w:asciiTheme="minorEastAsia" w:hAnsiTheme="minorEastAsia" w:eastAsiaTheme="minorEastAsia" w:cstheme="minorEastAsia"/>
          <w:color w:val="auto"/>
        </w:rPr>
      </w:pPr>
    </w:p>
    <w:p w14:paraId="1A9B5E03">
      <w:pPr>
        <w:rPr>
          <w:rFonts w:hint="eastAsia" w:asciiTheme="minorEastAsia" w:hAnsiTheme="minorEastAsia" w:eastAsiaTheme="minorEastAsia" w:cstheme="minorEastAsia"/>
          <w:color w:val="auto"/>
        </w:rPr>
      </w:pPr>
    </w:p>
    <w:p w14:paraId="641ECD18">
      <w:pPr>
        <w:spacing w:line="360" w:lineRule="auto"/>
        <w:rPr>
          <w:rFonts w:hint="eastAsia" w:asciiTheme="minorEastAsia" w:hAnsiTheme="minorEastAsia" w:eastAsiaTheme="minorEastAsia" w:cstheme="minorEastAsia"/>
          <w:color w:val="auto"/>
          <w:spacing w:val="4"/>
          <w:sz w:val="24"/>
          <w:u w:val="single"/>
        </w:rPr>
      </w:pPr>
      <w:r>
        <w:rPr>
          <w:rFonts w:hint="eastAsia" w:asciiTheme="minorEastAsia" w:hAnsiTheme="minorEastAsia" w:eastAsiaTheme="minorEastAsia" w:cstheme="minorEastAsia"/>
          <w:color w:val="auto"/>
          <w:spacing w:val="8"/>
          <w:kern w:val="2"/>
          <w:sz w:val="24"/>
          <w:szCs w:val="24"/>
        </w:rPr>
        <w:t>致</w:t>
      </w:r>
      <w:r>
        <w:rPr>
          <w:rFonts w:hint="eastAsia" w:asciiTheme="minorEastAsia" w:hAnsiTheme="minorEastAsia" w:eastAsiaTheme="minorEastAsia" w:cstheme="minorEastAsia"/>
          <w:color w:val="auto"/>
          <w:spacing w:val="8"/>
          <w:kern w:val="2"/>
          <w:sz w:val="24"/>
          <w:szCs w:val="24"/>
          <w:lang w:eastAsia="zh-CN"/>
        </w:rPr>
        <w:t>：</w:t>
      </w:r>
      <w:r>
        <w:rPr>
          <w:rFonts w:hint="eastAsia" w:asciiTheme="minorEastAsia" w:hAnsiTheme="minorEastAsia" w:eastAsiaTheme="minorEastAsia" w:cstheme="minorEastAsia"/>
          <w:color w:val="auto"/>
          <w:spacing w:val="8"/>
          <w:kern w:val="2"/>
          <w:sz w:val="24"/>
          <w:szCs w:val="24"/>
          <w:u w:val="single"/>
          <w:lang w:val="en-US" w:eastAsia="zh-CN"/>
        </w:rPr>
        <w:t xml:space="preserve">              （采购人）</w:t>
      </w:r>
    </w:p>
    <w:p w14:paraId="7E7C8FCE">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一、我单位本项目</w:t>
      </w:r>
      <w:r>
        <w:rPr>
          <w:rFonts w:hint="eastAsia" w:asciiTheme="minorEastAsia" w:hAnsiTheme="minorEastAsia" w:eastAsiaTheme="minorEastAsia" w:cstheme="minorEastAsia"/>
          <w:color w:val="auto"/>
          <w:sz w:val="24"/>
          <w:szCs w:val="24"/>
          <w:lang w:eastAsia="zh-CN"/>
        </w:rPr>
        <w:t>响应供应商响应</w:t>
      </w:r>
      <w:r>
        <w:rPr>
          <w:rFonts w:hint="eastAsia" w:asciiTheme="minorEastAsia" w:hAnsiTheme="minorEastAsia" w:eastAsiaTheme="minorEastAsia" w:cstheme="minorEastAsia"/>
          <w:color w:val="auto"/>
          <w:sz w:val="24"/>
          <w:szCs w:val="24"/>
        </w:rPr>
        <w:t>中</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填“存在”或“不存在”）与其它</w:t>
      </w:r>
      <w:r>
        <w:rPr>
          <w:rFonts w:hint="eastAsia" w:asciiTheme="minorEastAsia" w:hAnsiTheme="minorEastAsia" w:eastAsiaTheme="minorEastAsia" w:cstheme="minorEastAsia"/>
          <w:color w:val="auto"/>
          <w:sz w:val="24"/>
          <w:szCs w:val="24"/>
          <w:lang w:eastAsia="zh-CN"/>
        </w:rPr>
        <w:t>响应供应商</w:t>
      </w:r>
      <w:r>
        <w:rPr>
          <w:rFonts w:hint="eastAsia" w:asciiTheme="minorEastAsia" w:hAnsiTheme="minorEastAsia" w:eastAsiaTheme="minorEastAsia" w:cstheme="minorEastAsia"/>
          <w:color w:val="auto"/>
          <w:sz w:val="24"/>
          <w:szCs w:val="24"/>
        </w:rPr>
        <w:t>负责人为同一人，或有控股、管理等关联关系。</w:t>
      </w:r>
    </w:p>
    <w:p w14:paraId="378EE965">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（一）管理关系说明：</w:t>
      </w:r>
    </w:p>
    <w:p w14:paraId="540BFEAD">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我单位管理的具有独立法人的下属单位：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(没有填“无”)。</w:t>
      </w:r>
    </w:p>
    <w:p w14:paraId="4E24FA2C">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我单位的上级管理单位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 xml:space="preserve"> (没有填“无”)。</w:t>
      </w:r>
    </w:p>
    <w:p w14:paraId="22511C8A">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（二）股权关系说明：</w:t>
      </w:r>
    </w:p>
    <w:p w14:paraId="386362FD">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我单位控股的单位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(没有填“无”) 。</w:t>
      </w:r>
    </w:p>
    <w:p w14:paraId="2F31CCB3">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(填“有”或“没有”)被</w:t>
      </w:r>
      <w:r>
        <w:rPr>
          <w:rFonts w:hint="eastAsia" w:asciiTheme="minorEastAsia" w:hAnsiTheme="minorEastAsia" w:eastAsiaTheme="minorEastAsia" w:cstheme="minorEastAsia"/>
          <w:color w:val="auto"/>
          <w:sz w:val="24"/>
          <w:szCs w:val="24"/>
          <w:u w:val="single"/>
        </w:rPr>
        <w:t xml:space="preserve">   （有填写控股单位全称，没有填“/”）  </w:t>
      </w:r>
      <w:r>
        <w:rPr>
          <w:rFonts w:hint="eastAsia" w:asciiTheme="minorEastAsia" w:hAnsiTheme="minorEastAsia" w:eastAsiaTheme="minorEastAsia" w:cstheme="minorEastAsia"/>
          <w:color w:val="auto"/>
          <w:sz w:val="24"/>
          <w:szCs w:val="24"/>
        </w:rPr>
        <w:t>单位控股。</w:t>
      </w:r>
    </w:p>
    <w:p w14:paraId="21431CD0">
      <w:pPr>
        <w:numPr>
          <w:ilvl w:val="0"/>
          <w:numId w:val="1"/>
        </w:num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（填“有”或“没有”） 为本</w:t>
      </w:r>
      <w:r>
        <w:rPr>
          <w:rFonts w:hint="eastAsia" w:asciiTheme="minorEastAsia" w:hAnsiTheme="minorEastAsia" w:eastAsiaTheme="minorEastAsia" w:cstheme="minorEastAsia"/>
          <w:color w:val="auto"/>
          <w:sz w:val="24"/>
          <w:szCs w:val="24"/>
          <w:lang w:eastAsia="zh-CN"/>
        </w:rPr>
        <w:t>招标</w:t>
      </w:r>
      <w:r>
        <w:rPr>
          <w:rFonts w:hint="eastAsia" w:asciiTheme="minorEastAsia" w:hAnsiTheme="minorEastAsia" w:eastAsiaTheme="minorEastAsia" w:cstheme="minorEastAsia"/>
          <w:color w:val="auto"/>
          <w:sz w:val="24"/>
          <w:szCs w:val="24"/>
        </w:rPr>
        <w:t>项目提供过整体设计、规范编制或者项目管理、监理、检测等服务的</w:t>
      </w:r>
      <w:r>
        <w:rPr>
          <w:rFonts w:hint="eastAsia" w:asciiTheme="minorEastAsia" w:hAnsiTheme="minorEastAsia" w:eastAsiaTheme="minorEastAsia" w:cstheme="minorEastAsia"/>
          <w:color w:val="auto"/>
          <w:sz w:val="24"/>
          <w:szCs w:val="24"/>
          <w:lang w:eastAsia="zh-CN"/>
        </w:rPr>
        <w:t>响应供应商</w:t>
      </w:r>
      <w:r>
        <w:rPr>
          <w:rFonts w:hint="eastAsia" w:asciiTheme="minorEastAsia" w:hAnsiTheme="minorEastAsia" w:eastAsiaTheme="minorEastAsia" w:cstheme="minorEastAsia"/>
          <w:color w:val="auto"/>
          <w:sz w:val="24"/>
          <w:szCs w:val="24"/>
        </w:rPr>
        <w:t>。</w:t>
      </w:r>
    </w:p>
    <w:p w14:paraId="68E4FB41">
      <w:pPr>
        <w:numPr>
          <w:ilvl w:val="0"/>
          <w:numId w:val="1"/>
        </w:num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w:t>
      </w:r>
      <w:r>
        <w:rPr>
          <w:rFonts w:hint="eastAsia" w:asciiTheme="minorEastAsia" w:hAnsiTheme="minorEastAsia" w:eastAsiaTheme="minorEastAsia" w:cstheme="minorEastAsia"/>
          <w:color w:val="auto"/>
          <w:sz w:val="24"/>
          <w:szCs w:val="24"/>
          <w:lang w:eastAsia="zh-CN"/>
        </w:rPr>
        <w:t>与其他供应商组成联合体投标。</w:t>
      </w:r>
    </w:p>
    <w:p w14:paraId="0E79FF4B">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四</w:t>
      </w:r>
      <w:r>
        <w:rPr>
          <w:rFonts w:hint="eastAsia" w:asciiTheme="minorEastAsia" w:hAnsiTheme="minorEastAsia" w:eastAsiaTheme="minorEastAsia" w:cstheme="minorEastAsia"/>
          <w:color w:val="auto"/>
          <w:sz w:val="24"/>
          <w:szCs w:val="24"/>
        </w:rPr>
        <w:t>、其他与本项目有关的利害关系说明</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(没有填“无”) 。</w:t>
      </w:r>
    </w:p>
    <w:p w14:paraId="55806038">
      <w:pPr>
        <w:autoSpaceDE w:val="0"/>
        <w:autoSpaceDN w:val="0"/>
        <w:adjustRightInd w:val="0"/>
        <w:spacing w:line="480" w:lineRule="auto"/>
        <w:ind w:firstLine="480" w:firstLineChars="200"/>
        <w:rPr>
          <w:rFonts w:hint="eastAsia" w:asciiTheme="minorEastAsia" w:hAnsiTheme="minorEastAsia" w:eastAsiaTheme="minorEastAsia" w:cstheme="minorEastAsia"/>
          <w:color w:val="auto"/>
          <w:sz w:val="24"/>
          <w:szCs w:val="16"/>
        </w:rPr>
      </w:pPr>
      <w:r>
        <w:rPr>
          <w:rFonts w:hint="eastAsia" w:asciiTheme="minorEastAsia" w:hAnsiTheme="minorEastAsia" w:eastAsiaTheme="minorEastAsia" w:cstheme="minorEastAsia"/>
          <w:color w:val="auto"/>
          <w:sz w:val="24"/>
          <w:szCs w:val="24"/>
        </w:rPr>
        <w:t>我单位承诺以上说明真实有效，无虚假内容或隐瞒。</w:t>
      </w:r>
    </w:p>
    <w:p w14:paraId="146BBE36">
      <w:pPr>
        <w:spacing w:line="480" w:lineRule="auto"/>
        <w:rPr>
          <w:rFonts w:hint="eastAsia" w:asciiTheme="minorEastAsia" w:hAnsiTheme="minorEastAsia" w:eastAsiaTheme="minorEastAsia" w:cstheme="minorEastAsia"/>
          <w:color w:val="auto"/>
          <w:sz w:val="24"/>
          <w:szCs w:val="16"/>
          <w:lang w:eastAsia="zh-CN"/>
        </w:rPr>
      </w:pPr>
    </w:p>
    <w:p w14:paraId="04D53B09">
      <w:pPr>
        <w:spacing w:line="600" w:lineRule="auto"/>
        <w:ind w:firstLine="1920" w:firstLineChars="800"/>
        <w:rPr>
          <w:rFonts w:hint="eastAsia" w:asciiTheme="minorEastAsia" w:hAnsiTheme="minorEastAsia" w:eastAsiaTheme="minorEastAsia" w:cstheme="minorEastAsia"/>
          <w:color w:val="auto"/>
          <w:sz w:val="24"/>
          <w:szCs w:val="16"/>
          <w:lang w:eastAsia="zh-CN"/>
        </w:rPr>
      </w:pPr>
      <w:r>
        <w:rPr>
          <w:rFonts w:hint="eastAsia" w:asciiTheme="minorEastAsia" w:hAnsiTheme="minorEastAsia" w:eastAsiaTheme="minorEastAsia" w:cstheme="minorEastAsia"/>
          <w:color w:val="auto"/>
          <w:sz w:val="24"/>
          <w:szCs w:val="16"/>
          <w:lang w:eastAsia="zh-CN"/>
        </w:rPr>
        <w:t xml:space="preserve">响应供应商名称（盖章）：                   </w:t>
      </w:r>
    </w:p>
    <w:p w14:paraId="23128BDF">
      <w:pPr>
        <w:spacing w:line="600" w:lineRule="auto"/>
        <w:ind w:firstLine="1920" w:firstLineChars="800"/>
        <w:rPr>
          <w:rFonts w:hint="eastAsia" w:asciiTheme="minorEastAsia" w:hAnsiTheme="minorEastAsia" w:eastAsiaTheme="minorEastAsia" w:cstheme="minorEastAsia"/>
          <w:color w:val="auto"/>
          <w:sz w:val="24"/>
          <w:szCs w:val="16"/>
          <w:lang w:eastAsia="zh-CN"/>
        </w:rPr>
      </w:pPr>
      <w:r>
        <w:rPr>
          <w:rFonts w:hint="eastAsia" w:asciiTheme="minorEastAsia" w:hAnsiTheme="minorEastAsia" w:eastAsiaTheme="minorEastAsia" w:cstheme="minorEastAsia"/>
          <w:color w:val="auto"/>
          <w:sz w:val="24"/>
          <w:szCs w:val="16"/>
          <w:lang w:eastAsia="zh-CN"/>
        </w:rPr>
        <w:t xml:space="preserve">法定代表人或授权代表（签字）：         </w:t>
      </w:r>
    </w:p>
    <w:p w14:paraId="7F26FA40">
      <w:pPr>
        <w:jc w:val="center"/>
      </w:pPr>
      <w:r>
        <w:rPr>
          <w:rFonts w:hint="eastAsia" w:asciiTheme="minorEastAsia" w:hAnsiTheme="minorEastAsia" w:eastAsiaTheme="minorEastAsia" w:cstheme="minorEastAsia"/>
          <w:color w:val="auto"/>
          <w:sz w:val="24"/>
          <w:szCs w:val="16"/>
          <w:lang w:eastAsia="zh-CN"/>
        </w:rPr>
        <w:t>日    期：</w:t>
      </w:r>
    </w:p>
    <w:p w14:paraId="4CC04BE4"/>
    <w:p w14:paraId="484E5657">
      <w:pPr>
        <w:pStyle w:val="9"/>
      </w:pPr>
    </w:p>
    <w:p w14:paraId="7AF78985">
      <w:pPr>
        <w:widowControl/>
        <w:spacing w:line="48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lang w:val="en-US" w:eastAsia="zh-CN"/>
        </w:rPr>
        <w:t>9、</w:t>
      </w:r>
      <w:r>
        <w:rPr>
          <w:rFonts w:hint="eastAsia" w:ascii="宋体" w:hAnsi="宋体" w:eastAsia="宋体" w:cs="宋体"/>
          <w:b/>
          <w:bCs/>
          <w:kern w:val="0"/>
          <w:sz w:val="28"/>
          <w:szCs w:val="28"/>
        </w:rPr>
        <w:t>陕西省政府采购供应商拒绝政府采购领域商业贿赂承诺书</w:t>
      </w:r>
    </w:p>
    <w:p w14:paraId="18A8A5C0">
      <w:pPr>
        <w:widowControl/>
        <w:spacing w:line="240" w:lineRule="exact"/>
        <w:ind w:firstLine="480" w:firstLineChars="200"/>
        <w:jc w:val="left"/>
        <w:rPr>
          <w:rFonts w:hint="eastAsia" w:ascii="宋体" w:hAnsi="宋体" w:eastAsia="宋体" w:cs="宋体"/>
          <w:kern w:val="0"/>
          <w:sz w:val="24"/>
        </w:rPr>
      </w:pPr>
    </w:p>
    <w:p w14:paraId="4EA42BFB">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为响应党中央、国务院关于治理政府采购领域商业贿赂行为的号召</w:t>
      </w:r>
      <w:r>
        <w:rPr>
          <w:rFonts w:hint="eastAsia" w:ascii="宋体" w:hAnsi="宋体" w:eastAsia="宋体" w:cs="宋体"/>
          <w:kern w:val="0"/>
          <w:sz w:val="24"/>
        </w:rPr>
        <w:t xml:space="preserve">，我单位作为 </w:t>
      </w:r>
      <w:r>
        <w:rPr>
          <w:rFonts w:hint="eastAsia" w:ascii="宋体" w:hAnsi="宋体" w:eastAsia="宋体" w:cs="宋体"/>
          <w:kern w:val="0"/>
          <w:sz w:val="24"/>
          <w:u w:val="single"/>
        </w:rPr>
        <w:t xml:space="preserve">（项目名称） </w:t>
      </w:r>
      <w:r>
        <w:rPr>
          <w:rFonts w:hint="eastAsia" w:ascii="宋体" w:hAnsi="宋体" w:eastAsia="宋体" w:cs="宋体"/>
          <w:kern w:val="0"/>
          <w:sz w:val="24"/>
        </w:rPr>
        <w:t>的供应商，</w:t>
      </w:r>
      <w:r>
        <w:rPr>
          <w:rFonts w:hint="eastAsia" w:ascii="宋体" w:hAnsi="宋体" w:eastAsia="宋体" w:cs="Times New Roman"/>
          <w:sz w:val="24"/>
        </w:rPr>
        <w:t xml:space="preserve">在此庄严承诺： </w:t>
      </w:r>
    </w:p>
    <w:p w14:paraId="4BC83A9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1</w:t>
      </w:r>
      <w:r>
        <w:rPr>
          <w:rFonts w:hint="eastAsia" w:ascii="宋体" w:hAnsi="宋体" w:eastAsia="宋体" w:cs="Times New Roman"/>
          <w:sz w:val="24"/>
          <w:lang w:val="en-US" w:eastAsia="zh-CN"/>
        </w:rPr>
        <w:t>.</w:t>
      </w:r>
      <w:r>
        <w:rPr>
          <w:rFonts w:hint="eastAsia" w:ascii="宋体" w:hAnsi="宋体" w:eastAsia="宋体" w:cs="Times New Roman"/>
          <w:sz w:val="24"/>
        </w:rPr>
        <w:t xml:space="preserve">在参与政府采购活动中遵纪守法、诚信经营、公平竞标。 </w:t>
      </w:r>
    </w:p>
    <w:p w14:paraId="51BC039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2</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不向采购人、采购代理机构和政府采购评审专家进行任何形式的商业贿赂以谋取交易机会。 </w:t>
      </w:r>
    </w:p>
    <w:p w14:paraId="5FF974F7">
      <w:pPr>
        <w:widowControl/>
        <w:spacing w:line="520" w:lineRule="exact"/>
        <w:ind w:firstLine="720" w:firstLineChars="300"/>
        <w:jc w:val="left"/>
        <w:rPr>
          <w:rFonts w:hint="eastAsia" w:ascii="宋体" w:hAnsi="宋体" w:eastAsia="宋体" w:cs="Times New Roman"/>
          <w:sz w:val="24"/>
          <w:lang w:eastAsia="zh-CN"/>
        </w:rPr>
      </w:pPr>
      <w:r>
        <w:rPr>
          <w:rFonts w:hint="eastAsia" w:ascii="宋体" w:hAnsi="宋体" w:eastAsia="宋体" w:cs="Times New Roman"/>
          <w:sz w:val="24"/>
        </w:rPr>
        <w:t xml:space="preserve">  3</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不向政府采购采购代理机构和采购人提供虚假资质文件或采用虚假应标方式参与政府采购市场竞争并谋取成交。 </w:t>
      </w:r>
    </w:p>
    <w:p w14:paraId="0EDAE752">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4</w:t>
      </w:r>
      <w:r>
        <w:rPr>
          <w:rFonts w:hint="eastAsia" w:ascii="宋体" w:hAnsi="宋体" w:eastAsia="宋体" w:cs="Times New Roman"/>
          <w:sz w:val="24"/>
          <w:lang w:val="en-US" w:eastAsia="zh-CN"/>
        </w:rPr>
        <w:t>.</w:t>
      </w:r>
      <w:r>
        <w:rPr>
          <w:rFonts w:hint="eastAsia" w:ascii="宋体" w:hAnsi="宋体" w:eastAsia="宋体" w:cs="Times New Roman"/>
          <w:sz w:val="24"/>
        </w:rPr>
        <w:t xml:space="preserve">不采取“围标、陪标”等商业欺诈手段获得政府采购定单。 </w:t>
      </w:r>
    </w:p>
    <w:p w14:paraId="65CD693E">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5</w:t>
      </w:r>
      <w:r>
        <w:rPr>
          <w:rFonts w:hint="eastAsia" w:ascii="宋体" w:hAnsi="宋体" w:eastAsia="宋体" w:cs="Times New Roman"/>
          <w:sz w:val="24"/>
          <w:lang w:val="en-US" w:eastAsia="zh-CN"/>
        </w:rPr>
        <w:t>.</w:t>
      </w:r>
      <w:r>
        <w:rPr>
          <w:rFonts w:hint="eastAsia" w:ascii="宋体" w:hAnsi="宋体" w:eastAsia="宋体" w:cs="Times New Roman"/>
          <w:sz w:val="24"/>
        </w:rPr>
        <w:t>不采取不正当手段</w:t>
      </w:r>
      <w:r>
        <w:rPr>
          <w:rFonts w:hint="eastAsia" w:ascii="宋体" w:hAnsi="宋体" w:eastAsia="宋体" w:cs="Times New Roman"/>
          <w:sz w:val="24"/>
          <w:lang w:eastAsia="zh-CN"/>
        </w:rPr>
        <w:t>诋毁</w:t>
      </w:r>
      <w:r>
        <w:rPr>
          <w:rFonts w:hint="eastAsia" w:ascii="宋体" w:hAnsi="宋体" w:eastAsia="宋体" w:cs="Times New Roman"/>
          <w:sz w:val="24"/>
        </w:rPr>
        <w:t xml:space="preserve">、排挤其他供应商。 </w:t>
      </w:r>
    </w:p>
    <w:p w14:paraId="183D538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6</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不在提供商品和服务时“偷梁换柱、以次充好”损害采购人的合法权益。 </w:t>
      </w:r>
    </w:p>
    <w:p w14:paraId="51E7B2C8">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xml:space="preserve"> </w:t>
      </w:r>
      <w:r>
        <w:rPr>
          <w:rFonts w:hint="eastAsia" w:ascii="宋体" w:hAnsi="宋体" w:cs="Times New Roman"/>
          <w:sz w:val="24"/>
          <w:lang w:val="en-US" w:eastAsia="zh-CN"/>
        </w:rPr>
        <w:t xml:space="preserve">   </w:t>
      </w:r>
      <w:r>
        <w:rPr>
          <w:rFonts w:hint="eastAsia" w:ascii="宋体" w:hAnsi="宋体" w:eastAsia="宋体" w:cs="Times New Roman"/>
          <w:sz w:val="24"/>
        </w:rPr>
        <w:t>7</w:t>
      </w:r>
      <w:r>
        <w:rPr>
          <w:rFonts w:hint="eastAsia" w:ascii="宋体" w:hAnsi="宋体" w:eastAsia="宋体" w:cs="Times New Roman"/>
          <w:sz w:val="24"/>
          <w:lang w:val="en-US" w:eastAsia="zh-CN"/>
        </w:rPr>
        <w:t>.</w:t>
      </w:r>
      <w:r>
        <w:rPr>
          <w:rFonts w:hint="eastAsia" w:ascii="宋体" w:hAnsi="宋体" w:eastAsia="宋体" w:cs="Times New Roman"/>
          <w:sz w:val="24"/>
        </w:rPr>
        <w:t xml:space="preserve">不与采购人、采购代理机构政府采购评审专家或其它供应商恶意串通，进行质疑和投诉，维护政府采购市场秩序。 </w:t>
      </w:r>
    </w:p>
    <w:p w14:paraId="239F10E3">
      <w:pPr>
        <w:widowControl/>
        <w:spacing w:line="520" w:lineRule="exact"/>
        <w:ind w:firstLine="960" w:firstLineChars="400"/>
        <w:jc w:val="left"/>
        <w:rPr>
          <w:rFonts w:hint="eastAsia" w:ascii="宋体" w:hAnsi="宋体" w:eastAsia="宋体" w:cs="Times New Roman"/>
          <w:sz w:val="24"/>
          <w:lang w:eastAsia="zh-CN"/>
        </w:rPr>
      </w:pPr>
      <w:r>
        <w:rPr>
          <w:rFonts w:hint="eastAsia" w:ascii="宋体" w:hAnsi="宋体" w:eastAsia="宋体" w:cs="Times New Roman"/>
          <w:sz w:val="24"/>
        </w:rPr>
        <w:t xml:space="preserve"> 8</w:t>
      </w:r>
      <w:r>
        <w:rPr>
          <w:rFonts w:hint="eastAsia" w:ascii="宋体" w:hAnsi="宋体" w:eastAsia="宋体" w:cs="Times New Roman"/>
          <w:sz w:val="24"/>
          <w:lang w:val="en-US" w:eastAsia="zh-CN"/>
        </w:rPr>
        <w:t>.</w:t>
      </w:r>
      <w:r>
        <w:rPr>
          <w:rFonts w:hint="eastAsia" w:ascii="宋体" w:hAnsi="宋体" w:eastAsia="宋体" w:cs="Times New Roman"/>
          <w:sz w:val="24"/>
        </w:rPr>
        <w:t xml:space="preserve">尊重和接受政府采购监督管理部门的监督和政府采购代理机构采购要求，承担因违约行为给采购人造成的损失。 </w:t>
      </w:r>
    </w:p>
    <w:p w14:paraId="190569D5">
      <w:pPr>
        <w:widowControl/>
        <w:spacing w:line="520" w:lineRule="exact"/>
        <w:ind w:firstLine="480" w:firstLineChars="200"/>
        <w:jc w:val="left"/>
        <w:rPr>
          <w:rFonts w:hint="eastAsia" w:ascii="宋体" w:hAnsi="宋体" w:eastAsia="宋体" w:cs="Times New Roman"/>
          <w:sz w:val="24"/>
          <w:lang w:eastAsia="zh-CN"/>
        </w:rPr>
      </w:pPr>
      <w:r>
        <w:rPr>
          <w:rFonts w:hint="eastAsia" w:ascii="宋体" w:hAnsi="宋体" w:eastAsia="宋体" w:cs="Times New Roman"/>
          <w:sz w:val="24"/>
        </w:rPr>
        <w:t>　　9</w:t>
      </w:r>
      <w:r>
        <w:rPr>
          <w:rFonts w:hint="eastAsia" w:ascii="宋体" w:hAnsi="宋体" w:eastAsia="宋体" w:cs="Times New Roman"/>
          <w:sz w:val="24"/>
          <w:lang w:val="en-US" w:eastAsia="zh-CN"/>
        </w:rPr>
        <w:t>.</w:t>
      </w:r>
      <w:r>
        <w:rPr>
          <w:rFonts w:hint="eastAsia" w:ascii="宋体" w:hAnsi="宋体" w:eastAsia="宋体" w:cs="Times New Roman"/>
          <w:sz w:val="24"/>
        </w:rPr>
        <w:t xml:space="preserve">不发生其他有悖于政府采购公开、公平、公正和诚信原则的行为。 </w:t>
      </w:r>
    </w:p>
    <w:p w14:paraId="382FE075">
      <w:pPr>
        <w:widowControl/>
        <w:spacing w:line="520" w:lineRule="exact"/>
        <w:ind w:firstLine="1200" w:firstLineChars="500"/>
        <w:jc w:val="left"/>
        <w:rPr>
          <w:rFonts w:hint="eastAsia" w:ascii="宋体" w:hAnsi="宋体" w:eastAsia="宋体" w:cs="宋体"/>
          <w:kern w:val="0"/>
          <w:sz w:val="24"/>
          <w:lang w:eastAsia="zh-CN"/>
        </w:rPr>
      </w:pPr>
      <w:r>
        <w:rPr>
          <w:rFonts w:hint="eastAsia" w:ascii="宋体" w:hAnsi="宋体" w:eastAsia="宋体" w:cs="宋体"/>
          <w:kern w:val="0"/>
          <w:sz w:val="24"/>
        </w:rPr>
        <w:t>承诺单位：</w:t>
      </w:r>
      <w:r>
        <w:rPr>
          <w:rFonts w:hint="eastAsia" w:ascii="宋体" w:hAnsi="宋体" w:eastAsia="宋体" w:cs="宋体"/>
          <w:kern w:val="0"/>
          <w:sz w:val="24"/>
          <w:u w:val="single"/>
        </w:rPr>
        <w:t>　　                 　</w:t>
      </w:r>
      <w:r>
        <w:rPr>
          <w:rFonts w:hint="eastAsia" w:ascii="宋体" w:hAnsi="宋体" w:eastAsia="宋体" w:cs="宋体"/>
          <w:kern w:val="0"/>
          <w:sz w:val="24"/>
        </w:rPr>
        <w:t xml:space="preserve">（盖章） </w:t>
      </w:r>
    </w:p>
    <w:p w14:paraId="40A9A1D2">
      <w:pPr>
        <w:widowControl/>
        <w:spacing w:line="520" w:lineRule="exact"/>
        <w:ind w:firstLine="1200" w:firstLineChars="500"/>
        <w:jc w:val="left"/>
        <w:rPr>
          <w:rFonts w:hint="eastAsia" w:ascii="宋体" w:hAnsi="宋体" w:eastAsia="宋体" w:cs="宋体"/>
          <w:kern w:val="0"/>
          <w:sz w:val="24"/>
        </w:rPr>
      </w:pPr>
      <w:r>
        <w:rPr>
          <w:rFonts w:hint="eastAsia" w:ascii="宋体" w:hAnsi="宋体" w:cs="宋体"/>
          <w:kern w:val="0"/>
          <w:sz w:val="24"/>
          <w:lang w:val="en-US" w:eastAsia="zh-CN"/>
        </w:rPr>
        <w:t>法定代表人</w:t>
      </w:r>
      <w:r>
        <w:rPr>
          <w:rFonts w:hint="eastAsia" w:ascii="宋体" w:hAnsi="宋体" w:eastAsia="宋体" w:cs="宋体"/>
          <w:kern w:val="0"/>
          <w:sz w:val="24"/>
        </w:rPr>
        <w:t>：</w:t>
      </w:r>
      <w:r>
        <w:rPr>
          <w:rFonts w:hint="eastAsia" w:ascii="宋体" w:hAnsi="宋体" w:eastAsia="宋体" w:cs="宋体"/>
          <w:kern w:val="0"/>
          <w:sz w:val="24"/>
          <w:u w:val="single"/>
        </w:rPr>
        <w:t>　　　　　     　　　　</w:t>
      </w:r>
      <w:r>
        <w:rPr>
          <w:rFonts w:hint="eastAsia" w:ascii="宋体" w:hAnsi="宋体" w:eastAsia="宋体" w:cs="宋体"/>
          <w:kern w:val="0"/>
          <w:sz w:val="24"/>
        </w:rPr>
        <w:t>（</w:t>
      </w:r>
      <w:r>
        <w:rPr>
          <w:rFonts w:hint="eastAsia" w:ascii="宋体" w:hAnsi="宋体" w:cs="宋体"/>
          <w:kern w:val="0"/>
          <w:sz w:val="24"/>
          <w:lang w:val="en-US" w:eastAsia="zh-CN"/>
        </w:rPr>
        <w:t>签字或盖章</w:t>
      </w:r>
      <w:r>
        <w:rPr>
          <w:rFonts w:hint="eastAsia" w:ascii="宋体" w:hAnsi="宋体" w:eastAsia="宋体" w:cs="宋体"/>
          <w:kern w:val="0"/>
          <w:sz w:val="24"/>
        </w:rPr>
        <w:t xml:space="preserve">） </w:t>
      </w:r>
    </w:p>
    <w:p w14:paraId="318A22B1">
      <w:pPr>
        <w:widowControl/>
        <w:spacing w:line="520" w:lineRule="exact"/>
        <w:ind w:firstLine="1200" w:firstLineChars="500"/>
        <w:jc w:val="left"/>
        <w:rPr>
          <w:rFonts w:hint="eastAsia" w:ascii="宋体" w:hAnsi="宋体" w:eastAsia="宋体" w:cs="宋体"/>
          <w:kern w:val="0"/>
          <w:sz w:val="24"/>
          <w:lang w:eastAsia="zh-CN"/>
        </w:rPr>
      </w:pPr>
      <w:r>
        <w:rPr>
          <w:rFonts w:hint="eastAsia" w:ascii="宋体" w:hAnsi="宋体" w:eastAsia="宋体" w:cs="宋体"/>
          <w:kern w:val="0"/>
          <w:sz w:val="24"/>
        </w:rPr>
        <w:t>地　　址：</w:t>
      </w:r>
      <w:r>
        <w:rPr>
          <w:rFonts w:hint="eastAsia" w:ascii="宋体" w:hAnsi="宋体" w:eastAsia="宋体" w:cs="宋体"/>
          <w:kern w:val="0"/>
          <w:sz w:val="24"/>
          <w:u w:val="single"/>
        </w:rPr>
        <w:t xml:space="preserve">                        </w:t>
      </w:r>
    </w:p>
    <w:p w14:paraId="0AC3C468">
      <w:pPr>
        <w:widowControl/>
        <w:spacing w:line="520" w:lineRule="exact"/>
        <w:ind w:firstLine="1200" w:firstLineChars="500"/>
        <w:jc w:val="left"/>
        <w:rPr>
          <w:rFonts w:hint="eastAsia" w:ascii="宋体" w:hAnsi="宋体" w:eastAsia="宋体" w:cs="宋体"/>
          <w:kern w:val="0"/>
          <w:sz w:val="24"/>
          <w:u w:val="single"/>
        </w:rPr>
      </w:pPr>
      <w:r>
        <w:rPr>
          <w:rFonts w:hint="eastAsia" w:ascii="宋体" w:hAnsi="宋体" w:eastAsia="宋体" w:cs="宋体"/>
          <w:kern w:val="0"/>
          <w:sz w:val="24"/>
        </w:rPr>
        <w:t>电　　话：</w:t>
      </w:r>
      <w:r>
        <w:rPr>
          <w:rFonts w:hint="eastAsia" w:ascii="宋体" w:hAnsi="宋体" w:eastAsia="宋体" w:cs="宋体"/>
          <w:kern w:val="0"/>
          <w:sz w:val="24"/>
          <w:u w:val="single"/>
        </w:rPr>
        <w:t>　                　　　</w:t>
      </w:r>
    </w:p>
    <w:p w14:paraId="0AB858E6">
      <w:pPr>
        <w:pStyle w:val="9"/>
        <w:ind w:firstLine="1200" w:firstLineChars="500"/>
        <w:rPr>
          <w:rFonts w:hint="eastAsia" w:ascii="宋体" w:hAnsi="宋体" w:cs="宋体"/>
          <w:kern w:val="0"/>
          <w:sz w:val="24"/>
          <w:u w:val="single"/>
          <w:lang w:val="en-US" w:eastAsia="zh-CN"/>
        </w:rPr>
      </w:pPr>
    </w:p>
    <w:p w14:paraId="378BF997">
      <w:pPr>
        <w:pStyle w:val="9"/>
        <w:ind w:firstLine="1200" w:firstLineChars="500"/>
        <w:rPr>
          <w:rFonts w:hint="default" w:eastAsia="宋体"/>
          <w:lang w:val="en-US" w:eastAsia="zh-CN"/>
        </w:rPr>
      </w:pPr>
      <w:r>
        <w:rPr>
          <w:rFonts w:hint="eastAsia" w:ascii="宋体" w:hAnsi="宋体" w:cs="宋体"/>
          <w:kern w:val="0"/>
          <w:sz w:val="24"/>
          <w:u w:val="none"/>
          <w:lang w:val="en-US" w:eastAsia="zh-CN"/>
        </w:rPr>
        <w:t>日    期：</w:t>
      </w:r>
      <w:r>
        <w:rPr>
          <w:rFonts w:hint="eastAsia" w:ascii="宋体" w:hAnsi="宋体" w:cs="宋体"/>
          <w:kern w:val="0"/>
          <w:sz w:val="24"/>
          <w:u w:val="single"/>
          <w:lang w:val="en-US" w:eastAsia="zh-CN"/>
        </w:rPr>
        <w:t xml:space="preserve">                         </w:t>
      </w:r>
    </w:p>
    <w:p w14:paraId="5874E8CE"/>
    <w:p w14:paraId="6170CAD7">
      <w:pPr>
        <w:pStyle w:val="2"/>
      </w:pPr>
    </w:p>
    <w:p w14:paraId="33A96E89"/>
    <w:p w14:paraId="6B2468CB">
      <w:pPr>
        <w:pStyle w:val="2"/>
      </w:pPr>
    </w:p>
    <w:p w14:paraId="6A75481C"/>
    <w:p w14:paraId="7468FE0E">
      <w:pPr>
        <w:pStyle w:val="2"/>
      </w:pPr>
    </w:p>
    <w:p w14:paraId="4A00E73A"/>
    <w:p w14:paraId="4E3AE461">
      <w:pPr>
        <w:pStyle w:val="5"/>
        <w:ind w:left="0" w:leftChars="0" w:firstLine="0" w:firstLineChars="0"/>
        <w:jc w:val="center"/>
        <w:rPr>
          <w:rFonts w:hint="eastAsia" w:asciiTheme="minorEastAsia" w:hAnsiTheme="minorEastAsia" w:eastAsiaTheme="minorEastAsia" w:cstheme="minorEastAsia"/>
          <w:b/>
          <w:bCs w:val="0"/>
          <w:color w:val="auto"/>
          <w:sz w:val="28"/>
          <w:szCs w:val="28"/>
          <w:lang w:val="en-US" w:eastAsia="zh-CN"/>
        </w:rPr>
      </w:pPr>
      <w:r>
        <w:rPr>
          <w:rFonts w:hint="eastAsia" w:asciiTheme="minorEastAsia" w:hAnsiTheme="minorEastAsia" w:eastAsiaTheme="minorEastAsia" w:cstheme="minorEastAsia"/>
          <w:b/>
          <w:bCs w:val="0"/>
          <w:color w:val="auto"/>
          <w:sz w:val="28"/>
          <w:szCs w:val="28"/>
          <w:lang w:val="en-US" w:eastAsia="zh-CN"/>
        </w:rPr>
        <w:t>10、其他证明材料</w:t>
      </w:r>
    </w:p>
    <w:p w14:paraId="2FD0B241">
      <w:pPr>
        <w:pStyle w:val="5"/>
        <w:numPr>
          <w:ilvl w:val="0"/>
          <w:numId w:val="0"/>
        </w:numPr>
        <w:shd w:val="clear" w:color="auto" w:fill="auto"/>
        <w:jc w:val="center"/>
        <w:rPr>
          <w:rFonts w:hint="eastAsia" w:ascii="宋体" w:hAnsi="宋体" w:cs="宋体"/>
          <w:color w:val="auto"/>
          <w:sz w:val="21"/>
          <w:szCs w:val="21"/>
          <w:highlight w:val="none"/>
          <w:lang w:val="en-US" w:eastAsia="zh-CN"/>
        </w:rPr>
      </w:pPr>
    </w:p>
    <w:p w14:paraId="6FB0BBE3">
      <w:pPr>
        <w:pStyle w:val="5"/>
        <w:numPr>
          <w:ilvl w:val="0"/>
          <w:numId w:val="0"/>
        </w:numPr>
        <w:shd w:val="clear" w:color="auto" w:fill="auto"/>
        <w:jc w:val="center"/>
        <w:rPr>
          <w:rFonts w:hint="default"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注：供应商认为需要提供的材料</w:t>
      </w:r>
    </w:p>
    <w:p w14:paraId="02656607">
      <w:pPr>
        <w:pStyle w:val="2"/>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482CF8"/>
    <w:multiLevelType w:val="singleLevel"/>
    <w:tmpl w:val="D8482CF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5F7B2B"/>
    <w:rsid w:val="02F56074"/>
    <w:rsid w:val="22BF6ADE"/>
    <w:rsid w:val="396B4BFC"/>
    <w:rsid w:val="460A47DD"/>
    <w:rsid w:val="4B5F7B2B"/>
    <w:rsid w:val="5ACA2CB5"/>
    <w:rsid w:val="5DFC7B06"/>
    <w:rsid w:val="72A5669A"/>
    <w:rsid w:val="78B211D7"/>
    <w:rsid w:val="7BF61FF6"/>
    <w:rsid w:val="7CD20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paragraph" w:styleId="4">
    <w:name w:val="heading 4"/>
    <w:basedOn w:val="1"/>
    <w:next w:val="1"/>
    <w:qFormat/>
    <w:uiPriority w:val="1"/>
    <w:pPr>
      <w:spacing w:before="54"/>
      <w:outlineLvl w:val="3"/>
    </w:pPr>
    <w:rPr>
      <w:rFonts w:ascii="宋体" w:hAnsi="宋体" w:eastAsia="宋体" w:cs="宋体"/>
      <w:b/>
      <w:bCs/>
      <w:sz w:val="32"/>
      <w:szCs w:val="32"/>
      <w:lang w:val="zh-CN" w:bidi="zh-CN"/>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宋体" w:hAnsi="宋体" w:eastAsia="宋体" w:cs="宋体"/>
      <w:sz w:val="22"/>
      <w:szCs w:val="22"/>
      <w:lang w:val="zh-CN" w:bidi="zh-CN"/>
    </w:rPr>
  </w:style>
  <w:style w:type="paragraph" w:styleId="5">
    <w:name w:val="Normal Indent"/>
    <w:basedOn w:val="1"/>
    <w:next w:val="6"/>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6">
    <w:name w:val="index 5"/>
    <w:basedOn w:val="1"/>
    <w:next w:val="1"/>
    <w:qFormat/>
    <w:uiPriority w:val="0"/>
    <w:pPr>
      <w:ind w:left="1680"/>
    </w:pPr>
  </w:style>
  <w:style w:type="paragraph" w:styleId="7">
    <w:name w:val="Plain Text"/>
    <w:basedOn w:val="1"/>
    <w:qFormat/>
    <w:uiPriority w:val="0"/>
    <w:rPr>
      <w:rFonts w:ascii="宋体" w:hAnsi="Courier New" w:cs="Courier New"/>
      <w:szCs w:val="21"/>
    </w:rPr>
  </w:style>
  <w:style w:type="paragraph" w:styleId="8">
    <w:name w:val="Body Text Indent 2"/>
    <w:basedOn w:val="1"/>
    <w:qFormat/>
    <w:uiPriority w:val="99"/>
    <w:pPr>
      <w:spacing w:line="480" w:lineRule="exact"/>
      <w:ind w:left="-1"/>
    </w:pPr>
    <w:rPr>
      <w:sz w:val="24"/>
      <w:szCs w:val="24"/>
    </w:rPr>
  </w:style>
  <w:style w:type="paragraph" w:styleId="9">
    <w:name w:val="toc 1"/>
    <w:next w:val="1"/>
    <w:qFormat/>
    <w:uiPriority w:val="39"/>
    <w:pPr>
      <w:widowControl w:val="0"/>
      <w:jc w:val="both"/>
    </w:pPr>
    <w:rPr>
      <w:rFonts w:ascii="Times New Roman" w:hAnsi="Times New Roman" w:eastAsia="宋体" w:cs="Times New Roman"/>
      <w:kern w:val="2"/>
      <w:sz w:val="21"/>
      <w:szCs w:val="24"/>
      <w:lang w:val="en-US" w:eastAsia="zh-CN" w:bidi="ar-SA"/>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3">
    <w:name w:val="null3"/>
    <w:qFormat/>
    <w:uiPriority w:val="0"/>
    <w:rPr>
      <w:rFonts w:hint="eastAsia" w:ascii="Calibri" w:hAnsi="Calibri" w:eastAsia="宋体" w:cs="Times New Roman"/>
      <w:lang w:val="en-US" w:eastAsia="zh-Hans"/>
    </w:rPr>
  </w:style>
  <w:style w:type="paragraph" w:customStyle="1" w:styleId="14">
    <w:name w:val="正文文本 31"/>
    <w:basedOn w:val="1"/>
    <w:qFormat/>
    <w:uiPriority w:val="0"/>
    <w:rPr>
      <w:sz w:val="16"/>
      <w:szCs w:val="16"/>
    </w:rPr>
  </w:style>
  <w:style w:type="paragraph" w:customStyle="1" w:styleId="15">
    <w:name w:val="Table Paragraph"/>
    <w:basedOn w:val="1"/>
    <w:autoRedefine/>
    <w:qFormat/>
    <w:uiPriority w:val="1"/>
    <w:rPr>
      <w:rFonts w:ascii="宋体" w:hAnsi="宋体" w:eastAsia="宋体" w:cs="宋体"/>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1865</Words>
  <Characters>1917</Characters>
  <Lines>0</Lines>
  <Paragraphs>0</Paragraphs>
  <TotalTime>0</TotalTime>
  <ScaleCrop>false</ScaleCrop>
  <LinksUpToDate>false</LinksUpToDate>
  <CharactersWithSpaces>2629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2025-04-15T11:57:00Z</dcterms:created>
  <dc:creator>z</dc:creator>
  <cp:lastModifiedBy>风吹花落泪如雨</cp:lastModifiedBy>
  <dcterms:modified xsi:type="dcterms:W3CDTF">2026-04-11T09:24:04Z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AA00EAC3990C4ED7B0820BBE7B9504F6_11</vt:lpwstr>
  </property>
  <property fmtid="{D5CDD505-2E9C-101B-9397-08002B2CF9AE}" pid="4" name="KSOTemplateDocerSaveRecord">
    <vt:lpwstr>eyJoZGlkIjoiNDhlNTU2ZDM0ZWJmNmVkNGYwMmM5MTM3ZTkzMzA3NzAiLCJ1c2VySWQiOiI0Mjg4ODQxOTUifQ==</vt:lpwstr>
  </property>
</Properties>
</file>