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376B3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bookmarkStart w:id="0" w:name="_Toc217446082"/>
    </w:p>
    <w:p w14:paraId="66A86FE0">
      <w:pPr>
        <w:jc w:val="right"/>
        <w:rPr>
          <w:rFonts w:hint="eastAsia" w:ascii="仿宋_GB2312" w:eastAsia="仿宋_GB2312"/>
          <w:color w:val="000000"/>
          <w:sz w:val="28"/>
          <w:szCs w:val="40"/>
          <w:highlight w:val="none"/>
        </w:rPr>
      </w:pPr>
    </w:p>
    <w:p w14:paraId="52B3FDF2"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 w14:paraId="1D6DA17C"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 w14:paraId="436CDC4F"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 w14:paraId="1E7CAADE">
      <w:pPr>
        <w:jc w:val="left"/>
        <w:rPr>
          <w:rFonts w:hint="eastAsia" w:ascii="宋体" w:hAnsi="宋体" w:eastAsia="宋体"/>
          <w:b w:val="0"/>
          <w:bCs w:val="0"/>
          <w:color w:val="000000"/>
          <w:sz w:val="28"/>
          <w:szCs w:val="40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  <w:t>采购项目编号：</w:t>
      </w:r>
    </w:p>
    <w:p w14:paraId="18FC7D85">
      <w:pPr>
        <w:jc w:val="center"/>
        <w:rPr>
          <w:rFonts w:hint="eastAsia" w:ascii="宋体" w:hAnsi="宋体"/>
          <w:color w:val="000000"/>
          <w:sz w:val="32"/>
          <w:szCs w:val="32"/>
          <w:highlight w:val="none"/>
          <w:lang w:eastAsia="zh-CN"/>
        </w:rPr>
      </w:pPr>
    </w:p>
    <w:p w14:paraId="14FACB40">
      <w:pPr>
        <w:jc w:val="center"/>
        <w:rPr>
          <w:rFonts w:hint="default" w:ascii="黑体" w:hAnsi="黑体" w:eastAsia="黑体" w:cs="黑体"/>
          <w:color w:val="000000"/>
          <w:sz w:val="36"/>
          <w:szCs w:val="36"/>
          <w:highlight w:val="none"/>
          <w:u w:val="single"/>
          <w:lang w:val="en-US" w:eastAsia="zh-CN"/>
        </w:rPr>
      </w:pPr>
      <w:r>
        <w:rPr>
          <w:rFonts w:hint="default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>（项目名称）</w:t>
      </w:r>
    </w:p>
    <w:p w14:paraId="7ECCFB0F"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 w14:paraId="38519761"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 w14:paraId="500AB024"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 w14:paraId="6678A794"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 w14:paraId="5A2DADA2"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 w14:paraId="6A905A0C">
      <w:pPr>
        <w:pStyle w:val="2"/>
      </w:pPr>
    </w:p>
    <w:p w14:paraId="568F36B1">
      <w:pPr>
        <w:jc w:val="center"/>
        <w:rPr>
          <w:rFonts w:hint="eastAsia" w:ascii="宋体" w:hAnsi="宋体" w:eastAsia="宋体" w:cs="Times New Roman"/>
          <w:color w:val="000000"/>
          <w:sz w:val="44"/>
          <w:szCs w:val="44"/>
          <w:highlight w:val="none"/>
        </w:rPr>
      </w:pPr>
    </w:p>
    <w:p w14:paraId="32AB88E7">
      <w:pPr>
        <w:jc w:val="center"/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</w:pPr>
      <w:r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  <w:t>竞争性磋商响应文件</w:t>
      </w:r>
    </w:p>
    <w:p w14:paraId="419CEFE7">
      <w:pPr>
        <w:jc w:val="center"/>
        <w:rPr>
          <w:rFonts w:hint="eastAsia"/>
          <w:color w:val="000000"/>
          <w:sz w:val="32"/>
          <w:szCs w:val="32"/>
          <w:highlight w:val="none"/>
        </w:rPr>
      </w:pPr>
      <w:r>
        <w:rPr>
          <w:rFonts w:hint="eastAsia"/>
          <w:color w:val="000000"/>
          <w:sz w:val="32"/>
          <w:szCs w:val="32"/>
          <w:highlight w:val="none"/>
        </w:rPr>
        <w:t>（资格证明部分）</w:t>
      </w:r>
    </w:p>
    <w:p w14:paraId="69725BF6"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 w14:paraId="0C492E9C"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 w14:paraId="465EC419">
      <w:pPr>
        <w:jc w:val="center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 w14:paraId="7B9E7703">
      <w:pPr>
        <w:pStyle w:val="2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 w14:paraId="42870F21">
      <w:pPr>
        <w:pStyle w:val="3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 w14:paraId="5DC48926">
      <w:pP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 w14:paraId="65766452">
      <w:pPr>
        <w:pStyle w:val="2"/>
        <w:rPr>
          <w:rFonts w:hint="eastAsia"/>
        </w:rPr>
      </w:pPr>
    </w:p>
    <w:p w14:paraId="7A7351B4">
      <w:pPr>
        <w:widowControl w:val="0"/>
        <w:ind w:firstLine="420"/>
        <w:jc w:val="both"/>
        <w:rPr>
          <w:rFonts w:hint="eastAsia" w:ascii="Times New Roman" w:hAnsi="Times New Roman" w:eastAsia="宋体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 w14:paraId="0690A707"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 w14:paraId="20B3D8B6"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 w14:paraId="3E20BFE0"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供应商：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（盖单位章）</w:t>
      </w:r>
    </w:p>
    <w:p w14:paraId="14994B4D"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签字或盖章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）</w:t>
      </w:r>
    </w:p>
    <w:p w14:paraId="4F49A982">
      <w:pPr>
        <w:ind w:firstLine="843" w:firstLineChars="300"/>
        <w:jc w:val="left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时  间：</w:t>
      </w:r>
      <w:r>
        <w:rPr>
          <w:rFonts w:hint="eastAsia"/>
          <w:color w:val="000000"/>
          <w:sz w:val="28"/>
          <w:szCs w:val="28"/>
          <w:highlight w:val="none"/>
          <w:u w:val="single"/>
        </w:rPr>
        <w:t xml:space="preserve">  年  月  日</w:t>
      </w:r>
    </w:p>
    <w:p w14:paraId="4241400E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bookmarkEnd w:id="0"/>
    <w:p w14:paraId="716C3DE6">
      <w:pPr>
        <w:widowControl w:val="0"/>
        <w:spacing w:before="240" w:beforeLines="100" w:after="480" w:afterLines="200"/>
        <w:ind w:firstLine="0"/>
        <w:jc w:val="center"/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  <w:t>目  录</w:t>
      </w:r>
    </w:p>
    <w:p w14:paraId="7640E0F6"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宋体" w:hAnsi="宋体"/>
          <w:szCs w:val="21"/>
        </w:rPr>
      </w:pPr>
      <w:r>
        <w:rPr>
          <w:rFonts w:hint="eastAsia" w:ascii="Calibri" w:hAnsi="Calibri"/>
          <w:b/>
          <w:sz w:val="24"/>
        </w:rPr>
        <w:t>一、供应商基本资格条件证明材料</w:t>
      </w:r>
      <w:r>
        <w:rPr>
          <w:rFonts w:hint="eastAsia" w:ascii="宋体" w:hAnsi="宋体"/>
          <w:szCs w:val="21"/>
        </w:rPr>
        <w:t>………………………………………………页码</w:t>
      </w:r>
    </w:p>
    <w:p w14:paraId="7EDB9F55"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1.供应商基本情况表……………………………………………………………………</w:t>
      </w:r>
    </w:p>
    <w:p w14:paraId="09FC514C"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2.法定代表人身份证明…………………………………………………………………</w:t>
      </w:r>
    </w:p>
    <w:p w14:paraId="7AB8F190"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3.法定代表人授权书……………………………………………………………………</w:t>
      </w:r>
    </w:p>
    <w:p w14:paraId="39C0478D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   4.供应商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营业执照等证明文件，自然人的身份证明</w:t>
      </w:r>
      <w:r>
        <w:rPr>
          <w:rFonts w:hint="eastAsia" w:ascii="宋体" w:hAnsi="宋体"/>
          <w:szCs w:val="21"/>
        </w:rPr>
        <w:t>…………………………………</w:t>
      </w:r>
    </w:p>
    <w:p w14:paraId="7F639B3D">
      <w:pPr>
        <w:spacing w:line="36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5.</w:t>
      </w:r>
      <w:r>
        <w:rPr>
          <w:rFonts w:hint="eastAsia" w:ascii="宋体" w:hAnsi="宋体"/>
          <w:szCs w:val="21"/>
          <w:lang w:val="en-US" w:eastAsia="zh-CN"/>
        </w:rPr>
        <w:t>汉中市政府采购供应商资格承诺函</w:t>
      </w:r>
      <w:r>
        <w:rPr>
          <w:rFonts w:hint="eastAsia" w:ascii="宋体" w:hAnsi="宋体"/>
          <w:szCs w:val="21"/>
        </w:rPr>
        <w:t>…………………………………………………</w:t>
      </w:r>
    </w:p>
    <w:p w14:paraId="6ECA892E"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.磋商保证金……………………………………………………………………………</w:t>
      </w:r>
    </w:p>
    <w:p w14:paraId="2F70D122">
      <w:pPr>
        <w:adjustRightInd w:val="0"/>
        <w:snapToGrid w:val="0"/>
        <w:jc w:val="left"/>
        <w:rPr>
          <w:rFonts w:hint="eastAsia" w:ascii="宋体" w:hAnsi="宋体" w:eastAsia="宋体" w:cs="宋体"/>
          <w:bCs/>
          <w:color w:val="000000"/>
          <w:sz w:val="10"/>
          <w:szCs w:val="10"/>
          <w:lang w:val="zh-CN" w:eastAsia="zh-CN"/>
        </w:rPr>
      </w:pPr>
      <w:r>
        <w:rPr>
          <w:rFonts w:hint="eastAsia" w:cs="Times New Roman"/>
          <w:b/>
          <w:sz w:val="24"/>
          <w:lang w:val="en-US" w:eastAsia="zh-CN"/>
        </w:rPr>
        <w:t xml:space="preserve"> </w:t>
      </w:r>
    </w:p>
    <w:p w14:paraId="501C9904">
      <w:pPr>
        <w:adjustRightInd w:val="0"/>
        <w:snapToGrid w:val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黑体" w:eastAsia="黑体"/>
          <w:sz w:val="36"/>
          <w:szCs w:val="36"/>
        </w:rPr>
        <w:t>一、供应商基本资格条件证明材料</w:t>
      </w:r>
    </w:p>
    <w:p w14:paraId="3F6E615B"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1.供应商基本情况表</w:t>
      </w:r>
    </w:p>
    <w:p w14:paraId="4E8F2B9A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tbl>
      <w:tblPr>
        <w:tblStyle w:val="9"/>
        <w:tblW w:w="9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4DDD4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84" w:type="dxa"/>
            <w:noWrap w:val="0"/>
            <w:vAlign w:val="center"/>
          </w:tcPr>
          <w:p w14:paraId="259A2D79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646F501B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25DB5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4" w:type="dxa"/>
            <w:noWrap w:val="0"/>
            <w:vAlign w:val="center"/>
          </w:tcPr>
          <w:p w14:paraId="4626E7FC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644571D0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367364CC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0FACBCF5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BCEEFDD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44E3BEE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1BCE5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4" w:type="dxa"/>
            <w:noWrap w:val="0"/>
            <w:vAlign w:val="center"/>
          </w:tcPr>
          <w:p w14:paraId="2A64A56D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3115DC70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6EE3EE5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3FEC352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3F5868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 w14:paraId="6BB1917D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66A626A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004A162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7851367A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075AC04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2735EB1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6C80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 w14:paraId="39F168A9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 w14:paraId="2AD305F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06AFFC1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79AC62B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05A7DB8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2B38B88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6D15BE32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5891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 w14:paraId="190AFD7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42D2BCA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162D097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FA8AAC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0E9AF9DE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7A488411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4453E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 w14:paraId="49C3D00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4C9C85B9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12A26B14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9010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4D5CAF8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6375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 w14:paraId="770A6294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399EF451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6A7742DB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A38A892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10169F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B90E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 w14:paraId="144AAC7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27FF7E4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6C882302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6AC6BC52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6914E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1984" w:type="dxa"/>
            <w:noWrap w:val="0"/>
            <w:vAlign w:val="center"/>
          </w:tcPr>
          <w:p w14:paraId="320FA1AF"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1E6B2688">
            <w:pPr>
              <w:topLinePunct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14:paraId="5088C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2A907541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145408A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1DA83A7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2E6D1F29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 w14:paraId="72358E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2847B5B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F7EACB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0B3113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3B14A5F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35383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4EC372D1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9462AE1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81E4BB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B5FCD8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4E25D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0F21EFC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0AD79E8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928B2A4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8AE3351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741C50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2CAC44FC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 w14:paraId="1075521D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62DF16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0E2F7835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 w14:paraId="57C59F4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00E811DB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5A9CAD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 w14:paraId="5D863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61D671A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9B2E61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3DC777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60BECEA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2F5F05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4DB2D12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35BF502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99ECEEF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08FF9C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32880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 w14:paraId="73BC5DF9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778E436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2E1AE5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86BDA35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CE0B1FF">
      <w:pPr>
        <w:adjustRightInd w:val="0"/>
        <w:snapToGrid w:val="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 w14:paraId="15DB5576">
      <w:pPr>
        <w:adjustRightInd w:val="0"/>
        <w:snapToGrid w:val="0"/>
        <w:ind w:firstLine="388" w:firstLineChars="1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3.表格空间不足时可自行扩展。</w:t>
      </w:r>
    </w:p>
    <w:p w14:paraId="7276B653">
      <w:pPr>
        <w:adjustRightInd w:val="0"/>
        <w:snapToGrid w:val="0"/>
        <w:ind w:firstLine="420" w:firstLineChars="200"/>
        <w:jc w:val="left"/>
        <w:rPr>
          <w:rFonts w:ascii="宋体" w:hAnsi="宋体"/>
          <w:bCs/>
          <w:szCs w:val="21"/>
        </w:rPr>
      </w:pPr>
    </w:p>
    <w:p w14:paraId="6FFF4B64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  应 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4F2E25C3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 w14:paraId="61BD563E">
      <w:pPr>
        <w:adjustRightInd w:val="0"/>
        <w:snapToGrid w:val="0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5C7FF295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2.法定代表人（单位负责人）身份证明</w:t>
      </w:r>
    </w:p>
    <w:p w14:paraId="07D3B5B1"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 w14:paraId="2B7F5D8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B73342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 w14:paraId="53BDEED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 w14:paraId="6C28334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 w14:paraId="36A57309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68242E4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6A8F69A7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9"/>
        <w:tblW w:w="7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1593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 w14:paraId="6E7FA2BC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421A5A06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0072A305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 w14:paraId="4E5FC2DC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41DBA18C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6620F87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6377035D">
      <w:pPr>
        <w:snapToGrid w:val="0"/>
        <w:rPr>
          <w:rFonts w:hint="eastAsia" w:ascii="宋体" w:hAnsi="宋体"/>
          <w:szCs w:val="21"/>
        </w:rPr>
      </w:pPr>
    </w:p>
    <w:p w14:paraId="5354C58B">
      <w:pPr>
        <w:snapToGrid w:val="0"/>
        <w:rPr>
          <w:rFonts w:hint="eastAsia" w:ascii="宋体" w:hAnsi="宋体"/>
          <w:szCs w:val="21"/>
        </w:rPr>
      </w:pPr>
    </w:p>
    <w:p w14:paraId="5B5BFE68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0592CE2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1C9D414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 w14:paraId="678FEE4D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60AE0923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3.授权委托书</w:t>
      </w:r>
    </w:p>
    <w:p w14:paraId="0206B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</w:p>
    <w:p w14:paraId="49F5C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 w14:paraId="56BC4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 w14:paraId="498EC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 w14:paraId="66B0F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9"/>
        <w:tblW w:w="8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3847B4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6B4B28E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027B9B3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 w14:paraId="394B71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3553344E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5734FE1B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 w14:paraId="5A0DE25B">
      <w:pPr>
        <w:rPr>
          <w:rFonts w:hint="eastAsia" w:ascii="宋体" w:hAnsi="宋体"/>
          <w:szCs w:val="21"/>
        </w:rPr>
      </w:pPr>
    </w:p>
    <w:p w14:paraId="46014318"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 w14:paraId="12790B5D">
      <w:pPr>
        <w:rPr>
          <w:rFonts w:hint="eastAsia" w:ascii="宋体" w:hAnsi="宋体"/>
          <w:szCs w:val="21"/>
        </w:rPr>
      </w:pPr>
    </w:p>
    <w:p w14:paraId="12084BF4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 w14:paraId="26209830">
      <w:pPr>
        <w:rPr>
          <w:rFonts w:hint="eastAsia" w:ascii="宋体" w:hAnsi="宋体"/>
          <w:szCs w:val="21"/>
        </w:rPr>
      </w:pPr>
    </w:p>
    <w:p w14:paraId="1E657F8E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55A59260">
      <w:pPr>
        <w:rPr>
          <w:rFonts w:hint="eastAsia" w:ascii="宋体" w:hAnsi="宋体"/>
          <w:szCs w:val="21"/>
        </w:rPr>
      </w:pPr>
    </w:p>
    <w:p w14:paraId="5AB81C96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 xml:space="preserve">）     </w:t>
      </w:r>
    </w:p>
    <w:p w14:paraId="3BF9CB21">
      <w:pPr>
        <w:jc w:val="left"/>
        <w:rPr>
          <w:rFonts w:hint="eastAsia" w:ascii="宋体" w:hAnsi="宋体"/>
          <w:szCs w:val="21"/>
        </w:rPr>
      </w:pPr>
    </w:p>
    <w:p w14:paraId="23AC148C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76B7053E">
      <w:pPr>
        <w:rPr>
          <w:rFonts w:hint="eastAsia" w:ascii="宋体" w:hAnsi="宋体"/>
          <w:szCs w:val="21"/>
        </w:rPr>
      </w:pPr>
    </w:p>
    <w:p w14:paraId="2C44B167"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 w14:paraId="559D5C7D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 w14:paraId="6E943D2D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（2）本授权委托书需由供应商加盖单位章，并由其法定代表人（单位负责人）签字或盖章和委托代理人签字或盖章。</w:t>
      </w:r>
    </w:p>
    <w:p w14:paraId="35216D3C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 w14:paraId="64638997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4.供应商的营业执照等证明文件，自然人的身份证明</w:t>
      </w:r>
    </w:p>
    <w:p w14:paraId="08FBAF85"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 w14:paraId="38A412A0"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Courier New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说明：</w:t>
      </w:r>
    </w:p>
    <w:p w14:paraId="62F29A29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（1）企业单位磋商的提供有效的营业执照；</w:t>
      </w:r>
    </w:p>
    <w:p w14:paraId="751C4FAC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（2）事业单位磋商的提供有效的法人证书（带有社会统一信用代码）；</w:t>
      </w:r>
    </w:p>
    <w:p w14:paraId="091A416D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（3）其他组织磋商的提供有效的登记证书（带有社会统一信用代码）；</w:t>
      </w:r>
    </w:p>
    <w:p w14:paraId="765D417F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（4）个体工商户磋商的提供有效的营业执照；</w:t>
      </w:r>
    </w:p>
    <w:p w14:paraId="0F2B49F9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（5）自然人磋商的提供有效的身份证复印件；</w:t>
      </w:r>
    </w:p>
    <w:p w14:paraId="5EDB1E9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（6）以上（1）-（4）项为正本或者副本复印件，并加盖供应商单位章。</w:t>
      </w:r>
    </w:p>
    <w:p w14:paraId="51A84BE8"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 w14:paraId="042910FD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2CC2CB7F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1537AE36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126EE3F3"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5.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 w14:paraId="4688B41B"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 w14:paraId="34BFD6D3">
      <w:pPr>
        <w:pStyle w:val="15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 w14:paraId="656E3AFF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 w14:paraId="181070AF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93AC4D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 w14:paraId="20690EC6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 w14:paraId="2BBB9711">
      <w:pPr>
        <w:pStyle w:val="15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 w14:paraId="4250DDB5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 w14:paraId="258F798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 w14:paraId="30CD5981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 w14:paraId="0C221764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 w14:paraId="35330D7B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5A081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279C9533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黑体" w:hAnsi="宋体" w:eastAsia="黑体"/>
          <w:sz w:val="36"/>
          <w:szCs w:val="36"/>
        </w:rPr>
        <w:br w:type="page"/>
      </w:r>
    </w:p>
    <w:p w14:paraId="278C6993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/>
          <w:sz w:val="36"/>
          <w:szCs w:val="36"/>
        </w:rPr>
        <w:t>.磋商保证金</w:t>
      </w:r>
    </w:p>
    <w:p w14:paraId="6DF34F11">
      <w:pPr>
        <w:tabs>
          <w:tab w:val="left" w:pos="3600"/>
        </w:tabs>
        <w:adjustRightInd w:val="0"/>
        <w:snapToGrid w:val="0"/>
        <w:jc w:val="center"/>
        <w:rPr>
          <w:rFonts w:hint="eastAsia" w:ascii="Calibri" w:hAnsi="Calibri"/>
        </w:rPr>
      </w:pPr>
    </w:p>
    <w:p w14:paraId="2D06404F"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说明：</w:t>
      </w:r>
    </w:p>
    <w:p w14:paraId="0C820220">
      <w:pPr>
        <w:tabs>
          <w:tab w:val="left" w:pos="3600"/>
        </w:tabs>
        <w:adjustRightInd w:val="0"/>
        <w:snapToGrid w:val="0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供应商须知前附表未要求供应商提交磋商保证金的，供应商无需提交。</w:t>
      </w:r>
    </w:p>
    <w:p w14:paraId="2C48A5F2"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 w14:paraId="03906F1C"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 w14:paraId="382808C6">
      <w:pPr>
        <w:tabs>
          <w:tab w:val="left" w:pos="3600"/>
        </w:tabs>
        <w:adjustRightInd w:val="0"/>
        <w:snapToGrid w:val="0"/>
        <w:rPr>
          <w:rFonts w:hint="eastAsia" w:ascii="Calibri" w:hAnsi="Calibri"/>
        </w:rPr>
      </w:pPr>
    </w:p>
    <w:p w14:paraId="31F2C25C"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 w14:paraId="70F08305">
      <w:pPr>
        <w:widowControl w:val="0"/>
        <w:spacing w:line="400" w:lineRule="exact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</w:p>
    <w:p w14:paraId="55467D12">
      <w:pPr>
        <w:ind w:firstLine="2310" w:firstLineChars="1100"/>
        <w:jc w:val="left"/>
        <w:rPr>
          <w:rFonts w:hint="eastAsia" w:ascii="仿宋_GB2312" w:hAnsi="仿宋_GB2312" w:eastAsia="仿宋_GB2312"/>
          <w:b/>
          <w:bCs/>
          <w:sz w:val="36"/>
          <w:szCs w:val="36"/>
        </w:rPr>
      </w:pPr>
      <w:r>
        <w:rPr>
          <w:rFonts w:hint="eastAsia" w:ascii="楷体" w:hAnsi="楷体" w:eastAsia="楷体" w:cs="Times New Roman"/>
          <w:kern w:val="2"/>
          <w:sz w:val="21"/>
          <w:szCs w:val="21"/>
          <w:lang w:val="en-US" w:eastAsia="zh-CN" w:bidi="ar-SA"/>
        </w:rPr>
        <w:t>附磋商保证金转账凭证复印件</w:t>
      </w:r>
    </w:p>
    <w:p w14:paraId="523A2A6F"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 w14:paraId="49A75F01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3717A75D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629ABEB2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 w14:paraId="7EF9165B">
      <w:pPr>
        <w:spacing w:after="120" w:afterLines="50" w:line="360" w:lineRule="auto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1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 w14:paraId="0B81B342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提供供应商基本存款账户开户证明</w:t>
      </w:r>
    </w:p>
    <w:p w14:paraId="0288A2C6">
      <w:pPr>
        <w:spacing w:line="360" w:lineRule="auto"/>
        <w:rPr>
          <w:rFonts w:hint="eastAsia" w:ascii="楷体" w:hAnsi="楷体" w:eastAsia="楷体"/>
          <w:bCs/>
          <w:szCs w:val="21"/>
        </w:rPr>
      </w:pPr>
    </w:p>
    <w:p w14:paraId="43FCED3F">
      <w:p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说明：</w:t>
      </w:r>
    </w:p>
    <w:p w14:paraId="3790376C"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szCs w:val="21"/>
        </w:rPr>
        <w:t xml:space="preserve">     1.供应商在国家取消基本存款账户开户行政许可之前成立的，提供基本存款账户开户许可证复印件；</w:t>
      </w:r>
    </w:p>
    <w:p w14:paraId="2CEFEFB7">
      <w:pPr>
        <w:spacing w:line="360" w:lineRule="auto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 xml:space="preserve">     2.供应商在国家取消基本存款账户开户行政许可之后成立的，按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以下</w:t>
      </w:r>
      <w:r>
        <w:rPr>
          <w:rFonts w:hint="eastAsia" w:ascii="宋体" w:hAnsi="宋体"/>
          <w:bCs/>
          <w:color w:val="auto"/>
          <w:szCs w:val="21"/>
        </w:rPr>
        <w:t>格式提供基本存款账户信息。</w:t>
      </w:r>
    </w:p>
    <w:p w14:paraId="1DD4FC51">
      <w:pPr>
        <w:spacing w:line="360" w:lineRule="auto"/>
        <w:rPr>
          <w:rFonts w:hint="eastAsia" w:ascii="宋体" w:hAnsi="宋体"/>
          <w:b/>
          <w:bCs/>
          <w:color w:val="auto"/>
          <w:sz w:val="28"/>
          <w:szCs w:val="28"/>
        </w:rPr>
      </w:pPr>
    </w:p>
    <w:p w14:paraId="664543C7"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24E6923"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 w14:paraId="60B15A33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4F3E3E47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 w14:paraId="4B4BA2BF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 w14:paraId="6E456150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 w14:paraId="00C6182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</w:t>
      </w: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签字或盖章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</w:p>
    <w:p w14:paraId="1DB1C5A2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 w14:paraId="1ADD219F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供应商名称：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 w14:paraId="0A7E3C19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 w14:paraId="7F2254F8"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 w14:paraId="2930C89A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39F3FAA5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77F85BDF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5C131F65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6CA382BA">
      <w:pPr>
        <w:adjustRightInd w:val="0"/>
        <w:snapToGrid w:val="0"/>
        <w:jc w:val="left"/>
        <w:rPr>
          <w:rFonts w:hint="eastAsia" w:ascii="黑体" w:hAnsi="宋体" w:eastAsia="黑体"/>
          <w:bCs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附件</w:t>
      </w:r>
      <w:r>
        <w:rPr>
          <w:rFonts w:hint="eastAsia" w:ascii="黑体" w:hAnsi="宋体" w:eastAsia="黑体"/>
          <w:bCs/>
          <w:sz w:val="28"/>
          <w:szCs w:val="28"/>
          <w:lang w:val="en-US" w:eastAsia="zh-CN"/>
        </w:rPr>
        <w:t>2</w:t>
      </w:r>
      <w:r>
        <w:rPr>
          <w:rFonts w:hint="eastAsia" w:ascii="黑体" w:hAnsi="宋体" w:eastAsia="黑体"/>
          <w:bCs/>
          <w:sz w:val="28"/>
          <w:szCs w:val="28"/>
        </w:rPr>
        <w:t>：</w:t>
      </w:r>
    </w:p>
    <w:p w14:paraId="41AF06DC">
      <w:pPr>
        <w:spacing w:after="240" w:afterLines="100"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</w:t>
      </w:r>
      <w:r>
        <w:rPr>
          <w:rFonts w:hint="eastAsia" w:ascii="宋体" w:hAnsi="宋体"/>
          <w:bCs/>
          <w:szCs w:val="21"/>
        </w:rPr>
        <w:t>若采用磋商担保函，格式如下：</w:t>
      </w:r>
    </w:p>
    <w:p w14:paraId="5E27CDDA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磋商担保函</w:t>
      </w:r>
    </w:p>
    <w:p w14:paraId="6ED0DCFB">
      <w:pPr>
        <w:spacing w:line="360" w:lineRule="auto"/>
        <w:ind w:right="1320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</w:t>
      </w:r>
      <w:r>
        <w:rPr>
          <w:rFonts w:hint="eastAsia" w:ascii="宋体" w:hAnsi="宋体"/>
          <w:szCs w:val="21"/>
        </w:rPr>
        <w:t xml:space="preserve">        编号：</w:t>
      </w:r>
    </w:p>
    <w:p w14:paraId="01052864">
      <w:pPr>
        <w:spacing w:before="480" w:beforeLines="200" w:after="120" w:afterLines="50"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lang w:eastAsia="zh-CN"/>
        </w:rPr>
        <w:t>正大方略工程咨询有限公司</w:t>
      </w:r>
      <w:r>
        <w:rPr>
          <w:rFonts w:hint="eastAsia" w:ascii="宋体" w:hAnsi="宋体"/>
          <w:b/>
          <w:szCs w:val="21"/>
        </w:rPr>
        <w:t xml:space="preserve">： </w:t>
      </w:r>
    </w:p>
    <w:p w14:paraId="5B1573A5">
      <w:pPr>
        <w:spacing w:line="36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鉴于_____________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_（以下简称供应商）拟参加编号为___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 w14:paraId="1B09FC84">
      <w:pPr>
        <w:spacing w:line="360" w:lineRule="auto"/>
        <w:ind w:firstLine="315" w:firstLineChars="1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一、保证责任的情形及保证金额 </w:t>
      </w:r>
    </w:p>
    <w:p w14:paraId="5B499BC2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（一）在供应商出现下列情形之一时，我方承担保证责任： </w:t>
      </w:r>
    </w:p>
    <w:p w14:paraId="283D5B20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1．成交后供应商无正当理由不与采购人签订《政府采购合同》； </w:t>
      </w:r>
    </w:p>
    <w:p w14:paraId="795F49B1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2．磋商文件规定的供应商应当缴纳保证金的其他情形。 </w:t>
      </w:r>
    </w:p>
    <w:p w14:paraId="3738EAB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（二）我方承担保证责任的最高金额为人民币（大写）__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 xml:space="preserve">_元，¥____________，即本项目的磋商保证金金额。 </w:t>
      </w:r>
    </w:p>
    <w:p w14:paraId="2BCF11E3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二、保证的方式及保证期间 </w:t>
      </w:r>
    </w:p>
    <w:p w14:paraId="19E4B90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我方保证的方式为：连带责任保证。 </w:t>
      </w:r>
    </w:p>
    <w:p w14:paraId="10DAE4B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我方的保证期间为：自本保函生效之日起______个月止。 </w:t>
      </w:r>
    </w:p>
    <w:p w14:paraId="050F332E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三、承担保证责任的程序 </w:t>
      </w:r>
    </w:p>
    <w:p w14:paraId="5E77476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5D3FE5D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 w14:paraId="5738B521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四、保证责任的终止 </w:t>
      </w:r>
    </w:p>
    <w:p w14:paraId="6D31DDD8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1．保证期间届满你方未向我方书面主张保证责任的，自保证期间届满次日起，我方保证责任自动终止。</w:t>
      </w:r>
    </w:p>
    <w:p w14:paraId="3F4F6AA9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2．我方按照本保函向你方履行了保证责任后，自我方向你方支付款项（支付款项从我方账户划出）之日起，保证责任终止。</w:t>
      </w:r>
    </w:p>
    <w:p w14:paraId="35626E5A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3．按照法律法规的规定或出现我方保证责任终止的其它情形的，我方在本保函项下的保证责任亦终止。</w:t>
      </w:r>
    </w:p>
    <w:p w14:paraId="55164CCE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五、免责条款 </w:t>
      </w:r>
    </w:p>
    <w:p w14:paraId="7B2F35B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1．依照法律规定或你方与供应商的另行约定，全部或者部分免除供应商磋商保证金义务时，我方亦免除相应的保证责任。</w:t>
      </w:r>
    </w:p>
    <w:p w14:paraId="450F8738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2．因你方原因致使供应商发生本保函第一条第（一）款约定情形的，我方不承担保证责任。</w:t>
      </w:r>
    </w:p>
    <w:p w14:paraId="278E7443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3．因不可抗力造成供应商发生本保函第一条约定情形的，我方不承担保证责任。</w:t>
      </w:r>
    </w:p>
    <w:p w14:paraId="5F3D9DED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 w14:paraId="31688C2E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六、争议的解决</w:t>
      </w:r>
    </w:p>
    <w:p w14:paraId="04CA2606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 w14:paraId="25EFDA7C">
      <w:pPr>
        <w:spacing w:line="360" w:lineRule="auto"/>
        <w:ind w:firstLine="420" w:firstLineChars="200"/>
        <w:rPr>
          <w:rFonts w:hint="eastAsia"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 xml:space="preserve">七、保函的生效 </w:t>
      </w:r>
    </w:p>
    <w:p w14:paraId="6AD0D711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本保函自我方加盖公章之日起生效。 </w:t>
      </w:r>
    </w:p>
    <w:p w14:paraId="5142E618">
      <w:pPr>
        <w:spacing w:line="360" w:lineRule="auto"/>
        <w:rPr>
          <w:rFonts w:hint="eastAsia" w:ascii="宋体" w:hAnsi="宋体"/>
          <w:szCs w:val="21"/>
        </w:rPr>
      </w:pPr>
    </w:p>
    <w:p w14:paraId="0B6F4098">
      <w:pPr>
        <w:spacing w:line="360" w:lineRule="auto"/>
        <w:rPr>
          <w:rFonts w:hint="eastAsia" w:ascii="宋体" w:hAnsi="宋体"/>
          <w:szCs w:val="21"/>
        </w:rPr>
      </w:pPr>
    </w:p>
    <w:p w14:paraId="1C3BB1DC">
      <w:pPr>
        <w:spacing w:line="360" w:lineRule="auto"/>
        <w:rPr>
          <w:rFonts w:hint="eastAsia" w:ascii="宋体" w:hAnsi="宋体"/>
          <w:szCs w:val="21"/>
        </w:rPr>
      </w:pPr>
    </w:p>
    <w:p w14:paraId="7E577101"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担  保  人  名  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37216945">
      <w:pPr>
        <w:spacing w:line="360" w:lineRule="auto"/>
        <w:ind w:right="640" w:firstLine="2940" w:firstLineChars="1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 w14:paraId="5284819E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地       址：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3A91AF5F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邮 政 编 码：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02B65981">
      <w:pPr>
        <w:spacing w:line="360" w:lineRule="auto"/>
        <w:ind w:right="640" w:firstLine="2940" w:firstLineChars="140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电       话：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 w14:paraId="21A88E89">
      <w:pPr>
        <w:spacing w:line="360" w:lineRule="auto"/>
        <w:ind w:right="640" w:firstLine="3885" w:firstLineChars="1850"/>
        <w:rPr>
          <w:rFonts w:hint="eastAsia" w:ascii="宋体" w:hAnsi="宋体"/>
          <w:szCs w:val="21"/>
        </w:rPr>
      </w:pPr>
    </w:p>
    <w:p w14:paraId="75899068">
      <w:pPr>
        <w:spacing w:line="360" w:lineRule="auto"/>
        <w:ind w:right="640" w:firstLine="5460" w:firstLineChars="26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4C2A8636">
      <w:pPr>
        <w:widowControl w:val="0"/>
        <w:ind w:firstLine="0"/>
        <w:jc w:val="left"/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 w14:paraId="6B536713">
      <w:pPr>
        <w:adjustRightInd w:val="0"/>
        <w:snapToGrid w:val="0"/>
        <w:spacing w:line="360" w:lineRule="exact"/>
        <w:jc w:val="both"/>
        <w:rPr>
          <w:rFonts w:hint="default" w:ascii="宋体" w:hAnsi="宋体" w:eastAsia="宋体" w:cs="宋体"/>
          <w:bCs/>
          <w:color w:val="000000"/>
          <w:kern w:val="2"/>
          <w:sz w:val="10"/>
          <w:szCs w:val="10"/>
          <w:lang w:val="en-US" w:eastAsia="zh-CN" w:bidi="ar-SA"/>
        </w:rPr>
      </w:pPr>
      <w:bookmarkStart w:id="1" w:name="_GoBack"/>
      <w:bookmarkEnd w:id="1"/>
    </w:p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750A2"/>
    <w:rsid w:val="190B300A"/>
    <w:rsid w:val="1F771878"/>
    <w:rsid w:val="249662C2"/>
    <w:rsid w:val="28B83822"/>
    <w:rsid w:val="29C6645C"/>
    <w:rsid w:val="3486096D"/>
    <w:rsid w:val="360A7348"/>
    <w:rsid w:val="47525CA2"/>
    <w:rsid w:val="57CE517E"/>
    <w:rsid w:val="5907581E"/>
    <w:rsid w:val="5A8319A8"/>
    <w:rsid w:val="6B50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6">
    <w:name w:val="heading 3"/>
    <w:next w:val="5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7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8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1">
    <w:name w:val="Strong"/>
    <w:qFormat/>
    <w:uiPriority w:val="0"/>
    <w:rPr>
      <w:b/>
      <w:bCs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2960</Words>
  <Characters>3118</Characters>
  <Lines>0</Lines>
  <Paragraphs>0</Paragraphs>
  <TotalTime>2</TotalTime>
  <ScaleCrop>false</ScaleCrop>
  <LinksUpToDate>false</LinksUpToDate>
  <CharactersWithSpaces>3936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想去旅行</cp:lastModifiedBy>
  <dcterms:modified xsi:type="dcterms:W3CDTF">2026-03-10T11:52:53Z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eyJoZGlkIjoiNDczOWRmZWUyODg2MmY4ZWY0ODllOWE3ZjVkNThiODAiLCJ1c2VySWQiOiI3MjI3NjA3ODkifQ==</vt:lpwstr>
  </property>
  <property fmtid="{D5CDD505-2E9C-101B-9397-08002B2CF9AE}" pid="4" name="ICV">
    <vt:lpwstr>A51AD1C72FBF47E49A3869C31F6FF56A_12</vt:lpwstr>
  </property>
</Properties>
</file>