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CC2194">
      <w:r>
        <w:rPr>
          <w:rFonts w:hint="eastAsia"/>
        </w:rPr>
        <w:t>进度控制措施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0D6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2026-03-24T10:02:49Z</dcterms:created>
  <dc:creator>Administrator</dc:creator>
  <cp:lastModifiedBy>WPS_1773470324</cp:lastModifiedBy>
  <dcterms:modified xsi:type="dcterms:W3CDTF">2026-03-24T10:02:50Z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eyJoZGlkIjoiMmE2NzcwNThkNjY4ZmRlMjI3OGY0YjJlZjRmODMwMjYiLCJ1c2VySWQiOiIxODA5MTc5NDY4In0=</vt:lpwstr>
  </property>
  <property fmtid="{D5CDD505-2E9C-101B-9397-08002B2CF9AE}" pid="4" name="ICV">
    <vt:lpwstr>B55EBE8BABB84ABCA9F0FAAD6391EF7D_12</vt:lpwstr>
  </property>
</Properties>
</file>