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E4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b/>
          <w:bCs/>
          <w:i w:val="0"/>
          <w:iCs w:val="0"/>
          <w:caps w:val="0"/>
          <w:color w:val="000000"/>
          <w:spacing w:val="0"/>
          <w:sz w:val="57"/>
          <w:szCs w:val="57"/>
          <w:bdr w:val="none" w:color="auto" w:sz="0" w:space="0"/>
        </w:rPr>
        <w:t>分项报价表</w:t>
      </w:r>
    </w:p>
    <w:p w14:paraId="06AAEB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right="840"/>
        <w:rPr>
          <w:b/>
          <w:bCs/>
          <w:sz w:val="27"/>
          <w:szCs w:val="27"/>
        </w:rPr>
      </w:pPr>
      <w:r>
        <w:rPr>
          <w:rFonts w:ascii="宋体" w:hAnsi="宋体" w:eastAsia="宋体" w:cs="宋体"/>
          <w:b/>
          <w:bCs/>
          <w:i w:val="0"/>
          <w:iCs w:val="0"/>
          <w:caps w:val="0"/>
          <w:color w:val="000000"/>
          <w:spacing w:val="0"/>
          <w:sz w:val="27"/>
          <w:szCs w:val="27"/>
          <w:bdr w:val="none" w:color="auto" w:sz="0" w:space="0"/>
        </w:rPr>
        <w:t>采购编号：{采购编号}</w:t>
      </w:r>
    </w:p>
    <w:p w14:paraId="0C78C8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right="840"/>
        <w:rPr>
          <w:b/>
          <w:bCs/>
          <w:sz w:val="27"/>
          <w:szCs w:val="27"/>
        </w:rPr>
      </w:pPr>
      <w:r>
        <w:rPr>
          <w:rFonts w:ascii="宋体" w:hAnsi="宋体" w:eastAsia="宋体" w:cs="宋体"/>
          <w:b/>
          <w:bCs/>
          <w:i w:val="0"/>
          <w:iCs w:val="0"/>
          <w:caps w:val="0"/>
          <w:color w:val="000000"/>
          <w:spacing w:val="0"/>
          <w:sz w:val="27"/>
          <w:szCs w:val="27"/>
          <w:bdr w:val="none" w:color="auto" w:sz="0" w:space="0"/>
        </w:rPr>
        <w:t>项目名称：{项目名称}</w:t>
      </w:r>
    </w:p>
    <w:p w14:paraId="207CB6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right="840"/>
        <w:rPr>
          <w:b/>
          <w:bCs/>
          <w:sz w:val="27"/>
          <w:szCs w:val="27"/>
        </w:rPr>
      </w:pPr>
      <w:r>
        <w:rPr>
          <w:rFonts w:ascii="宋体" w:hAnsi="宋体" w:eastAsia="宋体" w:cs="宋体"/>
          <w:b/>
          <w:bCs/>
          <w:i w:val="0"/>
          <w:iCs w:val="0"/>
          <w:caps w:val="0"/>
          <w:color w:val="000000"/>
          <w:spacing w:val="0"/>
          <w:sz w:val="27"/>
          <w:szCs w:val="27"/>
          <w:bdr w:val="none" w:color="auto" w:sz="0" w:space="0"/>
        </w:rPr>
        <w:t>包号：</w:t>
      </w:r>
    </w:p>
    <w:p w14:paraId="02A00A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right="840"/>
        <w:rPr>
          <w:b/>
          <w:bCs/>
          <w:sz w:val="27"/>
          <w:szCs w:val="27"/>
        </w:rPr>
      </w:pPr>
      <w:r>
        <w:rPr>
          <w:rFonts w:ascii="宋体" w:hAnsi="宋体" w:eastAsia="宋体" w:cs="宋体"/>
          <w:b/>
          <w:bCs/>
          <w:i w:val="0"/>
          <w:iCs w:val="0"/>
          <w:caps w:val="0"/>
          <w:color w:val="000000"/>
          <w:spacing w:val="0"/>
          <w:sz w:val="27"/>
          <w:szCs w:val="27"/>
          <w:bdr w:val="none" w:color="auto" w:sz="0" w:space="0"/>
        </w:rPr>
        <w:t>投标人名称：{供应商名称}</w:t>
      </w:r>
    </w:p>
    <w:p w14:paraId="49550C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840" w:firstLine="0"/>
        <w:jc w:val="left"/>
        <w:rPr>
          <w:rFonts w:ascii="宋体" w:hAnsi="宋体" w:eastAsia="宋体" w:cs="宋体"/>
          <w:i w:val="0"/>
          <w:iCs w:val="0"/>
          <w:caps w:val="0"/>
          <w:color w:val="000000"/>
          <w:spacing w:val="0"/>
          <w:sz w:val="21"/>
          <w:szCs w:val="21"/>
        </w:rPr>
      </w:pPr>
    </w:p>
    <w:p w14:paraId="2DEC4B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ind w:left="840" w:right="840"/>
        <w:jc w:val="right"/>
      </w:pPr>
      <w:r>
        <w:rPr>
          <w:rFonts w:ascii="宋体" w:hAnsi="宋体" w:eastAsia="宋体" w:cs="宋体"/>
          <w:i w:val="0"/>
          <w:iCs w:val="0"/>
          <w:caps w:val="0"/>
          <w:color w:val="000000"/>
          <w:spacing w:val="0"/>
          <w:sz w:val="21"/>
          <w:szCs w:val="21"/>
          <w:bdr w:val="none" w:color="auto" w:sz="0" w:space="0"/>
        </w:rPr>
        <w:t>货币及单位:人民币/元</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805"/>
        <w:gridCol w:w="543"/>
        <w:gridCol w:w="1069"/>
        <w:gridCol w:w="1069"/>
        <w:gridCol w:w="1069"/>
        <w:gridCol w:w="1069"/>
        <w:gridCol w:w="1069"/>
        <w:gridCol w:w="543"/>
        <w:gridCol w:w="543"/>
        <w:gridCol w:w="543"/>
      </w:tblGrid>
      <w:tr w14:paraId="6453E8F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0" w:type="auto"/>
            <w:tcBorders>
              <w:top w:val="outset" w:color="auto" w:sz="6" w:space="0"/>
              <w:left w:val="outset" w:color="auto" w:sz="6" w:space="0"/>
              <w:bottom w:val="outset" w:color="auto" w:sz="6" w:space="0"/>
              <w:right w:val="outset" w:color="auto" w:sz="6" w:space="0"/>
            </w:tcBorders>
            <w:shd w:val="clear"/>
            <w:vAlign w:val="center"/>
          </w:tcPr>
          <w:p w14:paraId="5C6F5AFC">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品目号</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1F1CF1B7">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序号</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37EADF31">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服务名称</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1C5392E7">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服务范围</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56287789">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服务要求</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684B1611">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服务时间</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34560817">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服务标准</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5D29A02F">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单价</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79057C8D">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数量</w:t>
            </w:r>
          </w:p>
        </w:tc>
        <w:tc>
          <w:tcPr>
            <w:tcW w:w="0" w:type="auto"/>
            <w:tcBorders>
              <w:top w:val="outset" w:color="auto" w:sz="6" w:space="0"/>
              <w:left w:val="outset" w:color="auto" w:sz="6" w:space="0"/>
              <w:bottom w:val="outset" w:color="auto" w:sz="6" w:space="0"/>
              <w:right w:val="outset" w:color="auto" w:sz="6" w:space="0"/>
            </w:tcBorders>
            <w:shd w:val="clear"/>
            <w:vAlign w:val="center"/>
          </w:tcPr>
          <w:p w14:paraId="228DB674">
            <w:pPr>
              <w:keepNext w:val="0"/>
              <w:keepLines w:val="0"/>
              <w:widowControl/>
              <w:suppressLineNumbers w:val="0"/>
              <w:spacing w:before="0" w:beforeAutospacing="0" w:after="0" w:afterAutospacing="0"/>
              <w:ind w:left="0" w:right="0"/>
              <w:jc w:val="center"/>
              <w:rPr>
                <w:b/>
                <w:bCs/>
              </w:rPr>
            </w:pPr>
            <w:r>
              <w:rPr>
                <w:rFonts w:ascii="宋体" w:hAnsi="宋体" w:eastAsia="宋体" w:cs="宋体"/>
                <w:b/>
                <w:bCs/>
                <w:kern w:val="0"/>
                <w:sz w:val="24"/>
                <w:szCs w:val="24"/>
                <w:bdr w:val="none" w:color="auto" w:sz="0" w:space="0"/>
                <w:lang w:val="en-US" w:eastAsia="zh-CN" w:bidi="ar"/>
              </w:rPr>
              <w:t>总价</w:t>
            </w:r>
          </w:p>
        </w:tc>
      </w:tr>
      <w:tr w14:paraId="40053F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3E71893A">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69A07D75">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2125AA09">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08CCB97E">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20C1404D">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493F46E6">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73E7B4C6">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5B5D62A8">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3416172D">
            <w:pPr>
              <w:jc w:val="center"/>
              <w:rPr>
                <w:rFonts w:hint="eastAsia" w:ascii="宋体"/>
                <w:sz w:val="24"/>
                <w:szCs w:val="24"/>
              </w:rPr>
            </w:pPr>
          </w:p>
        </w:tc>
        <w:tc>
          <w:tcPr>
            <w:tcW w:w="0" w:type="auto"/>
            <w:tcBorders>
              <w:top w:val="outset" w:color="auto" w:sz="6" w:space="0"/>
              <w:left w:val="outset" w:color="auto" w:sz="6" w:space="0"/>
              <w:bottom w:val="outset" w:color="auto" w:sz="6" w:space="0"/>
              <w:right w:val="outset" w:color="auto" w:sz="6" w:space="0"/>
            </w:tcBorders>
            <w:shd w:val="clear"/>
            <w:tcMar>
              <w:top w:w="150" w:type="dxa"/>
              <w:left w:w="150" w:type="dxa"/>
              <w:bottom w:w="150" w:type="dxa"/>
              <w:right w:w="150" w:type="dxa"/>
            </w:tcMar>
            <w:vAlign w:val="center"/>
          </w:tcPr>
          <w:p w14:paraId="23F7277E">
            <w:pPr>
              <w:jc w:val="center"/>
              <w:rPr>
                <w:rFonts w:hint="eastAsia" w:ascii="宋体"/>
                <w:sz w:val="24"/>
                <w:szCs w:val="24"/>
              </w:rPr>
            </w:pPr>
          </w:p>
        </w:tc>
      </w:tr>
    </w:tbl>
    <w:p w14:paraId="3F6F4C0A">
      <w:pPr>
        <w:tabs>
          <w:tab w:val="right" w:pos="9072"/>
        </w:tabs>
        <w:spacing w:line="240" w:lineRule="auto"/>
        <w:ind w:firstLine="240" w:firstLineChars="100"/>
        <w:rPr>
          <w:rFonts w:hint="eastAsia" w:ascii="仿宋_GB2312" w:hAnsi="仿宋_GB2312" w:eastAsia="仿宋_GB2312" w:cs="仿宋_GB2312"/>
          <w:sz w:val="24"/>
          <w:szCs w:val="24"/>
          <w:lang w:val="en-US" w:eastAsia="zh-CN"/>
        </w:rPr>
      </w:pPr>
    </w:p>
    <w:p w14:paraId="62806C8D">
      <w:pPr>
        <w:tabs>
          <w:tab w:val="right" w:pos="9072"/>
        </w:tabs>
        <w:spacing w:line="240" w:lineRule="auto"/>
        <w:ind w:firstLine="241" w:firstLineChars="100"/>
        <w:rPr>
          <w:rFonts w:ascii="仿宋_GB2312" w:hAnsi="仿宋_GB2312" w:eastAsia="仿宋_GB2312" w:cs="仿宋_GB2312"/>
          <w:sz w:val="24"/>
          <w:szCs w:val="24"/>
        </w:rPr>
      </w:pPr>
      <w:r>
        <w:rPr>
          <w:rFonts w:hint="eastAsia" w:ascii="仿宋_GB2312" w:hAnsi="仿宋_GB2312" w:eastAsia="仿宋_GB2312" w:cs="仿宋_GB2312"/>
          <w:b/>
          <w:bCs/>
          <w:sz w:val="24"/>
          <w:szCs w:val="24"/>
          <w:lang w:val="en-US" w:eastAsia="zh-CN"/>
        </w:rPr>
        <w:t>注：</w:t>
      </w:r>
      <w:r>
        <w:rPr>
          <w:rFonts w:hint="eastAsia" w:ascii="仿宋_GB2312" w:hAnsi="仿宋_GB2312" w:eastAsia="仿宋_GB2312" w:cs="仿宋_GB2312"/>
          <w:sz w:val="24"/>
          <w:szCs w:val="24"/>
        </w:rPr>
        <w:t>1、本表“合计”金额应与“第一次磋商报价表”中的“磋商报价”一致；</w:t>
      </w:r>
    </w:p>
    <w:p w14:paraId="028A0304">
      <w:pPr>
        <w:numPr>
          <w:ilvl w:val="0"/>
          <w:numId w:val="1"/>
        </w:numPr>
        <w:tabs>
          <w:tab w:val="right" w:pos="9072"/>
        </w:tabs>
        <w:spacing w:line="240" w:lineRule="auto"/>
        <w:ind w:firstLine="720" w:firstLineChars="3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本表为</w:t>
      </w:r>
      <w:r>
        <w:rPr>
          <w:rFonts w:hint="eastAsia" w:ascii="仿宋_GB2312" w:hAnsi="仿宋_GB2312" w:eastAsia="仿宋_GB2312" w:cs="仿宋_GB2312"/>
          <w:b/>
          <w:bCs/>
          <w:sz w:val="24"/>
          <w:szCs w:val="24"/>
        </w:rPr>
        <w:t>样表</w:t>
      </w:r>
      <w:r>
        <w:rPr>
          <w:rFonts w:hint="eastAsia" w:ascii="仿宋_GB2312" w:hAnsi="仿宋_GB2312" w:eastAsia="仿宋_GB2312" w:cs="仿宋_GB2312"/>
          <w:sz w:val="24"/>
          <w:szCs w:val="24"/>
        </w:rPr>
        <w:t>，仅供参考，供应商根据项目</w:t>
      </w:r>
      <w:r>
        <w:rPr>
          <w:rFonts w:hint="default" w:ascii="仿宋_GB2312" w:hAnsi="仿宋_GB2312" w:eastAsia="仿宋_GB2312" w:cs="仿宋_GB2312"/>
          <w:sz w:val="24"/>
          <w:szCs w:val="24"/>
          <w:lang w:val="en-US" w:eastAsia="zh-CN"/>
        </w:rPr>
        <w:t>实际情况编制详细报价清单</w:t>
      </w:r>
      <w:r>
        <w:rPr>
          <w:rFonts w:hint="eastAsia" w:ascii="仿宋_GB2312" w:hAnsi="仿宋_GB2312" w:eastAsia="仿宋_GB2312" w:cs="仿宋_GB2312"/>
          <w:sz w:val="24"/>
          <w:szCs w:val="24"/>
          <w:lang w:eastAsia="zh-CN"/>
        </w:rPr>
        <w:t>；</w:t>
      </w:r>
    </w:p>
    <w:p w14:paraId="333BD3D8">
      <w:pPr>
        <w:numPr>
          <w:ilvl w:val="0"/>
          <w:numId w:val="1"/>
        </w:numPr>
        <w:tabs>
          <w:tab w:val="right" w:pos="9072"/>
        </w:tabs>
        <w:spacing w:line="240" w:lineRule="auto"/>
        <w:ind w:firstLine="720" w:firstLineChars="300"/>
        <w:rPr>
          <w:rFonts w:hint="default" w:ascii="仿宋_GB2312" w:hAnsi="仿宋_GB2312" w:eastAsia="仿宋_GB2312" w:cs="仿宋_GB2312"/>
          <w:b w:val="0"/>
          <w:bCs w:val="0"/>
          <w:sz w:val="24"/>
          <w:szCs w:val="24"/>
          <w:u w:val="single"/>
          <w:lang w:val="en-US" w:eastAsia="zh-CN"/>
        </w:rPr>
      </w:pPr>
      <w:r>
        <w:rPr>
          <w:rFonts w:hint="default" w:ascii="仿宋_GB2312" w:hAnsi="仿宋_GB2312" w:eastAsia="仿宋_GB2312" w:cs="仿宋_GB2312"/>
          <w:b w:val="0"/>
          <w:bCs w:val="0"/>
          <w:sz w:val="24"/>
          <w:szCs w:val="24"/>
          <w:u w:val="single"/>
          <w:lang w:val="en-US" w:eastAsia="zh-CN"/>
        </w:rPr>
        <w:t>报价清单中应包含员工工资且响应人给员工发放的工资不得低于当地最低工资标准。</w:t>
      </w:r>
      <w:r>
        <w:rPr>
          <w:rFonts w:hint="eastAsia" w:ascii="仿宋_GB2312" w:hAnsi="仿宋_GB2312" w:eastAsia="仿宋_GB2312" w:cs="仿宋_GB2312"/>
          <w:b w:val="0"/>
          <w:bCs w:val="0"/>
          <w:sz w:val="24"/>
          <w:szCs w:val="24"/>
          <w:u w:val="single"/>
        </w:rPr>
        <w:t>（磋商前如遇最低工资标准调整，则以最新标准为准。）</w:t>
      </w:r>
    </w:p>
    <w:p w14:paraId="788AFB91">
      <w:pPr>
        <w:numPr>
          <w:numId w:val="0"/>
        </w:numPr>
        <w:tabs>
          <w:tab w:val="right" w:pos="9072"/>
        </w:tabs>
        <w:spacing w:line="240" w:lineRule="auto"/>
        <w:rPr>
          <w:rFonts w:hint="eastAsia" w:ascii="仿宋_GB2312" w:hAnsi="仿宋_GB2312" w:eastAsia="仿宋_GB2312" w:cs="仿宋_GB2312"/>
          <w:sz w:val="24"/>
          <w:szCs w:val="24"/>
          <w:lang w:eastAsia="zh-CN"/>
        </w:rPr>
      </w:pPr>
    </w:p>
    <w:p w14:paraId="6C3BAE94">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1200" w:afterAutospacing="0"/>
        <w:ind w:left="840" w:right="840" w:firstLine="0"/>
        <w:jc w:val="center"/>
        <w:rPr>
          <w:rFonts w:hint="default" w:ascii="宋体" w:hAnsi="宋体" w:eastAsia="宋体" w:cs="宋体"/>
          <w:i w:val="0"/>
          <w:iCs w:val="0"/>
          <w:caps w:val="0"/>
          <w:color w:val="000000"/>
          <w:spacing w:val="0"/>
          <w:sz w:val="25"/>
          <w:szCs w:val="25"/>
          <w:lang w:val="en-US"/>
        </w:rPr>
      </w:pPr>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w:t>
      </w:r>
      <w:bookmarkStart w:id="0" w:name="_GoBack"/>
      <w:bookmarkEnd w:id="0"/>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w:t>
      </w:r>
      <w:r>
        <w:rPr>
          <w:rFonts w:ascii="宋体" w:hAnsi="宋体" w:eastAsia="宋体" w:cs="宋体"/>
          <w:i w:val="0"/>
          <w:iCs w:val="0"/>
          <w:caps w:val="0"/>
          <w:color w:val="000000"/>
          <w:spacing w:val="0"/>
          <w:kern w:val="0"/>
          <w:sz w:val="25"/>
          <w:szCs w:val="25"/>
          <w:bdr w:val="none" w:color="auto" w:sz="0" w:space="0"/>
          <w:lang w:val="en-US" w:eastAsia="zh-CN" w:bidi="ar"/>
        </w:rPr>
        <w:t>投标人签章：（加盖公章）</w:t>
      </w:r>
      <w:r>
        <w:rPr>
          <w:rFonts w:ascii="宋体" w:hAnsi="宋体" w:eastAsia="宋体" w:cs="宋体"/>
          <w:i w:val="0"/>
          <w:iCs w:val="0"/>
          <w:caps w:val="0"/>
          <w:color w:val="000000"/>
          <w:spacing w:val="0"/>
          <w:kern w:val="0"/>
          <w:sz w:val="25"/>
          <w:szCs w:val="25"/>
          <w:bdr w:val="none" w:color="auto" w:sz="0" w:space="0"/>
          <w:lang w:val="en-US" w:eastAsia="zh-CN" w:bidi="ar"/>
        </w:rPr>
        <w:br w:type="textWrapping"/>
      </w:r>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w:t>
      </w:r>
      <w:r>
        <w:rPr>
          <w:rFonts w:ascii="宋体" w:hAnsi="宋体" w:eastAsia="宋体" w:cs="宋体"/>
          <w:i w:val="0"/>
          <w:iCs w:val="0"/>
          <w:caps w:val="0"/>
          <w:color w:val="000000"/>
          <w:spacing w:val="0"/>
          <w:kern w:val="0"/>
          <w:sz w:val="25"/>
          <w:szCs w:val="25"/>
          <w:bdr w:val="none" w:color="auto" w:sz="0" w:space="0"/>
          <w:lang w:val="en-US" w:eastAsia="zh-CN" w:bidi="ar"/>
        </w:rPr>
        <w:t>日 期: </w:t>
      </w:r>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年  月  日 </w:t>
      </w:r>
    </w:p>
    <w:p w14:paraId="6520EB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1F59C"/>
    <w:multiLevelType w:val="singleLevel"/>
    <w:tmpl w:val="0261F59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03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line="400" w:lineRule="atLeast"/>
      <w:jc w:val="center"/>
      <w:outlineLvl w:val="2"/>
    </w:pPr>
    <w:rPr>
      <w:b/>
      <w:bCs/>
      <w:sz w:val="32"/>
      <w:szCs w:val="32"/>
      <w:u w:val="double"/>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reader-word-layer reader-word-s34-5"/>
    <w:basedOn w:val="1"/>
    <w:autoRedefine/>
    <w:qFormat/>
    <w:uiPriority w:val="0"/>
    <w:pPr>
      <w:widowControl/>
      <w:spacing w:before="100" w:beforeAutospacing="1" w:after="100" w:afterAutospacing="1"/>
      <w:jc w:val="left"/>
    </w:pPr>
    <w:rPr>
      <w:rFonts w:ascii="宋体" w:hAnsi="宋体" w:cs="宋体"/>
      <w:kern w:val="0"/>
      <w:sz w:val="24"/>
      <w:szCs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2026-04-02T02:16:27Z</dcterms:created>
  <dc:creator>Admin</dc:creator>
  <cp:lastModifiedBy>手撕贾小胖(ง •̀_•́)ง</cp:lastModifiedBy>
  <dcterms:modified xsi:type="dcterms:W3CDTF">2026-04-02T02:23:35Z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6622E288E7E44A4F857D73D7C273952D_12</vt:lpwstr>
  </property>
</Properties>
</file>