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6634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rPr>
        <w:t>合同编号</w:t>
      </w:r>
      <w:r>
        <w:rPr>
          <w:rFonts w:hint="eastAsia" w:ascii="宋体" w:hAnsi="宋体" w:eastAsia="宋体" w:cs="宋体"/>
          <w:b/>
          <w:bCs/>
          <w:sz w:val="28"/>
          <w:szCs w:val="28"/>
          <w:lang w:eastAsia="zh-CN"/>
        </w:rPr>
        <w:t>：</w:t>
      </w:r>
    </w:p>
    <w:p w14:paraId="6CCFB9C2">
      <w:pPr>
        <w:keepNext w:val="0"/>
        <w:keepLines w:val="0"/>
        <w:pageBreakBefore w:val="0"/>
        <w:widowControl w:val="0"/>
        <w:kinsoku/>
        <w:wordWrap/>
        <w:overflowPunct/>
        <w:topLinePunct w:val="0"/>
        <w:autoSpaceDE/>
        <w:autoSpaceDN/>
        <w:bidi w:val="0"/>
        <w:adjustRightInd/>
        <w:snapToGrid/>
        <w:spacing w:line="360" w:lineRule="auto"/>
        <w:ind w:left="0" w:firstLine="803" w:firstLineChars="200"/>
        <w:jc w:val="center"/>
        <w:textAlignment w:val="auto"/>
        <w:rPr>
          <w:rFonts w:hint="eastAsia" w:ascii="宋体" w:hAnsi="宋体" w:eastAsia="宋体" w:cs="宋体"/>
          <w:b/>
          <w:sz w:val="40"/>
          <w:szCs w:val="40"/>
        </w:rPr>
      </w:pPr>
    </w:p>
    <w:p w14:paraId="35A50037">
      <w:pPr>
        <w:keepNext w:val="0"/>
        <w:keepLines w:val="0"/>
        <w:pageBreakBefore w:val="0"/>
        <w:widowControl w:val="0"/>
        <w:kinsoku/>
        <w:wordWrap/>
        <w:overflowPunct/>
        <w:topLinePunct w:val="0"/>
        <w:autoSpaceDE/>
        <w:autoSpaceDN/>
        <w:bidi w:val="0"/>
        <w:adjustRightInd/>
        <w:snapToGrid/>
        <w:spacing w:line="360" w:lineRule="auto"/>
        <w:ind w:left="0" w:firstLine="803" w:firstLineChars="200"/>
        <w:jc w:val="center"/>
        <w:textAlignment w:val="auto"/>
        <w:rPr>
          <w:rFonts w:hint="eastAsia" w:ascii="宋体" w:hAnsi="宋体" w:eastAsia="宋体" w:cs="宋体"/>
          <w:b/>
          <w:bCs w:val="0"/>
          <w:sz w:val="40"/>
          <w:szCs w:val="40"/>
        </w:rPr>
      </w:pPr>
      <w:r>
        <w:rPr>
          <w:rFonts w:hint="eastAsia" w:ascii="宋体" w:hAnsi="宋体" w:eastAsia="宋体" w:cs="宋体"/>
          <w:b/>
          <w:bCs w:val="0"/>
          <w:sz w:val="40"/>
          <w:szCs w:val="40"/>
        </w:rPr>
        <w:t>2026年汉台区松树钻蛀类害虫系统调查项目</w:t>
      </w:r>
    </w:p>
    <w:p w14:paraId="189F41AA">
      <w:pPr>
        <w:keepNext w:val="0"/>
        <w:keepLines w:val="0"/>
        <w:pageBreakBefore w:val="0"/>
        <w:widowControl w:val="0"/>
        <w:kinsoku/>
        <w:wordWrap/>
        <w:overflowPunct/>
        <w:topLinePunct w:val="0"/>
        <w:autoSpaceDE/>
        <w:autoSpaceDN/>
        <w:bidi w:val="0"/>
        <w:adjustRightInd/>
        <w:snapToGrid/>
        <w:spacing w:line="360" w:lineRule="auto"/>
        <w:ind w:left="0" w:firstLine="803" w:firstLineChars="200"/>
        <w:jc w:val="center"/>
        <w:textAlignment w:val="auto"/>
        <w:rPr>
          <w:rFonts w:hint="eastAsia" w:ascii="宋体" w:hAnsi="宋体" w:eastAsia="宋体" w:cs="宋体"/>
          <w:b/>
          <w:bCs w:val="0"/>
          <w:sz w:val="40"/>
          <w:szCs w:val="40"/>
        </w:rPr>
      </w:pPr>
      <w:r>
        <w:rPr>
          <w:rFonts w:hint="eastAsia" w:ascii="宋体" w:hAnsi="宋体" w:eastAsia="宋体" w:cs="宋体"/>
          <w:b/>
          <w:bCs w:val="0"/>
          <w:sz w:val="40"/>
          <w:szCs w:val="40"/>
        </w:rPr>
        <w:t>服务合同</w:t>
      </w:r>
    </w:p>
    <w:p w14:paraId="1EBC718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p>
    <w:p w14:paraId="09FEFD2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p>
    <w:p w14:paraId="68DA169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p>
    <w:p w14:paraId="5EC7D55F">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甲方（委托方）：</w:t>
      </w:r>
    </w:p>
    <w:p w14:paraId="04317B6C">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统一社会信用代码：</w:t>
      </w:r>
    </w:p>
    <w:p w14:paraId="71D0E5F4">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地址：</w:t>
      </w:r>
    </w:p>
    <w:p w14:paraId="46DF0C58">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联系电话：</w:t>
      </w:r>
    </w:p>
    <w:p w14:paraId="23D9D4F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32"/>
          <w:szCs w:val="32"/>
        </w:rPr>
      </w:pPr>
    </w:p>
    <w:p w14:paraId="504D6037">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32"/>
          <w:szCs w:val="32"/>
        </w:rPr>
      </w:pPr>
    </w:p>
    <w:p w14:paraId="6936AFF5">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乙方（受托方）：</w:t>
      </w:r>
    </w:p>
    <w:p w14:paraId="184DB536">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统一社会信用代码：</w:t>
      </w:r>
    </w:p>
    <w:p w14:paraId="4C1F998B">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地址：</w:t>
      </w:r>
    </w:p>
    <w:p w14:paraId="0D9CF390">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联系电话：</w:t>
      </w:r>
    </w:p>
    <w:p w14:paraId="67D54C43">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p>
    <w:p w14:paraId="14B503F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p>
    <w:p w14:paraId="1E3C3DC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依据《中华人民共和国民法典》《中华人民共和国森林法》《全国松树钻蛀类害虫专项调查技术方案》《政府采购法》及其实施条例等相关法律法规、规章及技术标准</w:t>
      </w:r>
      <w:r>
        <w:rPr>
          <w:rFonts w:hint="eastAsia" w:ascii="宋体" w:hAnsi="宋体" w:eastAsia="宋体" w:cs="宋体"/>
          <w:sz w:val="28"/>
          <w:szCs w:val="28"/>
          <w:lang w:eastAsia="zh-CN"/>
        </w:rPr>
        <w:t>，</w:t>
      </w:r>
      <w:r>
        <w:rPr>
          <w:rFonts w:hint="eastAsia" w:ascii="宋体" w:hAnsi="宋体" w:eastAsia="宋体" w:cs="宋体"/>
          <w:sz w:val="28"/>
          <w:szCs w:val="28"/>
        </w:rPr>
        <w:t>甲乙双方本着平等自愿、公平诚信、权责对等的原则，就甲方委托乙方开展</w:t>
      </w:r>
      <w:r>
        <w:rPr>
          <w:rFonts w:hint="eastAsia" w:ascii="宋体" w:hAnsi="宋体" w:eastAsia="宋体" w:cs="宋体"/>
          <w:sz w:val="28"/>
          <w:szCs w:val="28"/>
        </w:rPr>
        <w:t>2026年汉台区松树钻蛀类害虫系统调查项目</w:t>
      </w:r>
      <w:r>
        <w:rPr>
          <w:rFonts w:hint="eastAsia" w:ascii="宋体" w:hAnsi="宋体" w:eastAsia="宋体" w:cs="宋体"/>
          <w:sz w:val="28"/>
          <w:szCs w:val="28"/>
        </w:rPr>
        <w:t>相关事宜，经协商一致，订立本合同，以资共同信守。</w:t>
      </w:r>
    </w:p>
    <w:p w14:paraId="76EBBBF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0" w:name="heading_0"/>
      <w:r>
        <w:rPr>
          <w:rFonts w:hint="eastAsia" w:ascii="宋体" w:hAnsi="宋体" w:eastAsia="宋体" w:cs="宋体"/>
          <w:b/>
          <w:sz w:val="28"/>
          <w:szCs w:val="28"/>
        </w:rPr>
        <w:t>一、项目概况</w:t>
      </w:r>
      <w:bookmarkEnd w:id="0"/>
    </w:p>
    <w:p w14:paraId="496BDDC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1.项目名称：</w:t>
      </w:r>
      <w:r>
        <w:rPr>
          <w:rFonts w:hint="eastAsia" w:ascii="宋体" w:hAnsi="宋体" w:eastAsia="宋体" w:cs="宋体"/>
          <w:sz w:val="28"/>
          <w:szCs w:val="28"/>
        </w:rPr>
        <w:t>2026年汉台区松树钻蛀类害虫系统调查项目</w:t>
      </w:r>
    </w:p>
    <w:p w14:paraId="2A9DBAE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2.项目编号：</w:t>
      </w:r>
      <w:r>
        <w:rPr>
          <w:rFonts w:hint="eastAsia" w:ascii="宋体" w:hAnsi="宋体" w:eastAsia="宋体" w:cs="宋体"/>
          <w:sz w:val="28"/>
          <w:szCs w:val="28"/>
          <w:lang w:val="en-US" w:eastAsia="zh-CN"/>
        </w:rPr>
        <w:t>HTZC-20260408</w:t>
      </w:r>
    </w:p>
    <w:p w14:paraId="2ABF8C40">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3.调查范围：</w:t>
      </w:r>
      <w:r>
        <w:rPr>
          <w:rFonts w:hint="eastAsia" w:ascii="宋体" w:hAnsi="宋体" w:eastAsia="宋体" w:cs="宋体"/>
          <w:sz w:val="28"/>
          <w:szCs w:val="28"/>
        </w:rPr>
        <w:t>对全区域内松科植物分布的小班，面积13.1万亩进行调查。</w:t>
      </w:r>
    </w:p>
    <w:p w14:paraId="340F848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4.调查对象：</w:t>
      </w:r>
      <w:r>
        <w:rPr>
          <w:rFonts w:hint="eastAsia" w:ascii="宋体" w:hAnsi="宋体" w:eastAsia="宋体" w:cs="宋体"/>
          <w:sz w:val="28"/>
          <w:szCs w:val="28"/>
        </w:rPr>
        <w:t>危害松科植物并造成经济或生态损失的钻蛀类害虫，包括天牛类、小蠹虫类、木蠹象类、螟蛾类、吉丁类、树蜂类等；松树钻蛀类害虫的天敌昆虫。</w:t>
      </w:r>
    </w:p>
    <w:p w14:paraId="0E7C451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5.服务周期：自本合同生效之日起至</w:t>
      </w:r>
      <w:r>
        <w:rPr>
          <w:rFonts w:hint="eastAsia" w:ascii="宋体" w:hAnsi="宋体" w:eastAsia="宋体" w:cs="宋体"/>
          <w:sz w:val="28"/>
          <w:szCs w:val="28"/>
        </w:rPr>
        <w:t>约定的服务内容履行完毕、服务义务终止之日止</w:t>
      </w:r>
      <w:r>
        <w:rPr>
          <w:rFonts w:hint="eastAsia" w:ascii="宋体" w:hAnsi="宋体" w:eastAsia="宋体" w:cs="宋体"/>
          <w:sz w:val="28"/>
          <w:szCs w:val="28"/>
        </w:rPr>
        <w:t>，确保在规定期限内完成全部调查任务并通过甲方及上级主管部门验收。</w:t>
      </w:r>
    </w:p>
    <w:p w14:paraId="0DE8707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6.合同总价：人民币</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元（大写：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该价格为固定总价，包含完成本合同约定全部调查服务所需的人员费、设备费、差旅费、标本采集制作费、数据处理费、报告编制费、税费、保险费、培训费及后续服务等全部费用，甲方无需额外支付任何其他费用。</w:t>
      </w:r>
    </w:p>
    <w:p w14:paraId="4C67356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1" w:name="heading_1"/>
      <w:r>
        <w:rPr>
          <w:rFonts w:hint="eastAsia" w:ascii="宋体" w:hAnsi="宋体" w:eastAsia="宋体" w:cs="宋体"/>
          <w:b/>
          <w:sz w:val="28"/>
          <w:szCs w:val="28"/>
        </w:rPr>
        <w:t>二、委托服务内容及要求</w:t>
      </w:r>
      <w:bookmarkEnd w:id="1"/>
    </w:p>
    <w:p w14:paraId="6C84856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2" w:name="heading_2"/>
      <w:r>
        <w:rPr>
          <w:rFonts w:hint="eastAsia" w:ascii="宋体" w:hAnsi="宋体" w:eastAsia="宋体" w:cs="宋体"/>
          <w:b/>
          <w:sz w:val="28"/>
          <w:szCs w:val="28"/>
        </w:rPr>
        <w:t>（一）前期准备工作</w:t>
      </w:r>
      <w:bookmarkEnd w:id="2"/>
    </w:p>
    <w:p w14:paraId="44BD69D0">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1.乙方应在合同生效后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个工作日内，收集调查区域内松林分布、立地条件、历史虫害发生情况、林业经营管理等基础资料，结合本项目要求，制定详细的《松树钻蛀类害虫专项调查作业设计》，明确调查方法、技术路线、人员分工、进度安排等内容，报甲方审核备案后，严格按照作业设计实施调查工作。</w:t>
      </w:r>
    </w:p>
    <w:p w14:paraId="5078A49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2.乙方应组织调查人员开展技术培训，熟悉《全国松树钻蛀类害虫专项调查技术方案》《森林病虫害调查技术规程》（LY/T 1753-2022）及相关调查技术细则，确保调查人员具备相应的专业能力。</w:t>
      </w:r>
    </w:p>
    <w:p w14:paraId="1C45784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3" w:name="heading_3"/>
      <w:r>
        <w:rPr>
          <w:rFonts w:hint="eastAsia" w:ascii="宋体" w:hAnsi="宋体" w:eastAsia="宋体" w:cs="宋体"/>
          <w:b/>
          <w:sz w:val="28"/>
          <w:szCs w:val="28"/>
        </w:rPr>
        <w:t>（二）外业调查工作</w:t>
      </w:r>
      <w:bookmarkEnd w:id="3"/>
    </w:p>
    <w:p w14:paraId="673AB65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1.乙方应采用“线路踏查+标准地详查”相结合的方式开展外业调查，严格按照国家及</w:t>
      </w:r>
      <w:r>
        <w:rPr>
          <w:rFonts w:hint="eastAsia" w:ascii="宋体" w:hAnsi="宋体" w:eastAsia="宋体" w:cs="宋体"/>
          <w:sz w:val="28"/>
          <w:szCs w:val="28"/>
          <w:lang w:val="en-US" w:eastAsia="zh-CN"/>
        </w:rPr>
        <w:t>汉中</w:t>
      </w:r>
      <w:r>
        <w:rPr>
          <w:rFonts w:hint="eastAsia" w:ascii="宋体" w:hAnsi="宋体" w:eastAsia="宋体" w:cs="宋体"/>
          <w:sz w:val="28"/>
          <w:szCs w:val="28"/>
        </w:rPr>
        <w:t>市相关技术标准，对调查范围内的所有松林小班进行全面调查，不得遗漏任何松树分布区域。</w:t>
      </w:r>
    </w:p>
    <w:p w14:paraId="56D0FA0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2.踏查要求：沿预设线路全面巡查，记录松树生长状况、虫害发生迹象（如蛀孔、虫粪、流脂、枝叶枯黄等），标注疑似受害区域，形成踏查记录表，明确详查范围及重点。</w:t>
      </w:r>
    </w:p>
    <w:p w14:paraId="484AF71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详查要求：在疑似受害区域及重点松林区域设置标准地，标准地的设置数量、面积、取样方法需符合技术方案要求，详细记录标准地内松树株数、受害株数、危害程度（轻度、中度、重度）、虫种鉴定结果、虫口密度等信息，填写标准地调查记录表。</w:t>
      </w:r>
    </w:p>
    <w:p w14:paraId="480B55D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标本采集与鉴定：规范采集害虫成虫、幼虫、蛹及危害状标本，制作合格标本，标注采集时间、地点、寄主等信息；对采集的标本进行实验室鉴定，明确虫种名称，建立标本库，标注标本编号、鉴定人、鉴定日期等。</w:t>
      </w:r>
    </w:p>
    <w:p w14:paraId="75B3370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5.影像采集：对调查区域松林整体状况、受害植株、害虫标本、蛀孔等典型危害状进行拍摄，拍摄影像需清晰、完整，标注拍摄时间、地点，建立影像库，与调查数据对应。</w:t>
      </w:r>
    </w:p>
    <w:p w14:paraId="52CFEB31">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6.数据记录：所有调查数据需实时、准确记录，采用电子数据采集终端（如手机APP）同步录入，确保数据可追溯，严禁篡改、伪造调查数据。</w:t>
      </w:r>
    </w:p>
    <w:p w14:paraId="28E5A08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4" w:name="heading_4"/>
      <w:r>
        <w:rPr>
          <w:rFonts w:hint="eastAsia" w:ascii="宋体" w:hAnsi="宋体" w:eastAsia="宋体" w:cs="宋体"/>
          <w:b/>
          <w:sz w:val="28"/>
          <w:szCs w:val="28"/>
        </w:rPr>
        <w:t>（三）内业整理与成果编制</w:t>
      </w:r>
      <w:bookmarkEnd w:id="4"/>
    </w:p>
    <w:p w14:paraId="497EB01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1.乙方应在完成外业调查后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个工作日内，开展内业整理工作，对调查数据进行分类、统计、分析，核对标本、影像资料，确保数据与标本、影像一致。</w:t>
      </w:r>
    </w:p>
    <w:p w14:paraId="1C0571C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2.编制调查成果：包括但不限于《松树钻蛀类害虫专项调查报告》《调查数据统计表》《害虫发生分布图》《危害程度分级图》、害虫标本清单、影像库、调查数据库等。</w:t>
      </w:r>
    </w:p>
    <w:p w14:paraId="0DDF4D9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3.调查报告要求：内容完整、数据准确、结论科学，明确害虫发生种类、分布范围、发生面积、危害程度、发生趋势，提出针对性的防控建议，符合国家及</w:t>
      </w:r>
      <w:r>
        <w:rPr>
          <w:rFonts w:hint="eastAsia" w:ascii="宋体" w:hAnsi="宋体" w:eastAsia="宋体" w:cs="宋体"/>
          <w:sz w:val="28"/>
          <w:szCs w:val="28"/>
          <w:lang w:eastAsia="zh-CN"/>
        </w:rPr>
        <w:t>汉中</w:t>
      </w:r>
      <w:r>
        <w:rPr>
          <w:rFonts w:hint="eastAsia" w:ascii="宋体" w:hAnsi="宋体" w:eastAsia="宋体" w:cs="宋体"/>
          <w:sz w:val="28"/>
          <w:szCs w:val="28"/>
        </w:rPr>
        <w:t>市相关技术规范。</w:t>
      </w:r>
    </w:p>
    <w:p w14:paraId="7DF995B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5" w:name="heading_5"/>
      <w:r>
        <w:rPr>
          <w:rFonts w:hint="eastAsia" w:ascii="宋体" w:hAnsi="宋体" w:eastAsia="宋体" w:cs="宋体"/>
          <w:b/>
          <w:sz w:val="28"/>
          <w:szCs w:val="28"/>
        </w:rPr>
        <w:t>（四）成果提交要求</w:t>
      </w:r>
      <w:bookmarkEnd w:id="5"/>
    </w:p>
    <w:p w14:paraId="5D204F0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1.乙方应在服务周期截止前</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个工作日内，向甲方提交以下成果，所有成果需经乙方自检合格后提交：</w:t>
      </w:r>
    </w:p>
    <w:p w14:paraId="29551CC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（1）纸质版《松树钻蛀类害虫专项调查报告》</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份，需加盖乙方公章，由项目负责人签字确认；</w:t>
      </w:r>
    </w:p>
    <w:p w14:paraId="54239E6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（2）电子版本调查报告（PDF格式）、调查数据统计表（Excel格式）、害虫发生分布图、危害程度分级图（CAD或ArcGIS格式）、影像库（JPG格式）、调查数据库（Access或Excel格式）各1份，存储于U盘提交；</w:t>
      </w:r>
    </w:p>
    <w:p w14:paraId="268BED1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（3）害虫标本</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套，标注完整，分类整理，装入标本盒，附标本清单；</w:t>
      </w:r>
    </w:p>
    <w:p w14:paraId="3ACD622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（4）《调查工作总结报告》1份（纸质版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份、电子版1份），详细说明调查工作开展情况、遇到的问题及解决措施、工作成效等。</w:t>
      </w:r>
    </w:p>
    <w:p w14:paraId="618B4602">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2.乙方提交的成果需符合甲方及上级主管部门的验收要求，若成果不符合要求，乙方需在甲方指定期限内整改完善，整改费用由乙方承担。</w:t>
      </w:r>
    </w:p>
    <w:p w14:paraId="5E753E2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6" w:name="heading_6"/>
      <w:r>
        <w:rPr>
          <w:rFonts w:hint="eastAsia" w:ascii="宋体" w:hAnsi="宋体" w:eastAsia="宋体" w:cs="宋体"/>
          <w:b/>
          <w:sz w:val="28"/>
          <w:szCs w:val="28"/>
        </w:rPr>
        <w:t>（五）后续服务要求</w:t>
      </w:r>
      <w:bookmarkEnd w:id="6"/>
    </w:p>
    <w:p w14:paraId="06042C9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1.乙方应配合甲方开展成果解读、技术咨询工作，解答甲方及相关部门提出的与本项目调查相关的技术问题。</w:t>
      </w:r>
    </w:p>
    <w:p w14:paraId="1F1F6EF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2.配合甲方完成上级主管部门对本项目成果的核查、验收工作，及时提供所需的补充资料、说明材料。</w:t>
      </w:r>
    </w:p>
    <w:p w14:paraId="025A6B3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3.成果验收合格后，乙方应在</w:t>
      </w:r>
      <w:r>
        <w:rPr>
          <w:rFonts w:hint="eastAsia" w:ascii="宋体" w:hAnsi="宋体" w:eastAsia="宋体" w:cs="宋体"/>
          <w:sz w:val="28"/>
          <w:szCs w:val="28"/>
          <w:u w:val="single"/>
          <w:lang w:val="en-US" w:eastAsia="zh-CN"/>
        </w:rPr>
        <w:t xml:space="preserve">  1年 </w:t>
      </w:r>
      <w:r>
        <w:rPr>
          <w:rFonts w:hint="eastAsia" w:ascii="宋体" w:hAnsi="宋体" w:eastAsia="宋体" w:cs="宋体"/>
          <w:sz w:val="28"/>
          <w:szCs w:val="28"/>
        </w:rPr>
        <w:t>内，对调查数据进行维护、更新（如需），提供技术支持。</w:t>
      </w:r>
    </w:p>
    <w:p w14:paraId="3293C12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7" w:name="heading_7"/>
      <w:r>
        <w:rPr>
          <w:rFonts w:hint="eastAsia" w:ascii="宋体" w:hAnsi="宋体" w:eastAsia="宋体" w:cs="宋体"/>
          <w:b/>
          <w:sz w:val="28"/>
          <w:szCs w:val="28"/>
        </w:rPr>
        <w:t>三、技术标准与规范</w:t>
      </w:r>
      <w:bookmarkEnd w:id="7"/>
    </w:p>
    <w:p w14:paraId="047B55A0">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乙方开展调查工作、编制成果，需严格执行以下技术标准与规范（均按最新版执行）：</w:t>
      </w:r>
    </w:p>
    <w:p w14:paraId="3C2F179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1.《全国松树钻蛀类害虫专项调查技术方案》（国家林业和草原局印发）；</w:t>
      </w:r>
    </w:p>
    <w:p w14:paraId="30AD5E9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2.《森林病虫害调查技术规程》（LY/T 1753-2022）；</w:t>
      </w:r>
    </w:p>
    <w:p w14:paraId="01C1374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汉中</w:t>
      </w:r>
      <w:r>
        <w:rPr>
          <w:rFonts w:hint="eastAsia" w:ascii="宋体" w:hAnsi="宋体" w:eastAsia="宋体" w:cs="宋体"/>
          <w:sz w:val="28"/>
          <w:szCs w:val="28"/>
        </w:rPr>
        <w:t>市松树钻蛀类害虫专项调查技术细则》；</w:t>
      </w:r>
    </w:p>
    <w:p w14:paraId="05500B0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4.本合同约定的服务要求及采购文件、乙方投标响应文件中的相关承诺。</w:t>
      </w:r>
    </w:p>
    <w:p w14:paraId="35EE7C7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8" w:name="heading_8"/>
      <w:r>
        <w:rPr>
          <w:rFonts w:hint="eastAsia" w:ascii="宋体" w:hAnsi="宋体" w:eastAsia="宋体" w:cs="宋体"/>
          <w:b/>
          <w:sz w:val="28"/>
          <w:szCs w:val="28"/>
        </w:rPr>
        <w:t>四、双方权利与义务</w:t>
      </w:r>
      <w:bookmarkEnd w:id="8"/>
    </w:p>
    <w:p w14:paraId="6789EA4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9" w:name="heading_9"/>
      <w:r>
        <w:rPr>
          <w:rFonts w:hint="eastAsia" w:ascii="宋体" w:hAnsi="宋体" w:eastAsia="宋体" w:cs="宋体"/>
          <w:b/>
          <w:sz w:val="28"/>
          <w:szCs w:val="28"/>
        </w:rPr>
        <w:t>（一）甲方权利与义务</w:t>
      </w:r>
      <w:bookmarkEnd w:id="9"/>
    </w:p>
    <w:p w14:paraId="05289E1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1.权利：</w:t>
      </w:r>
    </w:p>
    <w:p w14:paraId="1C7244F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（1）有权对乙方的调查工作进度、质量、人员设备配置情况进行全程监督、检查，发现乙方未按合同约定或技术标准开展工作的，有权要求乙方限期整改；</w:t>
      </w:r>
    </w:p>
    <w:p w14:paraId="1ED883D1">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（2）有权审核乙方提交的作业设计、阶段性成果及最终成果，对不符合要求的成果有权要求乙方返工、补充；</w:t>
      </w:r>
    </w:p>
    <w:p w14:paraId="1FCB79E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（3）按合同约定组织对乙方提交的最终成果进行验收，验收合格后支付相应款项；</w:t>
      </w:r>
    </w:p>
    <w:p w14:paraId="3E0816EA">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（4）有权要求乙方提供与本项目相关的工作台账、调查记录、标本、影像等资料，进行核查。</w:t>
      </w:r>
    </w:p>
    <w:p w14:paraId="2AF87D72">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2.义务：</w:t>
      </w:r>
    </w:p>
    <w:p w14:paraId="6078D5D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（1）合同签订后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个工作日内，向乙方提供调查范围界址图、松林分布小班数据、历史虫害资料、相关技术文件等必要资料；</w:t>
      </w:r>
    </w:p>
    <w:p w14:paraId="02ECB27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（2）协助乙方办理调查区域的通行许可，协调调查区域内相关单位、个人配合乙方开展调查工作，为乙方工作提供必要的便利条件；</w:t>
      </w:r>
    </w:p>
    <w:p w14:paraId="6B4FB62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（3）按合同约定及时、足额支付合同款项，不得无故拖延；</w:t>
      </w:r>
    </w:p>
    <w:p w14:paraId="67053D8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（4）对乙方在调查过程中知悉的国家秘密、商业秘密及调查数据等敏感信息承担保密义务，不得向第三方泄露。</w:t>
      </w:r>
    </w:p>
    <w:p w14:paraId="61121F7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sz w:val="28"/>
          <w:szCs w:val="28"/>
        </w:rPr>
      </w:pPr>
      <w:bookmarkStart w:id="10" w:name="heading_10"/>
      <w:r>
        <w:rPr>
          <w:rFonts w:hint="eastAsia" w:ascii="宋体" w:hAnsi="宋体" w:eastAsia="宋体" w:cs="宋体"/>
          <w:b/>
          <w:sz w:val="28"/>
          <w:szCs w:val="28"/>
        </w:rPr>
        <w:t>（二）乙方权利与义务</w:t>
      </w:r>
      <w:bookmarkEnd w:id="10"/>
    </w:p>
    <w:p w14:paraId="3782DF4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1.权利：</w:t>
      </w:r>
    </w:p>
    <w:p w14:paraId="23C13B8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（1）有权要求甲方提供开展调查工作所需的相关资料、协助与配合；</w:t>
      </w:r>
    </w:p>
    <w:p w14:paraId="23A4354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（2）按合同约定完成调查服务后，有权要求甲方支付相应款项；</w:t>
      </w:r>
    </w:p>
    <w:p w14:paraId="16B718A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（3）对甲方提出的不合理要求，有权拒绝，并协商解决。</w:t>
      </w:r>
    </w:p>
    <w:p w14:paraId="5237A26F">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2.义务：</w:t>
      </w:r>
    </w:p>
    <w:p w14:paraId="3FA8A38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（1）严格按本合同约定、技术标准及作业设计开展调查工作，保证调查成果真实、准确、完整，不得篡改、伪造调查数据、标本及影像资料；</w:t>
      </w:r>
    </w:p>
    <w:p w14:paraId="0439DB7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（2）配备足够的专业技术人员及调查设备，其中专业技术人员不少于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名，需具备林业有害生物调查相关资质，项目负责人需具备</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职称，且有</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以上松树钻蛀类害虫调查相关项目经验；调查设备需包括无人机、GPS、测高仪、解剖镜、标本制作工具、电子数据采集终端等，设备需经校验合格后投入使用，人员及设备名单报甲方备案，未经甲方书面同意不得擅自更换；</w:t>
      </w:r>
    </w:p>
    <w:p w14:paraId="5EC3C59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（3）按时完成各阶段工作任务，严格遵守服务周期，若因自身原因导致工期延误，需承担相应违约责任；</w:t>
      </w:r>
    </w:p>
    <w:p w14:paraId="6A0EEC9A">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（4）在调查过程中发现重大虫害疫情或异常情况，应在</w:t>
      </w:r>
      <w:r>
        <w:rPr>
          <w:rFonts w:hint="eastAsia" w:ascii="宋体" w:hAnsi="宋体" w:eastAsia="宋体" w:cs="宋体"/>
          <w:sz w:val="28"/>
          <w:szCs w:val="28"/>
          <w:u w:val="single"/>
          <w:lang w:val="en-US" w:eastAsia="zh-CN"/>
        </w:rPr>
        <w:t xml:space="preserve">  24  </w:t>
      </w:r>
      <w:r>
        <w:rPr>
          <w:rFonts w:hint="eastAsia" w:ascii="宋体" w:hAnsi="宋体" w:eastAsia="宋体" w:cs="宋体"/>
          <w:sz w:val="28"/>
          <w:szCs w:val="28"/>
        </w:rPr>
        <w:t>小时内书面通知甲方及相关主管部门，并配合做好应急处置工作；</w:t>
      </w:r>
    </w:p>
    <w:p w14:paraId="128217C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rPr>
        <w:t>（5）对调查过程中知悉的甲方涉密信息、调查成果及相关数据承担保密义务，未经甲方书面同意，不得向任何第三方泄露，保密期限为本合同履行期及合同终止后</w:t>
      </w:r>
      <w:r>
        <w:rPr>
          <w:rFonts w:hint="eastAsia" w:ascii="宋体" w:hAnsi="宋体" w:eastAsia="宋体" w:cs="宋体"/>
          <w:sz w:val="28"/>
          <w:szCs w:val="28"/>
          <w:u w:val="single"/>
          <w:lang w:val="en-US" w:eastAsia="zh-CN"/>
        </w:rPr>
        <w:t xml:space="preserve">  3  </w:t>
      </w:r>
      <w:r>
        <w:rPr>
          <w:rFonts w:hint="eastAsia" w:ascii="宋体" w:hAnsi="宋体" w:eastAsia="宋体" w:cs="宋体"/>
          <w:sz w:val="28"/>
          <w:szCs w:val="28"/>
          <w:u w:val="none"/>
          <w:lang w:val="en-US" w:eastAsia="zh-CN"/>
        </w:rPr>
        <w:t>年。</w:t>
      </w:r>
    </w:p>
    <w:p w14:paraId="42CE22B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（6）负责调查人员的人身安全、财产安全，承担调查过程中因自身原因造成的人员伤亡、设备损坏及第三方损失等全部责任；</w:t>
      </w:r>
    </w:p>
    <w:p w14:paraId="74C3CB9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（7）不得将本合同约定的服务内容擅自转包、分包给第三方，否则甲方有权解除合同，乙方需承担相应违约责任；</w:t>
      </w:r>
    </w:p>
    <w:p w14:paraId="3C26969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（8）配合甲方及上级主管部门的核查、验收工作，及时整改验收中提出的问题。</w:t>
      </w:r>
    </w:p>
    <w:p w14:paraId="7DBDBE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11" w:name="heading_11"/>
      <w:r>
        <w:rPr>
          <w:rFonts w:hint="eastAsia" w:ascii="宋体" w:hAnsi="宋体" w:eastAsia="宋体" w:cs="宋体"/>
          <w:b/>
          <w:sz w:val="28"/>
          <w:szCs w:val="28"/>
        </w:rPr>
        <w:t>五、成果验收</w:t>
      </w:r>
      <w:bookmarkEnd w:id="11"/>
    </w:p>
    <w:p w14:paraId="5077C2F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1.验收主体：由甲方组织，必要时可委托第三方专业机构或邀请上级主管部门参与验收。</w:t>
      </w:r>
    </w:p>
    <w:p w14:paraId="633A71A3">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2.验收时间：乙方提交完整最终成果后</w:t>
      </w:r>
      <w:r>
        <w:rPr>
          <w:rFonts w:hint="eastAsia" w:ascii="宋体" w:hAnsi="宋体" w:eastAsia="宋体" w:cs="宋体"/>
          <w:sz w:val="28"/>
          <w:szCs w:val="28"/>
          <w:u w:val="single"/>
          <w:lang w:val="en-US" w:eastAsia="zh-CN"/>
        </w:rPr>
        <w:t xml:space="preserve">  15  </w:t>
      </w:r>
      <w:r>
        <w:rPr>
          <w:rFonts w:hint="eastAsia" w:ascii="宋体" w:hAnsi="宋体" w:eastAsia="宋体" w:cs="宋体"/>
          <w:sz w:val="28"/>
          <w:szCs w:val="28"/>
        </w:rPr>
        <w:t>个工作日内，甲方组织开展验收工作，若因甲方原因逾期未验收，视为甲方默认验收合格。</w:t>
      </w:r>
    </w:p>
    <w:p w14:paraId="1B4701D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3.验收标准：</w:t>
      </w:r>
    </w:p>
    <w:p w14:paraId="3C36791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（1）调查工作符合本合同约定及相关技术标准、规范，调查范围全覆盖，无遗漏；</w:t>
      </w:r>
    </w:p>
    <w:p w14:paraId="346AD85F">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（2）调查数据真实、准确，标本、影像资料完整，与调查数据一致；</w:t>
      </w:r>
    </w:p>
    <w:p w14:paraId="3A33E54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（3）提交的成果资料齐全、规范，符合本合同约定的成果提交要求；</w:t>
      </w:r>
    </w:p>
    <w:p w14:paraId="0B1F255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（4）调查报告结论科学、合理，防控建议具有可操作性；</w:t>
      </w:r>
    </w:p>
    <w:p w14:paraId="6F9C0CEA">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（5）通过上级主管部门的核查（如有）。</w:t>
      </w:r>
    </w:p>
    <w:p w14:paraId="5AFB591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4.验收结果处理：</w:t>
      </w:r>
    </w:p>
    <w:p w14:paraId="30285ADF">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（1）验收合格的，甲方出具《验收合格通知书》，双方办理成果交接手续；</w:t>
      </w:r>
    </w:p>
    <w:p w14:paraId="0B1DE11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（2）验收不合格的，甲方书面告知乙方不合格原因及整改要求，乙方需在甲方指定的</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个工作日内整改完毕并重新提交验收，整改费用由乙方承担；若整改后仍不合格，甲方有权解除合同，乙方需退还甲方已支付的全部款项，并赔偿甲方因此造成的全部损失。</w:t>
      </w:r>
    </w:p>
    <w:p w14:paraId="41D537E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12" w:name="heading_12"/>
      <w:r>
        <w:rPr>
          <w:rFonts w:hint="eastAsia" w:ascii="宋体" w:hAnsi="宋体" w:eastAsia="宋体" w:cs="宋体"/>
          <w:b/>
          <w:sz w:val="28"/>
          <w:szCs w:val="28"/>
        </w:rPr>
        <w:t>六、费用支付方式</w:t>
      </w:r>
      <w:bookmarkEnd w:id="12"/>
    </w:p>
    <w:p w14:paraId="208CF7D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项目全部</w:t>
      </w:r>
      <w:r>
        <w:rPr>
          <w:rFonts w:hint="eastAsia" w:ascii="宋体" w:hAnsi="宋体" w:eastAsia="宋体" w:cs="宋体"/>
          <w:sz w:val="28"/>
          <w:szCs w:val="28"/>
        </w:rPr>
        <w:t>成果</w:t>
      </w:r>
      <w:r>
        <w:rPr>
          <w:rFonts w:hint="eastAsia" w:ascii="宋体" w:hAnsi="宋体" w:eastAsia="宋体" w:cs="宋体"/>
          <w:sz w:val="28"/>
          <w:szCs w:val="28"/>
        </w:rPr>
        <w:t>提交</w:t>
      </w:r>
      <w:r>
        <w:rPr>
          <w:rFonts w:hint="eastAsia" w:ascii="宋体" w:hAnsi="宋体" w:eastAsia="宋体" w:cs="宋体"/>
          <w:sz w:val="28"/>
          <w:szCs w:val="28"/>
          <w:lang w:val="en-US" w:eastAsia="zh-CN"/>
        </w:rPr>
        <w:t>完毕并通过</w:t>
      </w:r>
      <w:r>
        <w:rPr>
          <w:rFonts w:hint="eastAsia" w:ascii="宋体" w:hAnsi="宋体" w:eastAsia="宋体" w:cs="宋体"/>
          <w:sz w:val="28"/>
          <w:szCs w:val="28"/>
        </w:rPr>
        <w:t>最终验收合格后</w:t>
      </w:r>
      <w:r>
        <w:rPr>
          <w:rFonts w:hint="eastAsia" w:ascii="宋体" w:hAnsi="宋体" w:eastAsia="宋体" w:cs="宋体"/>
          <w:sz w:val="28"/>
          <w:szCs w:val="28"/>
          <w:lang w:eastAsia="zh-CN"/>
        </w:rPr>
        <w:t>，</w:t>
      </w:r>
      <w:r>
        <w:rPr>
          <w:rFonts w:hint="eastAsia" w:ascii="宋体" w:hAnsi="宋体" w:eastAsia="宋体" w:cs="宋体"/>
          <w:sz w:val="28"/>
          <w:szCs w:val="28"/>
        </w:rPr>
        <w:t>乙方向甲方开具合法有效的增值税【专用/普通】发票</w:t>
      </w:r>
      <w:r>
        <w:rPr>
          <w:rFonts w:hint="eastAsia" w:ascii="宋体" w:hAnsi="宋体" w:eastAsia="宋体" w:cs="宋体"/>
          <w:sz w:val="28"/>
          <w:szCs w:val="28"/>
          <w:lang w:val="en-US" w:eastAsia="zh-CN"/>
        </w:rPr>
        <w:t>后，达到付款条件起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个工作日内，甲方向乙方</w:t>
      </w:r>
      <w:r>
        <w:rPr>
          <w:rFonts w:hint="eastAsia" w:ascii="宋体" w:hAnsi="宋体" w:eastAsia="宋体" w:cs="宋体"/>
          <w:sz w:val="28"/>
          <w:szCs w:val="28"/>
          <w:lang w:val="en-US" w:eastAsia="zh-CN"/>
        </w:rPr>
        <w:t>一次付清合同总金额</w:t>
      </w:r>
      <w:r>
        <w:rPr>
          <w:rFonts w:hint="eastAsia" w:ascii="宋体" w:hAnsi="宋体" w:eastAsia="宋体" w:cs="宋体"/>
          <w:sz w:val="28"/>
          <w:szCs w:val="28"/>
        </w:rPr>
        <w:t>。</w:t>
      </w:r>
    </w:p>
    <w:p w14:paraId="6367870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13" w:name="heading_13"/>
      <w:r>
        <w:rPr>
          <w:rFonts w:hint="eastAsia" w:ascii="宋体" w:hAnsi="宋体" w:eastAsia="宋体" w:cs="宋体"/>
          <w:b/>
          <w:sz w:val="28"/>
          <w:szCs w:val="28"/>
        </w:rPr>
        <w:t>七、违约责任</w:t>
      </w:r>
      <w:bookmarkEnd w:id="13"/>
    </w:p>
    <w:p w14:paraId="2E3BD8F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bookmarkStart w:id="14" w:name="heading_14"/>
      <w:r>
        <w:rPr>
          <w:rFonts w:hint="eastAsia" w:ascii="宋体" w:hAnsi="宋体" w:eastAsia="宋体" w:cs="宋体"/>
          <w:sz w:val="28"/>
          <w:szCs w:val="28"/>
          <w:lang w:val="en-US" w:eastAsia="zh-CN"/>
        </w:rPr>
        <w:t>1.乙方</w:t>
      </w:r>
      <w:r>
        <w:rPr>
          <w:rFonts w:hint="eastAsia" w:ascii="宋体" w:hAnsi="宋体" w:eastAsia="宋体" w:cs="宋体"/>
          <w:sz w:val="28"/>
          <w:szCs w:val="28"/>
        </w:rPr>
        <w:t>违约责任</w:t>
      </w:r>
    </w:p>
    <w:p w14:paraId="3F23C21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（1）乙方</w:t>
      </w:r>
      <w:r>
        <w:rPr>
          <w:rFonts w:hint="eastAsia" w:ascii="宋体" w:hAnsi="宋体" w:eastAsia="宋体" w:cs="宋体"/>
          <w:sz w:val="28"/>
          <w:szCs w:val="28"/>
        </w:rPr>
        <w:t>提交的调查成果不符合合同、采购文件及相关技术规范要求，数据造假、鉴定失误、成果不完整的，需在</w:t>
      </w:r>
      <w:r>
        <w:rPr>
          <w:rFonts w:hint="eastAsia" w:ascii="宋体" w:hAnsi="宋体" w:eastAsia="宋体" w:cs="宋体"/>
          <w:sz w:val="28"/>
          <w:szCs w:val="28"/>
          <w:lang w:val="en-US" w:eastAsia="zh-CN"/>
        </w:rPr>
        <w:t>甲方</w:t>
      </w:r>
      <w:r>
        <w:rPr>
          <w:rFonts w:hint="eastAsia" w:ascii="宋体" w:hAnsi="宋体" w:eastAsia="宋体" w:cs="宋体"/>
          <w:sz w:val="28"/>
          <w:szCs w:val="28"/>
        </w:rPr>
        <w:t>指定期限内整改、补查或重新调查，承担全部整改费用；整改后仍不合格的，</w:t>
      </w:r>
      <w:r>
        <w:rPr>
          <w:rFonts w:hint="eastAsia" w:ascii="宋体" w:hAnsi="宋体" w:eastAsia="宋体" w:cs="宋体"/>
          <w:sz w:val="28"/>
          <w:szCs w:val="28"/>
          <w:lang w:eastAsia="zh-CN"/>
        </w:rPr>
        <w:t>甲方</w:t>
      </w:r>
      <w:r>
        <w:rPr>
          <w:rFonts w:hint="eastAsia" w:ascii="宋体" w:hAnsi="宋体" w:eastAsia="宋体" w:cs="宋体"/>
          <w:sz w:val="28"/>
          <w:szCs w:val="28"/>
        </w:rPr>
        <w:t>有权解除合同，</w:t>
      </w:r>
      <w:r>
        <w:rPr>
          <w:rFonts w:hint="eastAsia" w:ascii="宋体" w:hAnsi="宋体" w:eastAsia="宋体" w:cs="宋体"/>
          <w:sz w:val="28"/>
          <w:szCs w:val="28"/>
          <w:lang w:eastAsia="zh-CN"/>
        </w:rPr>
        <w:t>乙方</w:t>
      </w:r>
      <w:r>
        <w:rPr>
          <w:rFonts w:hint="eastAsia" w:ascii="宋体" w:hAnsi="宋体" w:eastAsia="宋体" w:cs="宋体"/>
          <w:sz w:val="28"/>
          <w:szCs w:val="28"/>
        </w:rPr>
        <w:t>需向</w:t>
      </w:r>
      <w:r>
        <w:rPr>
          <w:rFonts w:hint="eastAsia" w:ascii="宋体" w:hAnsi="宋体" w:eastAsia="宋体" w:cs="宋体"/>
          <w:sz w:val="28"/>
          <w:szCs w:val="28"/>
          <w:lang w:eastAsia="zh-CN"/>
        </w:rPr>
        <w:t>甲方</w:t>
      </w:r>
      <w:r>
        <w:rPr>
          <w:rFonts w:hint="eastAsia" w:ascii="宋体" w:hAnsi="宋体" w:eastAsia="宋体" w:cs="宋体"/>
          <w:sz w:val="28"/>
          <w:szCs w:val="28"/>
        </w:rPr>
        <w:t>支付合同总价款10%的违约金，并赔偿</w:t>
      </w:r>
      <w:r>
        <w:rPr>
          <w:rFonts w:hint="eastAsia" w:ascii="宋体" w:hAnsi="宋体" w:eastAsia="宋体" w:cs="宋体"/>
          <w:sz w:val="28"/>
          <w:szCs w:val="28"/>
          <w:lang w:eastAsia="zh-CN"/>
        </w:rPr>
        <w:t>甲方</w:t>
      </w:r>
      <w:r>
        <w:rPr>
          <w:rFonts w:hint="eastAsia" w:ascii="宋体" w:hAnsi="宋体" w:eastAsia="宋体" w:cs="宋体"/>
          <w:sz w:val="28"/>
          <w:szCs w:val="28"/>
        </w:rPr>
        <w:t>因此遭受的全部损失（包括但不限于重新委托费用、工期延误损失），</w:t>
      </w:r>
      <w:r>
        <w:rPr>
          <w:rFonts w:hint="eastAsia" w:ascii="宋体" w:hAnsi="宋体" w:eastAsia="宋体" w:cs="宋体"/>
          <w:sz w:val="28"/>
          <w:szCs w:val="28"/>
          <w:lang w:eastAsia="zh-CN"/>
        </w:rPr>
        <w:t>甲方</w:t>
      </w:r>
      <w:r>
        <w:rPr>
          <w:rFonts w:hint="eastAsia" w:ascii="宋体" w:hAnsi="宋体" w:eastAsia="宋体" w:cs="宋体"/>
          <w:sz w:val="28"/>
          <w:szCs w:val="28"/>
        </w:rPr>
        <w:t>有权扣除全部履约保证金。</w:t>
      </w:r>
    </w:p>
    <w:p w14:paraId="234A295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）乙方</w:t>
      </w:r>
      <w:r>
        <w:rPr>
          <w:rFonts w:hint="eastAsia" w:ascii="宋体" w:hAnsi="宋体" w:eastAsia="宋体" w:cs="宋体"/>
          <w:sz w:val="28"/>
          <w:szCs w:val="28"/>
        </w:rPr>
        <w:t>未按合同约定的期限完成全部调查工作、提交成果的，每逾期1天，需向</w:t>
      </w:r>
      <w:r>
        <w:rPr>
          <w:rFonts w:hint="eastAsia" w:ascii="宋体" w:hAnsi="宋体" w:eastAsia="宋体" w:cs="宋体"/>
          <w:sz w:val="28"/>
          <w:szCs w:val="28"/>
          <w:lang w:eastAsia="zh-CN"/>
        </w:rPr>
        <w:t>甲方</w:t>
      </w:r>
      <w:r>
        <w:rPr>
          <w:rFonts w:hint="eastAsia" w:ascii="宋体" w:hAnsi="宋体" w:eastAsia="宋体" w:cs="宋体"/>
          <w:sz w:val="28"/>
          <w:szCs w:val="28"/>
        </w:rPr>
        <w:t>支付合同总价款0.05%的违约金，违约金累计最高不超过合同总价款的5%</w:t>
      </w:r>
      <w:r>
        <w:rPr>
          <w:rFonts w:hint="eastAsia" w:ascii="宋体" w:hAnsi="宋体" w:eastAsia="宋体" w:cs="宋体"/>
          <w:sz w:val="28"/>
          <w:szCs w:val="28"/>
          <w:lang w:eastAsia="zh-CN"/>
        </w:rPr>
        <w:t>；</w:t>
      </w:r>
      <w:r>
        <w:rPr>
          <w:rFonts w:hint="eastAsia" w:ascii="宋体" w:hAnsi="宋体" w:eastAsia="宋体" w:cs="宋体"/>
          <w:sz w:val="28"/>
          <w:szCs w:val="28"/>
        </w:rPr>
        <w:t>逾期超过30天的，</w:t>
      </w:r>
      <w:r>
        <w:rPr>
          <w:rFonts w:hint="eastAsia" w:ascii="宋体" w:hAnsi="宋体" w:eastAsia="宋体" w:cs="宋体"/>
          <w:sz w:val="28"/>
          <w:szCs w:val="28"/>
          <w:lang w:eastAsia="zh-CN"/>
        </w:rPr>
        <w:t>甲方</w:t>
      </w:r>
      <w:r>
        <w:rPr>
          <w:rFonts w:hint="eastAsia" w:ascii="宋体" w:hAnsi="宋体" w:eastAsia="宋体" w:cs="宋体"/>
          <w:sz w:val="28"/>
          <w:szCs w:val="28"/>
        </w:rPr>
        <w:t>有权解除合同，</w:t>
      </w:r>
      <w:r>
        <w:rPr>
          <w:rFonts w:hint="eastAsia" w:ascii="宋体" w:hAnsi="宋体" w:eastAsia="宋体" w:cs="宋体"/>
          <w:sz w:val="28"/>
          <w:szCs w:val="28"/>
          <w:lang w:eastAsia="zh-CN"/>
        </w:rPr>
        <w:t>乙方</w:t>
      </w:r>
      <w:r>
        <w:rPr>
          <w:rFonts w:hint="eastAsia" w:ascii="宋体" w:hAnsi="宋体" w:eastAsia="宋体" w:cs="宋体"/>
          <w:sz w:val="28"/>
          <w:szCs w:val="28"/>
        </w:rPr>
        <w:t>需支付合同总价款10%的违约金，并赔偿</w:t>
      </w:r>
      <w:r>
        <w:rPr>
          <w:rFonts w:hint="eastAsia" w:ascii="宋体" w:hAnsi="宋体" w:eastAsia="宋体" w:cs="宋体"/>
          <w:sz w:val="28"/>
          <w:szCs w:val="28"/>
          <w:lang w:eastAsia="zh-CN"/>
        </w:rPr>
        <w:t>甲方</w:t>
      </w:r>
      <w:r>
        <w:rPr>
          <w:rFonts w:hint="eastAsia" w:ascii="宋体" w:hAnsi="宋体" w:eastAsia="宋体" w:cs="宋体"/>
          <w:sz w:val="28"/>
          <w:szCs w:val="28"/>
        </w:rPr>
        <w:t>全部损失，履约保证金不予退还。</w:t>
      </w:r>
    </w:p>
    <w:p w14:paraId="4D19AD81">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）乙方</w:t>
      </w:r>
      <w:r>
        <w:rPr>
          <w:rFonts w:hint="eastAsia" w:ascii="宋体" w:hAnsi="宋体" w:eastAsia="宋体" w:cs="宋体"/>
          <w:sz w:val="28"/>
          <w:szCs w:val="28"/>
        </w:rPr>
        <w:t>擅自转包、违法分包本项目，或擅自停止项目实施、中途退出的，</w:t>
      </w:r>
      <w:r>
        <w:rPr>
          <w:rFonts w:hint="eastAsia" w:ascii="宋体" w:hAnsi="宋体" w:eastAsia="宋体" w:cs="宋体"/>
          <w:sz w:val="28"/>
          <w:szCs w:val="28"/>
          <w:lang w:eastAsia="zh-CN"/>
        </w:rPr>
        <w:t>甲方</w:t>
      </w:r>
      <w:r>
        <w:rPr>
          <w:rFonts w:hint="eastAsia" w:ascii="宋体" w:hAnsi="宋体" w:eastAsia="宋体" w:cs="宋体"/>
          <w:sz w:val="28"/>
          <w:szCs w:val="28"/>
        </w:rPr>
        <w:t>有权解除合同，</w:t>
      </w:r>
      <w:r>
        <w:rPr>
          <w:rFonts w:hint="eastAsia" w:ascii="宋体" w:hAnsi="宋体" w:eastAsia="宋体" w:cs="宋体"/>
          <w:sz w:val="28"/>
          <w:szCs w:val="28"/>
          <w:lang w:eastAsia="zh-CN"/>
        </w:rPr>
        <w:t>乙方</w:t>
      </w:r>
      <w:r>
        <w:rPr>
          <w:rFonts w:hint="eastAsia" w:ascii="宋体" w:hAnsi="宋体" w:eastAsia="宋体" w:cs="宋体"/>
          <w:sz w:val="28"/>
          <w:szCs w:val="28"/>
        </w:rPr>
        <w:t>需支付合同总价款10%的违约金，赔偿</w:t>
      </w:r>
      <w:r>
        <w:rPr>
          <w:rFonts w:hint="eastAsia" w:ascii="宋体" w:hAnsi="宋体" w:eastAsia="宋体" w:cs="宋体"/>
          <w:sz w:val="28"/>
          <w:szCs w:val="28"/>
          <w:lang w:eastAsia="zh-CN"/>
        </w:rPr>
        <w:t>甲方</w:t>
      </w:r>
      <w:r>
        <w:rPr>
          <w:rFonts w:hint="eastAsia" w:ascii="宋体" w:hAnsi="宋体" w:eastAsia="宋体" w:cs="宋体"/>
          <w:sz w:val="28"/>
          <w:szCs w:val="28"/>
        </w:rPr>
        <w:t>全部损失，履约保证金不予退还；</w:t>
      </w:r>
      <w:r>
        <w:rPr>
          <w:rFonts w:hint="eastAsia" w:ascii="宋体" w:hAnsi="宋体" w:eastAsia="宋体" w:cs="宋体"/>
          <w:sz w:val="28"/>
          <w:szCs w:val="28"/>
          <w:lang w:eastAsia="zh-CN"/>
        </w:rPr>
        <w:t>乙方</w:t>
      </w:r>
      <w:r>
        <w:rPr>
          <w:rFonts w:hint="eastAsia" w:ascii="宋体" w:hAnsi="宋体" w:eastAsia="宋体" w:cs="宋体"/>
          <w:sz w:val="28"/>
          <w:szCs w:val="28"/>
        </w:rPr>
        <w:t>未按约定履行质保期服务，未及时响应整改、复核要求的，需向</w:t>
      </w:r>
      <w:r>
        <w:rPr>
          <w:rFonts w:hint="eastAsia" w:ascii="宋体" w:hAnsi="宋体" w:eastAsia="宋体" w:cs="宋体"/>
          <w:sz w:val="28"/>
          <w:szCs w:val="28"/>
          <w:lang w:eastAsia="zh-CN"/>
        </w:rPr>
        <w:t>甲方</w:t>
      </w:r>
      <w:r>
        <w:rPr>
          <w:rFonts w:hint="eastAsia" w:ascii="宋体" w:hAnsi="宋体" w:eastAsia="宋体" w:cs="宋体"/>
          <w:sz w:val="28"/>
          <w:szCs w:val="28"/>
        </w:rPr>
        <w:t>支付合同总价款5%的违约金，若造成损失的，另行赔偿。</w:t>
      </w:r>
    </w:p>
    <w:p w14:paraId="7BE61883">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）乙方</w:t>
      </w:r>
      <w:r>
        <w:rPr>
          <w:rFonts w:hint="eastAsia" w:ascii="宋体" w:hAnsi="宋体" w:eastAsia="宋体" w:cs="宋体"/>
          <w:sz w:val="28"/>
          <w:szCs w:val="28"/>
        </w:rPr>
        <w:t>违反知识产权归属约定，擅自留存、复制、传播项目成果，或提交的成果侵犯第三方知识产权的，需立即停止侵权行为，承担全部法律责任及相关费用，向</w:t>
      </w:r>
      <w:r>
        <w:rPr>
          <w:rFonts w:hint="eastAsia" w:ascii="宋体" w:hAnsi="宋体" w:eastAsia="宋体" w:cs="宋体"/>
          <w:sz w:val="28"/>
          <w:szCs w:val="28"/>
          <w:lang w:eastAsia="zh-CN"/>
        </w:rPr>
        <w:t>甲方</w:t>
      </w:r>
      <w:r>
        <w:rPr>
          <w:rFonts w:hint="eastAsia" w:ascii="宋体" w:hAnsi="宋体" w:eastAsia="宋体" w:cs="宋体"/>
          <w:sz w:val="28"/>
          <w:szCs w:val="28"/>
        </w:rPr>
        <w:t>支付合同总价款10%的违约金，并赔偿</w:t>
      </w:r>
      <w:r>
        <w:rPr>
          <w:rFonts w:hint="eastAsia" w:ascii="宋体" w:hAnsi="宋体" w:eastAsia="宋体" w:cs="宋体"/>
          <w:sz w:val="28"/>
          <w:szCs w:val="28"/>
          <w:lang w:eastAsia="zh-CN"/>
        </w:rPr>
        <w:t>甲方</w:t>
      </w:r>
      <w:r>
        <w:rPr>
          <w:rFonts w:hint="eastAsia" w:ascii="宋体" w:hAnsi="宋体" w:eastAsia="宋体" w:cs="宋体"/>
          <w:sz w:val="28"/>
          <w:szCs w:val="28"/>
        </w:rPr>
        <w:t>因此遭受的全部损失。</w:t>
      </w:r>
    </w:p>
    <w:p w14:paraId="705A1461">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）乙方</w:t>
      </w:r>
      <w:r>
        <w:rPr>
          <w:rFonts w:hint="eastAsia" w:ascii="宋体" w:hAnsi="宋体" w:eastAsia="宋体" w:cs="宋体"/>
          <w:sz w:val="28"/>
          <w:szCs w:val="28"/>
        </w:rPr>
        <w:t>在野外作业过程中，因自身管理不善发生安全责任事故的，由</w:t>
      </w:r>
      <w:r>
        <w:rPr>
          <w:rFonts w:hint="eastAsia" w:ascii="宋体" w:hAnsi="宋体" w:eastAsia="宋体" w:cs="宋体"/>
          <w:sz w:val="28"/>
          <w:szCs w:val="28"/>
          <w:lang w:eastAsia="zh-CN"/>
        </w:rPr>
        <w:t>乙方</w:t>
      </w:r>
      <w:r>
        <w:rPr>
          <w:rFonts w:hint="eastAsia" w:ascii="宋体" w:hAnsi="宋体" w:eastAsia="宋体" w:cs="宋体"/>
          <w:sz w:val="28"/>
          <w:szCs w:val="28"/>
        </w:rPr>
        <w:t>自行承担全部责任及费用，向</w:t>
      </w:r>
      <w:r>
        <w:rPr>
          <w:rFonts w:hint="eastAsia" w:ascii="宋体" w:hAnsi="宋体" w:eastAsia="宋体" w:cs="宋体"/>
          <w:sz w:val="28"/>
          <w:szCs w:val="28"/>
          <w:lang w:eastAsia="zh-CN"/>
        </w:rPr>
        <w:t>甲方</w:t>
      </w:r>
      <w:r>
        <w:rPr>
          <w:rFonts w:hint="eastAsia" w:ascii="宋体" w:hAnsi="宋体" w:eastAsia="宋体" w:cs="宋体"/>
          <w:sz w:val="28"/>
          <w:szCs w:val="28"/>
        </w:rPr>
        <w:t>支付合同总价款5%的违约金，并赔偿</w:t>
      </w:r>
      <w:r>
        <w:rPr>
          <w:rFonts w:hint="eastAsia" w:ascii="宋体" w:hAnsi="宋体" w:eastAsia="宋体" w:cs="宋体"/>
          <w:sz w:val="28"/>
          <w:szCs w:val="28"/>
          <w:lang w:eastAsia="zh-CN"/>
        </w:rPr>
        <w:t>甲方</w:t>
      </w:r>
      <w:r>
        <w:rPr>
          <w:rFonts w:hint="eastAsia" w:ascii="宋体" w:hAnsi="宋体" w:eastAsia="宋体" w:cs="宋体"/>
          <w:sz w:val="28"/>
          <w:szCs w:val="28"/>
        </w:rPr>
        <w:t>因此遭受的损失。</w:t>
      </w:r>
    </w:p>
    <w:p w14:paraId="18317E7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甲方</w:t>
      </w:r>
      <w:r>
        <w:rPr>
          <w:rFonts w:hint="eastAsia" w:ascii="宋体" w:hAnsi="宋体" w:eastAsia="宋体" w:cs="宋体"/>
          <w:sz w:val="28"/>
          <w:szCs w:val="28"/>
        </w:rPr>
        <w:t>违约责任</w:t>
      </w:r>
    </w:p>
    <w:p w14:paraId="19DF561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）甲方</w:t>
      </w:r>
      <w:r>
        <w:rPr>
          <w:rFonts w:hint="eastAsia" w:ascii="宋体" w:hAnsi="宋体" w:eastAsia="宋体" w:cs="宋体"/>
          <w:sz w:val="28"/>
          <w:szCs w:val="28"/>
        </w:rPr>
        <w:t>未按合同约定提供必要的工作条件、未及时协调相关单位，导致</w:t>
      </w:r>
      <w:r>
        <w:rPr>
          <w:rFonts w:hint="eastAsia" w:ascii="宋体" w:hAnsi="宋体" w:eastAsia="宋体" w:cs="宋体"/>
          <w:sz w:val="28"/>
          <w:szCs w:val="28"/>
          <w:lang w:eastAsia="zh-CN"/>
        </w:rPr>
        <w:t>乙方</w:t>
      </w:r>
      <w:r>
        <w:rPr>
          <w:rFonts w:hint="eastAsia" w:ascii="宋体" w:hAnsi="宋体" w:eastAsia="宋体" w:cs="宋体"/>
          <w:sz w:val="28"/>
          <w:szCs w:val="28"/>
        </w:rPr>
        <w:t>无法正常开展工作的，需承担相应的工期顺延责任；若因</w:t>
      </w:r>
      <w:r>
        <w:rPr>
          <w:rFonts w:hint="eastAsia" w:ascii="宋体" w:hAnsi="宋体" w:eastAsia="宋体" w:cs="宋体"/>
          <w:sz w:val="28"/>
          <w:szCs w:val="28"/>
          <w:lang w:eastAsia="zh-CN"/>
        </w:rPr>
        <w:t>甲方</w:t>
      </w:r>
      <w:r>
        <w:rPr>
          <w:rFonts w:hint="eastAsia" w:ascii="宋体" w:hAnsi="宋体" w:eastAsia="宋体" w:cs="宋体"/>
          <w:sz w:val="28"/>
          <w:szCs w:val="28"/>
        </w:rPr>
        <w:t>单方变更调查要求、扩大调查范围，未按约定支付成本补偿的，需向</w:t>
      </w:r>
      <w:r>
        <w:rPr>
          <w:rFonts w:hint="eastAsia" w:ascii="宋体" w:hAnsi="宋体" w:eastAsia="宋体" w:cs="宋体"/>
          <w:sz w:val="28"/>
          <w:szCs w:val="28"/>
          <w:lang w:eastAsia="zh-CN"/>
        </w:rPr>
        <w:t>乙方</w:t>
      </w:r>
      <w:r>
        <w:rPr>
          <w:rFonts w:hint="eastAsia" w:ascii="宋体" w:hAnsi="宋体" w:eastAsia="宋体" w:cs="宋体"/>
          <w:sz w:val="28"/>
          <w:szCs w:val="28"/>
        </w:rPr>
        <w:t>支付合同总价款</w:t>
      </w:r>
      <w:r>
        <w:rPr>
          <w:rFonts w:hint="eastAsia" w:ascii="宋体" w:hAnsi="宋体" w:eastAsia="宋体" w:cs="宋体"/>
          <w:sz w:val="28"/>
          <w:szCs w:val="28"/>
          <w:lang w:val="en-US" w:eastAsia="zh-CN"/>
        </w:rPr>
        <w:t>0.</w:t>
      </w: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的违约金，并补足相应补偿费用。</w:t>
      </w:r>
    </w:p>
    <w:p w14:paraId="2980960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）甲方</w:t>
      </w:r>
      <w:r>
        <w:rPr>
          <w:rFonts w:hint="eastAsia" w:ascii="宋体" w:hAnsi="宋体" w:eastAsia="宋体" w:cs="宋体"/>
          <w:sz w:val="28"/>
          <w:szCs w:val="28"/>
        </w:rPr>
        <w:t>无正当理由擅自解除合同，或无故拒绝验收合格成果的，需向</w:t>
      </w:r>
      <w:r>
        <w:rPr>
          <w:rFonts w:hint="eastAsia" w:ascii="宋体" w:hAnsi="宋体" w:eastAsia="宋体" w:cs="宋体"/>
          <w:sz w:val="28"/>
          <w:szCs w:val="28"/>
          <w:lang w:eastAsia="zh-CN"/>
        </w:rPr>
        <w:t>乙方</w:t>
      </w:r>
      <w:r>
        <w:rPr>
          <w:rFonts w:hint="eastAsia" w:ascii="宋体" w:hAnsi="宋体" w:eastAsia="宋体" w:cs="宋体"/>
          <w:sz w:val="28"/>
          <w:szCs w:val="28"/>
        </w:rPr>
        <w:t>支付合同总价款10%的违约金，并赔偿</w:t>
      </w:r>
      <w:r>
        <w:rPr>
          <w:rFonts w:hint="eastAsia" w:ascii="宋体" w:hAnsi="宋体" w:eastAsia="宋体" w:cs="宋体"/>
          <w:sz w:val="28"/>
          <w:szCs w:val="28"/>
          <w:lang w:eastAsia="zh-CN"/>
        </w:rPr>
        <w:t>乙方</w:t>
      </w:r>
      <w:r>
        <w:rPr>
          <w:rFonts w:hint="eastAsia" w:ascii="宋体" w:hAnsi="宋体" w:eastAsia="宋体" w:cs="宋体"/>
          <w:sz w:val="28"/>
          <w:szCs w:val="28"/>
        </w:rPr>
        <w:t>因此遭受的全部实际损失（包括已投入的人工、设备、材料等成本）。</w:t>
      </w:r>
    </w:p>
    <w:p w14:paraId="783C33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r>
        <w:rPr>
          <w:rFonts w:hint="eastAsia" w:ascii="宋体" w:hAnsi="宋体" w:eastAsia="宋体" w:cs="宋体"/>
          <w:b/>
          <w:sz w:val="28"/>
          <w:szCs w:val="28"/>
        </w:rPr>
        <w:t>八、保密条款</w:t>
      </w:r>
      <w:bookmarkEnd w:id="14"/>
    </w:p>
    <w:p w14:paraId="05CC08C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1.双方确认，本合同履行过程中知悉的对方商业秘密、技术资料、调查数据、项目信息等均为涉密内容，双方均负有严格的保密义务。</w:t>
      </w:r>
    </w:p>
    <w:p w14:paraId="5514E71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2.未经对方书面同意，任何一方不得向任何第三方泄露上述涉密内容，不得用于本合同约定以外的其他用途。</w:t>
      </w:r>
    </w:p>
    <w:p w14:paraId="03457E7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3.保密期限为本合同履行期及合同终止后3年，即使本合同解除、终止，保密条款仍继续有效，双方仍需履行保密义务。</w:t>
      </w:r>
    </w:p>
    <w:p w14:paraId="5E1C27D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4.若一方违反保密条款，需向对方支付合同总价的10%作为违约金，并赔偿对方因此造成的全部损失，情节严重的，追究相应的法律责任。</w:t>
      </w:r>
    </w:p>
    <w:p w14:paraId="344E14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15" w:name="heading_15"/>
      <w:r>
        <w:rPr>
          <w:rFonts w:hint="eastAsia" w:ascii="宋体" w:hAnsi="宋体" w:eastAsia="宋体" w:cs="宋体"/>
          <w:b/>
          <w:sz w:val="28"/>
          <w:szCs w:val="28"/>
        </w:rPr>
        <w:t>九、不可抗力</w:t>
      </w:r>
      <w:bookmarkEnd w:id="15"/>
    </w:p>
    <w:p w14:paraId="2ABAAB1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1.本合同所称不可抗力，是指不能预见、不能避免并不能克服的客观情况，包括但不限于地震、洪水、台风、暴雨、火灾、战争、政策调整等。</w:t>
      </w:r>
    </w:p>
    <w:p w14:paraId="1DE03520">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2.遭遇不可抗力的一方，应在不可抗力发生后24小时内通知对方，并在不可抗力发生后7个工作日内提供有效证明文件（如政府部门出具的证明、新闻报道等），说明不可抗力的发生情况及对本合同履行的影响。</w:t>
      </w:r>
    </w:p>
    <w:p w14:paraId="6BA4B9F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3.因不可抗力导致本合同无法履行或延迟履行的，遭遇不可抗力一方不承担违约责任，双方可根据不可抗力的影响，协商变更、中止或解除本合同，互不承担额外责任。</w:t>
      </w:r>
    </w:p>
    <w:p w14:paraId="4A106A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bookmarkStart w:id="16" w:name="heading_16"/>
      <w:r>
        <w:rPr>
          <w:rFonts w:hint="eastAsia" w:ascii="宋体" w:hAnsi="宋体" w:eastAsia="宋体" w:cs="宋体"/>
          <w:b/>
          <w:sz w:val="28"/>
          <w:szCs w:val="28"/>
        </w:rPr>
        <w:t>十、争议解决</w:t>
      </w:r>
      <w:bookmarkEnd w:id="16"/>
    </w:p>
    <w:p w14:paraId="2748FF7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outlineLvl w:val="1"/>
        <w:rPr>
          <w:rFonts w:hint="eastAsia" w:ascii="宋体" w:hAnsi="宋体" w:eastAsia="宋体" w:cs="宋体"/>
          <w:sz w:val="28"/>
          <w:szCs w:val="28"/>
        </w:rPr>
      </w:pPr>
      <w:bookmarkStart w:id="17" w:name="heading_17"/>
      <w:r>
        <w:rPr>
          <w:rFonts w:hint="eastAsia" w:ascii="宋体" w:hAnsi="宋体" w:eastAsia="宋体" w:cs="宋体"/>
          <w:sz w:val="28"/>
          <w:szCs w:val="28"/>
        </w:rPr>
        <w:t>本项目在合同履行过程中发生的一切争议，双方应本着平等自愿、友好协商的原则解决，具体方式如下：</w:t>
      </w:r>
    </w:p>
    <w:p w14:paraId="6F288DE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outlineLvl w:val="1"/>
        <w:rPr>
          <w:rFonts w:hint="eastAsia" w:ascii="宋体" w:hAnsi="宋体" w:eastAsia="宋体" w:cs="宋体"/>
          <w:sz w:val="28"/>
          <w:szCs w:val="28"/>
        </w:rPr>
      </w:pPr>
      <w:r>
        <w:rPr>
          <w:rFonts w:hint="eastAsia" w:ascii="宋体" w:hAnsi="宋体" w:eastAsia="宋体" w:cs="宋体"/>
          <w:sz w:val="28"/>
          <w:szCs w:val="28"/>
        </w:rPr>
        <w:t>1.协商解决：争议发生后，双方应在3个工作日内就争议事项进行协商，达成一致解决方案的，签订书面补充协议，补充协议与本合同具有同等法律效力。</w:t>
      </w:r>
    </w:p>
    <w:p w14:paraId="3051E6C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outlineLvl w:val="1"/>
        <w:rPr>
          <w:rFonts w:hint="eastAsia" w:ascii="宋体" w:hAnsi="宋体" w:eastAsia="宋体" w:cs="宋体"/>
          <w:sz w:val="28"/>
          <w:szCs w:val="28"/>
        </w:rPr>
      </w:pPr>
      <w:r>
        <w:rPr>
          <w:rFonts w:hint="eastAsia" w:ascii="宋体" w:hAnsi="宋体" w:eastAsia="宋体" w:cs="宋体"/>
          <w:sz w:val="28"/>
          <w:szCs w:val="28"/>
        </w:rPr>
        <w:t>2.调解解决：若双方协商不成，可向项目所在地林业主管部门或政府采购监管部门申请调解，调解达成的协议，双方应严格履行；调解不成的，按以下第3种方式解决。</w:t>
      </w:r>
    </w:p>
    <w:p w14:paraId="5CC1A2C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outlineLvl w:val="1"/>
        <w:rPr>
          <w:rFonts w:hint="eastAsia" w:ascii="宋体" w:hAnsi="宋体" w:eastAsia="宋体" w:cs="宋体"/>
          <w:sz w:val="28"/>
          <w:szCs w:val="28"/>
        </w:rPr>
      </w:pPr>
      <w:r>
        <w:rPr>
          <w:rFonts w:hint="eastAsia" w:ascii="宋体" w:hAnsi="宋体" w:eastAsia="宋体" w:cs="宋体"/>
          <w:sz w:val="28"/>
          <w:szCs w:val="28"/>
        </w:rPr>
        <w:t>3.诉讼解决：协商、调解均无法解决的，任何一方均有权向</w:t>
      </w:r>
      <w:r>
        <w:rPr>
          <w:rFonts w:hint="eastAsia" w:ascii="宋体" w:hAnsi="宋体" w:eastAsia="宋体" w:cs="宋体"/>
          <w:sz w:val="28"/>
          <w:szCs w:val="28"/>
          <w:lang w:val="en-US" w:eastAsia="zh-CN"/>
        </w:rPr>
        <w:t>甲方</w:t>
      </w:r>
      <w:r>
        <w:rPr>
          <w:rFonts w:hint="eastAsia" w:ascii="宋体" w:hAnsi="宋体" w:eastAsia="宋体" w:cs="宋体"/>
          <w:sz w:val="28"/>
          <w:szCs w:val="28"/>
        </w:rPr>
        <w:t>所在地人民法院提起诉讼，通过司法途径解决争议。</w:t>
      </w:r>
    </w:p>
    <w:p w14:paraId="2E904D3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outlineLvl w:val="1"/>
        <w:rPr>
          <w:rFonts w:hint="eastAsia" w:ascii="宋体" w:hAnsi="宋体" w:eastAsia="宋体" w:cs="宋体"/>
          <w:sz w:val="28"/>
          <w:szCs w:val="28"/>
        </w:rPr>
      </w:pPr>
      <w:r>
        <w:rPr>
          <w:rFonts w:hint="eastAsia" w:ascii="宋体" w:hAnsi="宋体" w:eastAsia="宋体" w:cs="宋体"/>
          <w:sz w:val="28"/>
          <w:szCs w:val="28"/>
        </w:rPr>
        <w:t>4.争议解决期间，除争议事项外，双方应继续履行合同其他约定，不得擅自停止项目实施或拒绝履行合同义务。</w:t>
      </w:r>
    </w:p>
    <w:p w14:paraId="39D60BE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8"/>
          <w:szCs w:val="28"/>
        </w:rPr>
      </w:pPr>
      <w:r>
        <w:rPr>
          <w:rFonts w:hint="eastAsia" w:ascii="宋体" w:hAnsi="宋体" w:eastAsia="宋体" w:cs="宋体"/>
          <w:b/>
          <w:sz w:val="28"/>
          <w:szCs w:val="28"/>
        </w:rPr>
        <w:t>十一、其他</w:t>
      </w:r>
      <w:bookmarkEnd w:id="17"/>
    </w:p>
    <w:p w14:paraId="50375FB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1.本合同附件为本合同不可分割的组成部分，与本合同具有同等法律效力，附件包括：</w:t>
      </w:r>
    </w:p>
    <w:p w14:paraId="1A50B93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）附件</w:t>
      </w: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eastAsia="zh-CN"/>
        </w:rPr>
        <w:t>汉中</w:t>
      </w:r>
      <w:r>
        <w:rPr>
          <w:rFonts w:hint="eastAsia" w:ascii="宋体" w:hAnsi="宋体" w:eastAsia="宋体" w:cs="宋体"/>
          <w:sz w:val="28"/>
          <w:szCs w:val="28"/>
        </w:rPr>
        <w:t>市松树钻蛀类害虫专项调查技术细则》</w:t>
      </w:r>
    </w:p>
    <w:p w14:paraId="138A7EC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）附件</w:t>
      </w:r>
      <w:r>
        <w:rPr>
          <w:rFonts w:hint="eastAsia" w:ascii="宋体" w:hAnsi="宋体" w:eastAsia="宋体" w:cs="宋体"/>
          <w:sz w:val="28"/>
          <w:szCs w:val="28"/>
          <w:lang w:val="en-US" w:eastAsia="zh-CN"/>
        </w:rPr>
        <w:t>2</w:t>
      </w:r>
      <w:r>
        <w:rPr>
          <w:rFonts w:hint="eastAsia" w:ascii="宋体" w:hAnsi="宋体" w:eastAsia="宋体" w:cs="宋体"/>
          <w:sz w:val="28"/>
          <w:szCs w:val="28"/>
        </w:rPr>
        <w:t>：乙方资质文件复印件（营业执照、林业调查规划设计资质/林业有害生物防治资质等）</w:t>
      </w:r>
    </w:p>
    <w:p w14:paraId="494A43B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）附件</w:t>
      </w:r>
      <w:r>
        <w:rPr>
          <w:rFonts w:hint="eastAsia" w:ascii="宋体" w:hAnsi="宋体" w:eastAsia="宋体" w:cs="宋体"/>
          <w:sz w:val="28"/>
          <w:szCs w:val="28"/>
          <w:lang w:val="en-US" w:eastAsia="zh-CN"/>
        </w:rPr>
        <w:t>3</w:t>
      </w:r>
      <w:r>
        <w:rPr>
          <w:rFonts w:hint="eastAsia" w:ascii="宋体" w:hAnsi="宋体" w:eastAsia="宋体" w:cs="宋体"/>
          <w:sz w:val="28"/>
          <w:szCs w:val="28"/>
        </w:rPr>
        <w:t>：项目技术人员名单及资质证明</w:t>
      </w:r>
    </w:p>
    <w:p w14:paraId="64B1F202">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）附件</w:t>
      </w:r>
      <w:r>
        <w:rPr>
          <w:rFonts w:hint="eastAsia" w:ascii="宋体" w:hAnsi="宋体" w:eastAsia="宋体" w:cs="宋体"/>
          <w:sz w:val="28"/>
          <w:szCs w:val="28"/>
          <w:lang w:val="en-US" w:eastAsia="zh-CN"/>
        </w:rPr>
        <w:t>4</w:t>
      </w:r>
      <w:r>
        <w:rPr>
          <w:rFonts w:hint="eastAsia" w:ascii="宋体" w:hAnsi="宋体" w:eastAsia="宋体" w:cs="宋体"/>
          <w:sz w:val="28"/>
          <w:szCs w:val="28"/>
        </w:rPr>
        <w:t>：调查设备清单及校验证明</w:t>
      </w:r>
    </w:p>
    <w:p w14:paraId="075FB73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5</w:t>
      </w:r>
      <w:r>
        <w:rPr>
          <w:rFonts w:hint="eastAsia" w:ascii="宋体" w:hAnsi="宋体" w:eastAsia="宋体" w:cs="宋体"/>
          <w:sz w:val="28"/>
          <w:szCs w:val="28"/>
        </w:rPr>
        <w:t>）附件</w:t>
      </w:r>
      <w:r>
        <w:rPr>
          <w:rFonts w:hint="eastAsia" w:ascii="宋体" w:hAnsi="宋体" w:eastAsia="宋体" w:cs="宋体"/>
          <w:sz w:val="28"/>
          <w:szCs w:val="28"/>
          <w:lang w:val="en-US" w:eastAsia="zh-CN"/>
        </w:rPr>
        <w:t>5</w:t>
      </w:r>
      <w:r>
        <w:rPr>
          <w:rFonts w:hint="eastAsia" w:ascii="宋体" w:hAnsi="宋体" w:eastAsia="宋体" w:cs="宋体"/>
          <w:sz w:val="28"/>
          <w:szCs w:val="28"/>
        </w:rPr>
        <w:t>：采购文件、乙方投标响应文件</w:t>
      </w:r>
    </w:p>
    <w:p w14:paraId="07C095C1">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2.本合同未尽事宜，双方可另行签订补充协议，补充协议与本合同具有同等法律效力。</w:t>
      </w:r>
    </w:p>
    <w:p w14:paraId="7B2DF167">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3.本合同一式</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份，甲方执</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份，乙方执</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份，具有同等法律效力，自双方签字盖章之日起生效。</w:t>
      </w:r>
    </w:p>
    <w:p w14:paraId="6CDE1CCF">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jc w:val="left"/>
        <w:textAlignment w:val="auto"/>
        <w:outlineLvl w:val="1"/>
        <w:rPr>
          <w:rFonts w:hint="eastAsia" w:ascii="宋体" w:hAnsi="宋体" w:eastAsia="宋体" w:cs="宋体"/>
          <w:b/>
          <w:sz w:val="28"/>
          <w:szCs w:val="28"/>
        </w:rPr>
      </w:pPr>
      <w:bookmarkStart w:id="18" w:name="heading_18"/>
    </w:p>
    <w:p w14:paraId="59833E98">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jc w:val="left"/>
        <w:textAlignment w:val="auto"/>
        <w:outlineLvl w:val="1"/>
        <w:rPr>
          <w:rFonts w:hint="eastAsia" w:ascii="宋体" w:hAnsi="宋体" w:eastAsia="宋体" w:cs="宋体"/>
          <w:b/>
          <w:sz w:val="28"/>
          <w:szCs w:val="28"/>
        </w:rPr>
      </w:pPr>
    </w:p>
    <w:p w14:paraId="558C2115">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jc w:val="left"/>
        <w:textAlignment w:val="auto"/>
        <w:outlineLvl w:val="1"/>
        <w:rPr>
          <w:rFonts w:hint="eastAsia" w:ascii="宋体" w:hAnsi="宋体" w:eastAsia="宋体" w:cs="宋体"/>
          <w:b/>
          <w:sz w:val="28"/>
          <w:szCs w:val="28"/>
        </w:rPr>
      </w:pPr>
    </w:p>
    <w:p w14:paraId="7831D057">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outlineLvl w:val="1"/>
        <w:rPr>
          <w:rFonts w:hint="eastAsia" w:ascii="宋体" w:hAnsi="宋体" w:eastAsia="宋体" w:cs="宋体"/>
          <w:b w:val="0"/>
          <w:bCs/>
          <w:sz w:val="28"/>
          <w:szCs w:val="28"/>
        </w:rPr>
      </w:pPr>
      <w:r>
        <w:rPr>
          <w:rFonts w:hint="eastAsia" w:ascii="宋体" w:hAnsi="宋体" w:eastAsia="宋体" w:cs="宋体"/>
          <w:b w:val="0"/>
          <w:bCs/>
          <w:sz w:val="28"/>
          <w:szCs w:val="28"/>
        </w:rPr>
        <w:t>甲方（委托方）：</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（盖章）</w:t>
      </w:r>
      <w:bookmarkEnd w:id="18"/>
    </w:p>
    <w:p w14:paraId="5F63293E">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default" w:ascii="宋体" w:hAnsi="宋体" w:eastAsia="宋体" w:cs="宋体"/>
          <w:b w:val="0"/>
          <w:bCs/>
          <w:sz w:val="28"/>
          <w:szCs w:val="28"/>
          <w:lang w:val="en-US" w:eastAsia="zh-CN"/>
        </w:rPr>
      </w:pPr>
      <w:r>
        <w:rPr>
          <w:rFonts w:hint="eastAsia" w:ascii="宋体" w:hAnsi="宋体" w:eastAsia="宋体" w:cs="宋体"/>
          <w:b w:val="0"/>
          <w:bCs/>
          <w:sz w:val="28"/>
          <w:szCs w:val="28"/>
        </w:rPr>
        <w:t>法定代表人/授权委托人：</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（签字）</w:t>
      </w:r>
    </w:p>
    <w:p w14:paraId="0A5D188A">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rPr>
        <w:t>日期：</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年</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月</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日</w:t>
      </w:r>
    </w:p>
    <w:p w14:paraId="3EAA65FB">
      <w:pPr>
        <w:keepNext w:val="0"/>
        <w:keepLines w:val="0"/>
        <w:pageBreakBefore w:val="0"/>
        <w:widowControl w:val="0"/>
        <w:kinsoku/>
        <w:wordWrap/>
        <w:overflowPunct/>
        <w:topLinePunct w:val="0"/>
        <w:autoSpaceDE/>
        <w:autoSpaceDN/>
        <w:bidi w:val="0"/>
        <w:adjustRightInd/>
        <w:snapToGrid/>
        <w:spacing w:line="480" w:lineRule="auto"/>
        <w:ind w:left="0" w:firstLine="560" w:firstLineChars="200"/>
        <w:jc w:val="left"/>
        <w:textAlignment w:val="auto"/>
        <w:outlineLvl w:val="1"/>
        <w:rPr>
          <w:rFonts w:hint="eastAsia" w:ascii="宋体" w:hAnsi="宋体" w:eastAsia="宋体" w:cs="宋体"/>
          <w:b w:val="0"/>
          <w:bCs/>
          <w:sz w:val="28"/>
          <w:szCs w:val="28"/>
        </w:rPr>
      </w:pPr>
      <w:bookmarkStart w:id="20" w:name="_GoBack"/>
      <w:bookmarkEnd w:id="20"/>
      <w:bookmarkStart w:id="19" w:name="heading_19"/>
    </w:p>
    <w:p w14:paraId="16007470">
      <w:pPr>
        <w:keepNext w:val="0"/>
        <w:keepLines w:val="0"/>
        <w:pageBreakBefore w:val="0"/>
        <w:widowControl w:val="0"/>
        <w:kinsoku/>
        <w:wordWrap/>
        <w:overflowPunct/>
        <w:topLinePunct w:val="0"/>
        <w:autoSpaceDE/>
        <w:autoSpaceDN/>
        <w:bidi w:val="0"/>
        <w:adjustRightInd/>
        <w:snapToGrid/>
        <w:spacing w:line="480" w:lineRule="auto"/>
        <w:ind w:left="0" w:firstLine="560" w:firstLineChars="200"/>
        <w:jc w:val="left"/>
        <w:textAlignment w:val="auto"/>
        <w:outlineLvl w:val="1"/>
        <w:rPr>
          <w:rFonts w:hint="eastAsia" w:ascii="宋体" w:hAnsi="宋体" w:eastAsia="宋体" w:cs="宋体"/>
          <w:b w:val="0"/>
          <w:bCs/>
          <w:sz w:val="28"/>
          <w:szCs w:val="28"/>
        </w:rPr>
      </w:pPr>
    </w:p>
    <w:p w14:paraId="66D89515">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outlineLvl w:val="1"/>
        <w:rPr>
          <w:rFonts w:hint="eastAsia" w:ascii="宋体" w:hAnsi="宋体" w:eastAsia="宋体" w:cs="宋体"/>
          <w:b w:val="0"/>
          <w:bCs/>
          <w:sz w:val="28"/>
          <w:szCs w:val="28"/>
        </w:rPr>
      </w:pPr>
      <w:r>
        <w:rPr>
          <w:rFonts w:hint="eastAsia" w:ascii="宋体" w:hAnsi="宋体" w:eastAsia="宋体" w:cs="宋体"/>
          <w:b w:val="0"/>
          <w:bCs/>
          <w:sz w:val="28"/>
          <w:szCs w:val="28"/>
        </w:rPr>
        <w:t>乙方（受托方）：</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（盖章）</w:t>
      </w:r>
      <w:bookmarkEnd w:id="19"/>
    </w:p>
    <w:p w14:paraId="169C36C2">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rPr>
        <w:t>法定代表人/授权委托人：</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（签字）</w:t>
      </w:r>
    </w:p>
    <w:p w14:paraId="6914C698">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rPr>
        <w:t>日期：</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年</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月</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日</w:t>
      </w:r>
    </w:p>
    <w:p w14:paraId="20647E0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left"/>
        <w:textAlignment w:val="auto"/>
        <w:rPr>
          <w:rFonts w:hint="eastAsia" w:ascii="宋体" w:hAnsi="宋体" w:eastAsia="宋体" w:cs="宋体"/>
          <w:sz w:val="28"/>
          <w:szCs w:val="28"/>
        </w:rPr>
      </w:pPr>
    </w:p>
    <w:sectPr>
      <w:headerReference r:id="rId3" w:type="default"/>
      <w:footerReference r:id="rId4" w:type="default"/>
      <w:pgSz w:w="11905" w:h="16840"/>
      <w:pgMar w:top="1440" w:right="1080" w:bottom="1440" w:left="1080" w:header="720" w:footer="720"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C43D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73E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FB7418"/>
    <w:rsid w:val="634E17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5839</Words>
  <Characters>6014</Characters>
  <TotalTime>19</TotalTime>
  <ScaleCrop>false</ScaleCrop>
  <LinksUpToDate>false</LinksUpToDate>
  <CharactersWithSpaces>6183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2026-04-08T06:25:00Z</dcterms:created>
  <dc:creator>Apache POI</dc:creator>
  <cp:lastModifiedBy>墨儒</cp:lastModifiedBy>
  <dcterms:modified xsi:type="dcterms:W3CDTF">2026-04-08T07:16:41Z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7295298BBA044E66AFE65C9A05471AAA_13</vt:lpwstr>
  </property>
  <property fmtid="{D5CDD505-2E9C-101B-9397-08002B2CF9AE}" pid="4" name="KSOTemplateDocerSaveRecord">
    <vt:lpwstr>eyJoZGlkIjoiMjgwN2I2ZWZmZWNmNTExYzU4YTA2M2FiNWIyOTM5NDciLCJ1c2VySWQiOiI1NDc5NjA5MjcifQ==</vt:lpwstr>
  </property>
</Properties>
</file>