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69CC1">
      <w:pPr>
        <w:pStyle w:val="2"/>
        <w:jc w:val="center"/>
        <w:rPr>
          <w:rFonts w:hint="eastAsia" w:ascii="宋体" w:hAnsi="宋体" w:cs="宋体"/>
          <w:bCs/>
          <w:color w:val="000000"/>
          <w:kern w:val="0"/>
          <w:sz w:val="40"/>
          <w:szCs w:val="36"/>
        </w:rPr>
      </w:pPr>
      <w:r>
        <w:rPr>
          <w:rFonts w:hint="eastAsia" w:ascii="宋体" w:hAnsi="宋体" w:cs="宋体"/>
          <w:bCs/>
          <w:color w:val="000000"/>
          <w:kern w:val="0"/>
          <w:sz w:val="40"/>
          <w:szCs w:val="36"/>
        </w:rPr>
        <w:t>技术方案</w:t>
      </w:r>
    </w:p>
    <w:p w14:paraId="70F63B47">
      <w:pPr>
        <w:jc w:val="center"/>
        <w:rPr>
          <w:rFonts w:hint="eastAsia" w:ascii="宋体" w:hAnsi="宋体" w:cs="宋体"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Cs/>
          <w:color w:val="000000"/>
          <w:kern w:val="0"/>
          <w:sz w:val="28"/>
          <w:szCs w:val="28"/>
          <w:lang w:val="en-US" w:eastAsia="zh-CN"/>
        </w:rPr>
        <w:t>投标供应商根据评审办法自行编写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（格式自拟）</w:t>
      </w:r>
    </w:p>
    <w:p w14:paraId="4A4721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75C21"/>
    <w:rsid w:val="31A3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2025-11-01T13:30:00Z</dcterms:created>
  <dc:creator>lenovo</dc:creator>
  <cp:lastModifiedBy>荏苒</cp:lastModifiedBy>
  <dcterms:modified xsi:type="dcterms:W3CDTF">2025-11-02T12:07:49Z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E9BC92A247824CDA9E8A803CDAE604BD_12</vt:lpwstr>
  </property>
</Properties>
</file>