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10F94">
      <w:pPr>
        <w:jc w:val="center"/>
        <w:rPr>
          <w:rFonts w:hint="eastAsia" w:ascii="宋体" w:hAnsi="宋体" w:cs="宋体"/>
          <w:b/>
          <w:bCs/>
          <w:sz w:val="28"/>
          <w:szCs w:val="28"/>
        </w:rPr>
      </w:pPr>
      <w:r>
        <w:rPr>
          <w:rFonts w:hint="eastAsia" w:ascii="宋体" w:hAnsi="宋体" w:cs="宋体"/>
          <w:b/>
          <w:bCs/>
          <w:sz w:val="28"/>
          <w:szCs w:val="28"/>
          <w:lang w:bidi="ar"/>
        </w:rPr>
        <w:t>《拒绝政府采购领域商业贿赂承诺书》</w:t>
      </w:r>
    </w:p>
    <w:p w14:paraId="30BC62FD">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为响应党中央、国务院关于治理采购领域商业贿赂行为的号召，我公司再次承诺：</w:t>
      </w:r>
    </w:p>
    <w:p w14:paraId="48EC5E7D">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1.在参与采购活动中遵纪守法、诚信经营、公平竞标。</w:t>
      </w:r>
    </w:p>
    <w:p w14:paraId="35D8AC79">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2.不向采购人、采购代理机构和采购评审专家进行任何形式的商业贿赂以谋取成交交易机会。</w:t>
      </w:r>
    </w:p>
    <w:p w14:paraId="7B859111">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3.不向采购代理机构和采购人提供虚假资质文件或采用虚假应标方式参与采购市场竞争并谋取成交、成交。</w:t>
      </w:r>
    </w:p>
    <w:p w14:paraId="16185320">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4.不采取“围标、陪标”等商业欺诈手段获取采购订单。</w:t>
      </w:r>
    </w:p>
    <w:p w14:paraId="464E29E2">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5.不采取不正当手段诋毁、排挤其他</w:t>
      </w:r>
      <w:r>
        <w:rPr>
          <w:rFonts w:hint="eastAsia" w:ascii="宋体" w:hAnsi="宋体" w:cs="宋体"/>
          <w:bCs/>
          <w:sz w:val="24"/>
          <w:szCs w:val="24"/>
          <w:lang w:eastAsia="zh-CN" w:bidi="ar"/>
        </w:rPr>
        <w:t>投标</w:t>
      </w:r>
      <w:r>
        <w:rPr>
          <w:rFonts w:hint="eastAsia" w:ascii="宋体" w:hAnsi="宋体" w:cs="宋体"/>
          <w:bCs/>
          <w:sz w:val="24"/>
          <w:szCs w:val="24"/>
          <w:lang w:bidi="ar"/>
        </w:rPr>
        <w:t>供应商。</w:t>
      </w:r>
    </w:p>
    <w:p w14:paraId="19234CA0">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6.不在提供商品和服务时“偷梁换柱、以次充好”损害采购人的合法权益。</w:t>
      </w:r>
    </w:p>
    <w:p w14:paraId="0ECB00E0">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7.不与采购人、采购代理机构、采购评审专家或其他</w:t>
      </w:r>
      <w:r>
        <w:rPr>
          <w:rFonts w:hint="eastAsia" w:ascii="宋体" w:hAnsi="宋体" w:cs="宋体"/>
          <w:bCs/>
          <w:sz w:val="24"/>
          <w:szCs w:val="24"/>
          <w:lang w:eastAsia="zh-CN" w:bidi="ar"/>
        </w:rPr>
        <w:t>投标</w:t>
      </w:r>
      <w:r>
        <w:rPr>
          <w:rFonts w:hint="eastAsia" w:ascii="宋体" w:hAnsi="宋体" w:cs="宋体"/>
          <w:bCs/>
          <w:sz w:val="24"/>
          <w:szCs w:val="24"/>
          <w:lang w:bidi="ar"/>
        </w:rPr>
        <w:t>供应商恶意串通，进行质疑和投诉，维护采购市场秩序。</w:t>
      </w:r>
    </w:p>
    <w:p w14:paraId="7A109893">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8.尊重和接受采购监督管理部门的监督和采购代理机构</w:t>
      </w:r>
      <w:r>
        <w:rPr>
          <w:rFonts w:hint="eastAsia" w:ascii="宋体" w:hAnsi="宋体" w:cs="宋体"/>
          <w:bCs/>
          <w:sz w:val="24"/>
          <w:szCs w:val="24"/>
          <w:lang w:eastAsia="zh-CN" w:bidi="ar"/>
        </w:rPr>
        <w:t>招标</w:t>
      </w:r>
      <w:bookmarkStart w:id="0" w:name="_GoBack"/>
      <w:bookmarkEnd w:id="0"/>
      <w:r>
        <w:rPr>
          <w:rFonts w:hint="eastAsia" w:ascii="宋体" w:hAnsi="宋体" w:cs="宋体"/>
          <w:bCs/>
          <w:sz w:val="24"/>
          <w:szCs w:val="24"/>
          <w:lang w:bidi="ar"/>
        </w:rPr>
        <w:t>采购要求，承担因违约行为给采购人造成的损失。</w:t>
      </w:r>
    </w:p>
    <w:p w14:paraId="17145887">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9.不发生其他有悖于政府采购公开、公平、公正和诚信原则的行为。</w:t>
      </w:r>
    </w:p>
    <w:p w14:paraId="181E2A80">
      <w:pPr>
        <w:snapToGrid w:val="0"/>
        <w:spacing w:line="480" w:lineRule="auto"/>
        <w:ind w:left="482"/>
        <w:rPr>
          <w:rFonts w:hint="eastAsia" w:ascii="宋体" w:hAnsi="宋体" w:cs="宋体"/>
          <w:bCs/>
          <w:sz w:val="24"/>
          <w:szCs w:val="24"/>
        </w:rPr>
      </w:pPr>
      <w:r>
        <w:rPr>
          <w:rFonts w:hint="eastAsia" w:ascii="宋体" w:hAnsi="宋体" w:cs="宋体"/>
          <w:bCs/>
          <w:sz w:val="24"/>
          <w:szCs w:val="24"/>
          <w:lang w:bidi="ar"/>
        </w:rPr>
        <w:t xml:space="preserve"> </w:t>
      </w:r>
    </w:p>
    <w:p w14:paraId="37AE3540">
      <w:pPr>
        <w:snapToGrid w:val="0"/>
        <w:spacing w:line="480" w:lineRule="auto"/>
        <w:ind w:left="482"/>
        <w:rPr>
          <w:rFonts w:hint="eastAsia" w:ascii="宋体" w:hAnsi="宋体" w:cs="宋体"/>
          <w:bCs/>
          <w:sz w:val="24"/>
          <w:szCs w:val="24"/>
        </w:rPr>
      </w:pPr>
      <w:r>
        <w:rPr>
          <w:rFonts w:hint="eastAsia" w:ascii="宋体" w:hAnsi="宋体" w:cs="宋体"/>
          <w:bCs/>
          <w:sz w:val="24"/>
          <w:szCs w:val="24"/>
          <w:lang w:bidi="ar"/>
        </w:rPr>
        <w:t>承诺单位：（盖章）                  全权代表：（签字）</w:t>
      </w:r>
    </w:p>
    <w:p w14:paraId="71F3DE41">
      <w:pPr>
        <w:snapToGrid w:val="0"/>
        <w:spacing w:line="480" w:lineRule="auto"/>
        <w:ind w:left="482"/>
        <w:rPr>
          <w:rFonts w:hint="eastAsia" w:ascii="宋体" w:hAnsi="宋体" w:cs="宋体"/>
          <w:bCs/>
          <w:sz w:val="24"/>
          <w:szCs w:val="24"/>
        </w:rPr>
      </w:pPr>
      <w:r>
        <w:rPr>
          <w:rFonts w:hint="eastAsia" w:ascii="宋体" w:hAnsi="宋体" w:cs="宋体"/>
          <w:bCs/>
          <w:sz w:val="24"/>
          <w:szCs w:val="24"/>
          <w:lang w:bidi="ar"/>
        </w:rPr>
        <w:t>地址：                              邮编：</w:t>
      </w:r>
    </w:p>
    <w:p w14:paraId="1D43559C">
      <w:pPr>
        <w:snapToGrid w:val="0"/>
        <w:spacing w:line="480" w:lineRule="auto"/>
        <w:ind w:left="482"/>
        <w:rPr>
          <w:rFonts w:hint="eastAsia" w:ascii="宋体" w:hAnsi="宋体" w:cs="宋体"/>
          <w:bCs/>
          <w:sz w:val="24"/>
          <w:szCs w:val="24"/>
          <w:lang w:bidi="ar"/>
        </w:rPr>
      </w:pPr>
      <w:r>
        <w:rPr>
          <w:rFonts w:hint="eastAsia" w:ascii="宋体" w:hAnsi="宋体" w:cs="宋体"/>
          <w:bCs/>
          <w:sz w:val="24"/>
          <w:szCs w:val="24"/>
          <w:lang w:bidi="ar"/>
        </w:rPr>
        <w:t xml:space="preserve">电话：                              电话： </w:t>
      </w:r>
    </w:p>
    <w:p w14:paraId="5A2B4986">
      <w:pPr>
        <w:pStyle w:val="2"/>
        <w:rPr>
          <w:rFonts w:hint="eastAsia" w:ascii="宋体" w:hAnsi="宋体" w:eastAsia="宋体" w:cs="宋体"/>
          <w:bCs/>
          <w:sz w:val="24"/>
          <w:szCs w:val="24"/>
          <w:lang w:val="en-US" w:eastAsia="zh-CN" w:bidi="ar"/>
        </w:rPr>
      </w:pPr>
      <w:r>
        <w:rPr>
          <w:rFonts w:hint="eastAsia" w:ascii="宋体" w:hAnsi="宋体" w:cs="宋体"/>
          <w:bCs/>
          <w:sz w:val="24"/>
          <w:szCs w:val="24"/>
          <w:lang w:val="en-US" w:eastAsia="zh-CN" w:bidi="ar"/>
        </w:rPr>
        <w:t xml:space="preserve"> </w:t>
      </w:r>
    </w:p>
    <w:p w14:paraId="431397F6">
      <w:pPr>
        <w:pStyle w:val="3"/>
        <w:rPr>
          <w:rFonts w:hint="default" w:eastAsia="仿宋_GB2312"/>
          <w:lang w:val="en-US" w:eastAsia="zh-CN"/>
        </w:rPr>
      </w:pPr>
      <w:r>
        <w:rPr>
          <w:rFonts w:hint="eastAsia" w:ascii="宋体" w:hAnsi="宋体" w:cs="宋体"/>
          <w:bCs/>
          <w:sz w:val="24"/>
          <w:szCs w:val="24"/>
          <w:lang w:val="en-US" w:eastAsia="zh-CN" w:bidi="ar"/>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yMTgzYzM0MmZiMGVlYWNiMWJlZTFiMDllNzJjNDgifQ=="/>
  </w:docVars>
  <w:rsids>
    <w:rsidRoot w:val="46A8017F"/>
    <w:rsid w:val="0A073F5D"/>
    <w:rsid w:val="0F833AD6"/>
    <w:rsid w:val="1FC92EB4"/>
    <w:rsid w:val="46A8017F"/>
    <w:rsid w:val="62EE3704"/>
    <w:rsid w:val="77C11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szCs w:val="24"/>
    </w:rPr>
  </w:style>
  <w:style w:type="paragraph" w:customStyle="1" w:styleId="3">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406</Words>
  <Characters>415</Characters>
  <Lines>0</Lines>
  <Paragraphs>0</Paragraphs>
  <TotalTime>2</TotalTime>
  <ScaleCrop>false</ScaleCrop>
  <LinksUpToDate>false</LinksUpToDate>
  <CharactersWithSpaces>548</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2025-05-21T01:36:00Z</dcterms:created>
  <dc:creator>姚瑶</dc:creator>
  <cp:lastModifiedBy>WPS_1666185130</cp:lastModifiedBy>
  <dcterms:modified xsi:type="dcterms:W3CDTF">2025-11-19T07:58:41Z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05B1CD9BE5EC48BE9230AF3AAE81B524_13</vt:lpwstr>
  </property>
  <property fmtid="{D5CDD505-2E9C-101B-9397-08002B2CF9AE}" pid="4" name="KSOTemplateDocerSaveRecord">
    <vt:lpwstr>eyJoZGlkIjoiMzFkYjZlZDllOTc4NTVhYmVjYzU2NTRmOGQyZjA0NTUiLCJ1c2VySWQiOiIxNDI1MTQwNjU4In0=</vt:lpwstr>
  </property>
</Properties>
</file>