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7EF39">
      <w:pPr>
        <w:jc w:val="center"/>
        <w:rPr>
          <w:b/>
          <w:bCs/>
          <w:sz w:val="36"/>
          <w:szCs w:val="36"/>
        </w:rPr>
      </w:pPr>
      <w:r>
        <w:rPr>
          <w:b/>
          <w:bCs/>
          <w:sz w:val="36"/>
          <w:szCs w:val="36"/>
        </w:rPr>
        <w:t>营业执照等主体资格证明文件</w:t>
      </w:r>
    </w:p>
    <w:p w14:paraId="5F5EC9A6">
      <w:pPr>
        <w:jc w:val="center"/>
      </w:pPr>
    </w:p>
    <w:p w14:paraId="4BA9932E">
      <w:bookmarkStart w:id="0" w:name="_GoBack"/>
      <w:bookmarkEnd w:id="0"/>
    </w:p>
    <w:p w14:paraId="1D7017A3">
      <w:pPr>
        <w:rPr>
          <w:rFonts w:hint="eastAsia" w:ascii="宋体" w:hAnsi="宋体" w:eastAsia="宋体" w:cs="宋体"/>
          <w:sz w:val="28"/>
          <w:szCs w:val="28"/>
        </w:rPr>
      </w:pPr>
    </w:p>
    <w:p w14:paraId="2CED8F03">
      <w:pPr>
        <w:ind w:firstLine="560" w:firstLineChars="200"/>
        <w:rPr>
          <w:rFonts w:hint="eastAsia" w:ascii="宋体" w:hAnsi="宋体" w:eastAsia="宋体" w:cs="宋体"/>
          <w:sz w:val="28"/>
          <w:szCs w:val="28"/>
          <w:lang w:eastAsia="zh-CN"/>
        </w:rPr>
      </w:pPr>
      <w:r>
        <w:rPr>
          <w:rFonts w:hint="eastAsia" w:ascii="宋体" w:hAnsi="宋体" w:eastAsia="宋体" w:cs="宋体"/>
          <w:color w:val="000000"/>
          <w:sz w:val="28"/>
          <w:szCs w:val="28"/>
          <w:lang w:bidi="ar"/>
        </w:rPr>
        <w:t>供应商应具有独立承担民事责任的能力且具备向采购人提供相关货物的企业法人、事业法人、其他组织,企业法人应提供合法有效的营业执照等证明文件，事业法人应提供合法有效的事业单位法人证等证明文件，其他组织应提供合法有效的证明文件</w:t>
      </w:r>
      <w:r>
        <w:rPr>
          <w:rFonts w:hint="eastAsia" w:ascii="宋体" w:hAnsi="宋体" w:eastAsia="宋体" w:cs="宋体"/>
          <w:color w:val="000000"/>
          <w:sz w:val="28"/>
          <w:szCs w:val="28"/>
          <w:lang w:eastAsia="zh-CN" w:bidi="ar"/>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yMTgzYzM0MmZiMGVlYWNiMWJlZTFiMDllNzJjNDgifQ=="/>
  </w:docVars>
  <w:rsids>
    <w:rsidRoot w:val="305F50D0"/>
    <w:rsid w:val="305F50D0"/>
    <w:rsid w:val="5D6B3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123</Words>
  <Characters>123</Characters>
  <Lines>0</Lines>
  <Paragraphs>0</Paragraphs>
  <TotalTime>1</TotalTime>
  <ScaleCrop>false</ScaleCrop>
  <LinksUpToDate>false</LinksUpToDate>
  <CharactersWithSpaces>123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2025-05-21T02:01:00Z</dcterms:created>
  <dc:creator>姚瑶</dc:creator>
  <cp:lastModifiedBy>白日梦制造商</cp:lastModifiedBy>
  <dcterms:modified xsi:type="dcterms:W3CDTF">2025-05-23T02:08:29Z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60FBE0C030674B3B9E2069FD53E580C6_13</vt:lpwstr>
  </property>
  <property fmtid="{D5CDD505-2E9C-101B-9397-08002B2CF9AE}" pid="4" name="KSOTemplateDocerSaveRecord">
    <vt:lpwstr>eyJoZGlkIjoiZmQwZjVmZTU4NGJjMDZmOGEwMzkzZTUzMjkyMmI2ZTgiLCJ1c2VySWQiOiIxMTI1MjgwOTU5In0=</vt:lpwstr>
  </property>
</Properties>
</file>