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55599">
      <w:pPr>
        <w:tabs>
          <w:tab w:val="left" w:pos="1755"/>
        </w:tabs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非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zh-CN"/>
        </w:rPr>
        <w:t>联合体</w:t>
      </w:r>
      <w:r>
        <w:rPr>
          <w:rFonts w:hint="eastAsia" w:ascii="宋体" w:hAnsi="宋体" w:cs="宋体"/>
          <w:b/>
          <w:color w:val="auto"/>
          <w:kern w:val="0"/>
          <w:sz w:val="28"/>
          <w:szCs w:val="28"/>
          <w:lang w:val="en-US" w:eastAsia="zh-CN"/>
        </w:rPr>
        <w:t>书面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声明</w:t>
      </w:r>
      <w:bookmarkStart w:id="0" w:name="_GoBack"/>
      <w:bookmarkEnd w:id="0"/>
    </w:p>
    <w:p w14:paraId="0DDC188B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</w:p>
    <w:p w14:paraId="3BF413FD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 xml:space="preserve">致: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(采购人、采购代理机构名称)</w:t>
      </w:r>
    </w:p>
    <w:p w14:paraId="2BE7EA50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根据贵方发布的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(项目名称)竞争性磋商公告，我方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(企业名称)在此郑重声明，本次投标为非联合体投标，具体声明如下:</w:t>
      </w:r>
    </w:p>
    <w:p w14:paraId="7670D1DD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一、我方为独立法人，具备合法的投标资格，完全有能力独立承担本项目的所有工作。</w:t>
      </w:r>
    </w:p>
    <w:p w14:paraId="75174DFE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二、我方承诺在本次投标过程中，不与其他单位组成联合体参与投标，也不接受其他单位以联合体形式参与投标。</w:t>
      </w:r>
    </w:p>
    <w:p w14:paraId="1E8D6ADC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三、我方在本次投标过程中，将遵循公平、公正、公开的原则，严格遵守国家有关法律法规和招标程序，确保投标过程的合法性、合规性。</w:t>
      </w:r>
    </w:p>
    <w:p w14:paraId="44E702E1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四、我方在此声明，如发现有违反上述声明的情况，我方愿意承担相应的法律责任。</w:t>
      </w:r>
    </w:p>
    <w:p w14:paraId="3A1615D6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</w:p>
    <w:p w14:paraId="10A601E8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</w:p>
    <w:p w14:paraId="108BFF18">
      <w:pPr>
        <w:spacing w:before="312" w:beforeLines="100" w:after="312" w:afterLines="100" w:line="48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公</w:t>
      </w:r>
      <w:r>
        <w:rPr>
          <w:rFonts w:hint="eastAsia" w:ascii="宋体" w:hAnsi="宋体" w:eastAsia="宋体" w:cs="宋体"/>
          <w:sz w:val="24"/>
          <w:szCs w:val="24"/>
          <w:u w:val="single"/>
        </w:rPr>
        <w:t>章）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</w:p>
    <w:p w14:paraId="690E354D">
      <w:pPr>
        <w:spacing w:before="312" w:beforeLines="100" w:after="312" w:afterLines="100"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法定代表人或授权代表：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（盖章或签字）</w:t>
      </w:r>
    </w:p>
    <w:p w14:paraId="0C32ABB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 xml:space="preserve">                        日期：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年    月   日</w:t>
      </w:r>
    </w:p>
    <w:p w14:paraId="6519F4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E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2025-06-16T08:22:12Z</dcterms:created>
  <dc:creator>Administrator</dc:creator>
  <cp:lastModifiedBy>余群</cp:lastModifiedBy>
  <dcterms:modified xsi:type="dcterms:W3CDTF">2025-06-16T08:22:15Z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eyJoZGlkIjoiODQ3YmUzZWM2OTEwMzFkNTAxMTU5Y2Q4YjE4ZDJkY2MiLCJ1c2VySWQiOiIxNTk5ODk1Mzk1In0=</vt:lpwstr>
  </property>
  <property fmtid="{D5CDD505-2E9C-101B-9397-08002B2CF9AE}" pid="4" name="ICV">
    <vt:lpwstr>DBF5F4F2E9A0478A96FE9539E0FD7B03_12</vt:lpwstr>
  </property>
</Properties>
</file>