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E1C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/>
        <w:jc w:val="center"/>
        <w:textAlignment w:val="auto"/>
        <w:outlineLvl w:val="1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法定代表人资格证明书</w:t>
      </w:r>
    </w:p>
    <w:tbl>
      <w:tblPr>
        <w:tblStyle w:val="3"/>
        <w:tblpPr w:leftFromText="180" w:rightFromText="180" w:vertAnchor="text" w:horzAnchor="page" w:tblpX="1622" w:tblpY="266"/>
        <w:tblOverlap w:val="never"/>
        <w:tblW w:w="5000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1"/>
        <w:gridCol w:w="1825"/>
        <w:gridCol w:w="1825"/>
        <w:gridCol w:w="132"/>
        <w:gridCol w:w="1823"/>
        <w:gridCol w:w="1840"/>
      </w:tblGrid>
      <w:tr w14:paraId="674272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exac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DB45958">
            <w:pPr>
              <w:pStyle w:val="5"/>
              <w:spacing w:before="146"/>
              <w:ind w:left="10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致：陕西凯达项目管理有限公司</w:t>
            </w:r>
          </w:p>
          <w:p w14:paraId="211F8AE5">
            <w:pPr>
              <w:pStyle w:val="5"/>
              <w:spacing w:before="146"/>
              <w:ind w:left="103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19295B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1424D0E9">
            <w:pPr>
              <w:pStyle w:val="5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24126CE4">
            <w:pPr>
              <w:pStyle w:val="5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368B0BE1">
            <w:pPr>
              <w:pStyle w:val="5"/>
              <w:spacing w:before="12"/>
              <w:rPr>
                <w:rFonts w:hint="eastAsia" w:ascii="宋体" w:hAnsi="宋体" w:eastAsia="宋体" w:cs="宋体"/>
                <w:b/>
                <w:bCs/>
                <w:color w:val="auto"/>
                <w:sz w:val="16"/>
                <w:szCs w:val="16"/>
                <w:highlight w:val="none"/>
                <w:lang w:eastAsia="zh-CN"/>
              </w:rPr>
            </w:pPr>
          </w:p>
          <w:p w14:paraId="4092CA22">
            <w:pPr>
              <w:pStyle w:val="5"/>
              <w:spacing w:line="489" w:lineRule="auto"/>
              <w:ind w:left="312" w:right="309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企 业 法 人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BD2A1E2">
            <w:pPr>
              <w:pStyle w:val="5"/>
              <w:spacing w:before="13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342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274C797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D7C6B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46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C5C56E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87E4DF8">
            <w:pPr>
              <w:pStyle w:val="5"/>
              <w:spacing w:before="13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注册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地址</w:t>
            </w:r>
          </w:p>
        </w:tc>
        <w:tc>
          <w:tcPr>
            <w:tcW w:w="342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4D9585D3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4AD0B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46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5B401B86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023CDDD">
            <w:pPr>
              <w:pStyle w:val="5"/>
              <w:spacing w:before="13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邮政编码</w:t>
            </w:r>
          </w:p>
        </w:tc>
        <w:tc>
          <w:tcPr>
            <w:tcW w:w="342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B22CBBF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7F7F8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46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CC9C61C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FEC6157">
            <w:pPr>
              <w:pStyle w:val="5"/>
              <w:spacing w:before="13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联系电话</w:t>
            </w:r>
          </w:p>
        </w:tc>
        <w:tc>
          <w:tcPr>
            <w:tcW w:w="342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DD66067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BE64A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9" w:hRule="exact"/>
        </w:trPr>
        <w:tc>
          <w:tcPr>
            <w:tcW w:w="46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236E1CC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E439654">
            <w:pPr>
              <w:pStyle w:val="5"/>
              <w:spacing w:before="17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342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E9C84D3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E557C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46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48BB072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2A6FC0">
            <w:pPr>
              <w:pStyle w:val="5"/>
              <w:spacing w:before="138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CN"/>
              </w:rPr>
              <w:t>统一社会信用代码</w:t>
            </w:r>
          </w:p>
        </w:tc>
        <w:tc>
          <w:tcPr>
            <w:tcW w:w="342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4F4787D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D0438F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6F6323A0">
            <w:pPr>
              <w:pStyle w:val="5"/>
              <w:spacing w:before="12"/>
              <w:rPr>
                <w:rFonts w:hint="eastAsia" w:ascii="宋体" w:hAnsi="宋体" w:eastAsia="宋体" w:cs="宋体"/>
                <w:b/>
                <w:bCs/>
                <w:color w:val="auto"/>
                <w:sz w:val="35"/>
                <w:szCs w:val="35"/>
                <w:highlight w:val="none"/>
              </w:rPr>
            </w:pPr>
          </w:p>
          <w:p w14:paraId="0CFD099D">
            <w:pPr>
              <w:pStyle w:val="5"/>
              <w:spacing w:line="244" w:lineRule="auto"/>
              <w:ind w:left="192" w:right="189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 代表 人</w:t>
            </w: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0CD02C1">
            <w:pPr>
              <w:pStyle w:val="5"/>
              <w:spacing w:before="13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1044963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3FEE8832">
            <w:pPr>
              <w:pStyle w:val="5"/>
              <w:spacing w:before="137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159EACD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EE2FC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exact"/>
        </w:trPr>
        <w:tc>
          <w:tcPr>
            <w:tcW w:w="46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2A3DAD44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98CAD82">
            <w:pPr>
              <w:pStyle w:val="5"/>
              <w:spacing w:before="13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2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57E46F3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034B9049">
            <w:pPr>
              <w:pStyle w:val="5"/>
              <w:spacing w:before="136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11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814BC24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CDD43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exact"/>
        </w:trPr>
        <w:tc>
          <w:tcPr>
            <w:tcW w:w="46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4B19552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2E50108">
            <w:pPr>
              <w:pStyle w:val="5"/>
              <w:spacing w:before="139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传真</w:t>
            </w:r>
          </w:p>
        </w:tc>
        <w:tc>
          <w:tcPr>
            <w:tcW w:w="3422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013835">
            <w:pPr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94681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0" w:hRule="exact"/>
        </w:trPr>
        <w:tc>
          <w:tcPr>
            <w:tcW w:w="46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7A847DF4">
            <w:pPr>
              <w:pStyle w:val="5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78AEFF3D">
            <w:pPr>
              <w:pStyle w:val="5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62BDB7A8">
            <w:pPr>
              <w:pStyle w:val="5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331E1F96">
            <w:pPr>
              <w:pStyle w:val="5"/>
              <w:spacing w:before="5"/>
              <w:rPr>
                <w:rFonts w:hint="eastAsia" w:ascii="宋体" w:hAnsi="宋体" w:eastAsia="宋体" w:cs="宋体"/>
                <w:b/>
                <w:bCs/>
                <w:color w:val="auto"/>
                <w:sz w:val="30"/>
                <w:szCs w:val="30"/>
                <w:highlight w:val="none"/>
                <w:lang w:eastAsia="zh-CN"/>
              </w:rPr>
            </w:pPr>
          </w:p>
          <w:p w14:paraId="140E0F02">
            <w:pPr>
              <w:pStyle w:val="5"/>
              <w:spacing w:line="244" w:lineRule="auto"/>
              <w:ind w:left="192" w:right="189"/>
              <w:jc w:val="both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法定 代表 人身 份证 复印 件</w:t>
            </w:r>
          </w:p>
        </w:tc>
        <w:tc>
          <w:tcPr>
            <w:tcW w:w="2218" w:type="pct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top"/>
          </w:tcPr>
          <w:p w14:paraId="33D27DAF">
            <w:pPr>
              <w:pStyle w:val="5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53E5A272">
            <w:pPr>
              <w:pStyle w:val="5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2EA249F1">
            <w:pPr>
              <w:pStyle w:val="5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0A606D5E">
            <w:pPr>
              <w:pStyle w:val="5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77DB5349">
            <w:pPr>
              <w:pStyle w:val="5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26E91153">
            <w:pPr>
              <w:pStyle w:val="5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633C7EC6">
            <w:pPr>
              <w:pStyle w:val="5"/>
              <w:spacing w:before="9"/>
              <w:rPr>
                <w:rFonts w:hint="eastAsia" w:ascii="宋体" w:hAnsi="宋体" w:eastAsia="宋体" w:cs="宋体"/>
                <w:b/>
                <w:bCs/>
                <w:color w:val="auto"/>
                <w:sz w:val="19"/>
                <w:szCs w:val="19"/>
                <w:highlight w:val="none"/>
                <w:lang w:eastAsia="zh-CN"/>
              </w:rPr>
            </w:pPr>
          </w:p>
          <w:p w14:paraId="494DEE6D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正反面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）</w:t>
            </w:r>
          </w:p>
        </w:tc>
        <w:tc>
          <w:tcPr>
            <w:tcW w:w="231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783716EB">
            <w:pPr>
              <w:pStyle w:val="5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0D4C1D96">
            <w:pPr>
              <w:pStyle w:val="5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7A04EC6B">
            <w:pPr>
              <w:pStyle w:val="5"/>
              <w:spacing w:before="7"/>
              <w:rPr>
                <w:rFonts w:hint="eastAsia" w:ascii="宋体" w:hAnsi="宋体" w:eastAsia="宋体" w:cs="宋体"/>
                <w:b/>
                <w:bCs/>
                <w:color w:val="auto"/>
                <w:sz w:val="28"/>
                <w:szCs w:val="28"/>
                <w:highlight w:val="none"/>
                <w:lang w:eastAsia="zh-CN"/>
              </w:rPr>
            </w:pPr>
          </w:p>
          <w:p w14:paraId="714FAF18">
            <w:pPr>
              <w:pStyle w:val="5"/>
              <w:ind w:left="1095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法定代表人（签字或盖章）</w:t>
            </w:r>
          </w:p>
        </w:tc>
      </w:tr>
      <w:tr w14:paraId="37BDF3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0" w:hRule="exact"/>
        </w:trPr>
        <w:tc>
          <w:tcPr>
            <w:tcW w:w="46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21CC98F1">
            <w:pP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</w:p>
        </w:tc>
        <w:tc>
          <w:tcPr>
            <w:tcW w:w="2218" w:type="pct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6561CAE6">
            <w:pP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</w:p>
        </w:tc>
        <w:tc>
          <w:tcPr>
            <w:tcW w:w="231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5AEFAD00">
            <w:pPr>
              <w:pStyle w:val="5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</w:p>
          <w:p w14:paraId="3D8FD853">
            <w:pPr>
              <w:pStyle w:val="5"/>
              <w:spacing w:before="4"/>
              <w:rPr>
                <w:rFonts w:hint="eastAsia" w:ascii="宋体" w:hAnsi="宋体" w:eastAsia="宋体" w:cs="宋体"/>
                <w:b/>
                <w:bCs/>
                <w:color w:val="auto"/>
                <w:sz w:val="25"/>
                <w:szCs w:val="25"/>
                <w:highlight w:val="none"/>
                <w:lang w:eastAsia="zh-CN"/>
              </w:rPr>
            </w:pPr>
          </w:p>
          <w:p w14:paraId="133B758B">
            <w:pPr>
              <w:pStyle w:val="5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（公章）</w:t>
            </w:r>
          </w:p>
          <w:p w14:paraId="0F2CA55E">
            <w:pPr>
              <w:pStyle w:val="5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  <w:p w14:paraId="731AEED7">
            <w:pPr>
              <w:pStyle w:val="5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</w:p>
          <w:p w14:paraId="4E5DD57F">
            <w:pPr>
              <w:pStyle w:val="5"/>
              <w:spacing w:before="12"/>
              <w:rPr>
                <w:rFonts w:hint="eastAsia" w:ascii="宋体" w:hAnsi="宋体" w:eastAsia="宋体" w:cs="宋体"/>
                <w:b/>
                <w:bCs/>
                <w:color w:val="auto"/>
                <w:sz w:val="25"/>
                <w:szCs w:val="25"/>
                <w:highlight w:val="none"/>
              </w:rPr>
            </w:pPr>
          </w:p>
          <w:p w14:paraId="2C6EBBD5">
            <w:pPr>
              <w:pStyle w:val="5"/>
              <w:tabs>
                <w:tab w:val="left" w:pos="479"/>
                <w:tab w:val="left" w:pos="959"/>
              </w:tabs>
              <w:ind w:right="101"/>
              <w:jc w:val="righ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w w:val="95"/>
                <w:sz w:val="24"/>
                <w:szCs w:val="24"/>
                <w:highlight w:val="none"/>
              </w:rPr>
              <w:t>日</w:t>
            </w:r>
          </w:p>
        </w:tc>
      </w:tr>
    </w:tbl>
    <w:p w14:paraId="60CB541F">
      <w:pPr>
        <w:spacing w:before="6"/>
        <w:rPr>
          <w:rFonts w:hint="eastAsia" w:ascii="宋体" w:hAnsi="宋体" w:eastAsia="宋体" w:cs="宋体"/>
          <w:b/>
          <w:bCs/>
          <w:color w:val="auto"/>
          <w:sz w:val="23"/>
          <w:szCs w:val="23"/>
          <w:highlight w:val="none"/>
        </w:rPr>
      </w:pPr>
    </w:p>
    <w:p w14:paraId="1D618791">
      <w:pPr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法定代表人授权委托书</w:t>
      </w:r>
    </w:p>
    <w:p w14:paraId="5FB7A4C2">
      <w:pPr>
        <w:pStyle w:val="5"/>
        <w:spacing w:before="40" w:line="420" w:lineRule="exact"/>
        <w:ind w:left="35"/>
        <w:jc w:val="center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</w:pPr>
    </w:p>
    <w:p w14:paraId="3C8FD721">
      <w:pPr>
        <w:pStyle w:val="5"/>
        <w:spacing w:before="146"/>
        <w:ind w:left="103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eastAsia="zh-CN"/>
        </w:rPr>
        <w:t>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陕西凯达项目管理有限公司</w:t>
      </w:r>
    </w:p>
    <w:p w14:paraId="598B5EF6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u w:val="single"/>
        </w:rPr>
        <w:t>（申请人名称）</w:t>
      </w:r>
      <w:r>
        <w:rPr>
          <w:rFonts w:hint="eastAsia" w:ascii="宋体" w:hAnsi="宋体" w:eastAsia="宋体" w:cs="宋体"/>
          <w:color w:val="auto"/>
          <w:sz w:val="24"/>
        </w:rPr>
        <w:t>按中华人民共和国相关法律于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（ 年 月  日）</w:t>
      </w:r>
      <w:r>
        <w:rPr>
          <w:rFonts w:hint="eastAsia" w:ascii="宋体" w:hAnsi="宋体" w:eastAsia="宋体" w:cs="宋体"/>
          <w:color w:val="auto"/>
          <w:sz w:val="24"/>
        </w:rPr>
        <w:t xml:space="preserve"> 成立。</w:t>
      </w:r>
    </w:p>
    <w:p w14:paraId="063B5CF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u w:val="single"/>
        </w:rPr>
        <w:t>（法定代表人姓名）</w:t>
      </w:r>
      <w:r>
        <w:rPr>
          <w:rFonts w:hint="eastAsia" w:ascii="宋体" w:hAnsi="宋体" w:eastAsia="宋体" w:cs="宋体"/>
          <w:color w:val="auto"/>
          <w:sz w:val="24"/>
        </w:rPr>
        <w:t>特授权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（被授权人姓名）代表我公司全权办理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编号）</w:t>
      </w:r>
      <w:r>
        <w:rPr>
          <w:rFonts w:hint="eastAsia" w:ascii="宋体" w:hAnsi="宋体" w:eastAsia="宋体" w:cs="宋体"/>
          <w:color w:val="auto"/>
          <w:sz w:val="24"/>
          <w:u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</w:rPr>
        <w:t>招投标工作，以我方名义签署、澄清、递交、撤回、修改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（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名称</w:t>
      </w:r>
      <w:r>
        <w:rPr>
          <w:rFonts w:hint="eastAsia" w:ascii="宋体" w:hAnsi="宋体" w:eastAsia="宋体" w:cs="宋体"/>
          <w:color w:val="auto"/>
          <w:sz w:val="24"/>
          <w:u w:val="singl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编号）</w:t>
      </w:r>
      <w:r>
        <w:rPr>
          <w:rFonts w:hint="eastAsia" w:ascii="宋体" w:hAnsi="宋体" w:eastAsia="宋体" w:cs="宋体"/>
          <w:color w:val="auto"/>
          <w:sz w:val="24"/>
        </w:rPr>
        <w:t>的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</w:rPr>
        <w:t>文件，其法律后果由我方承担。</w:t>
      </w:r>
    </w:p>
    <w:p w14:paraId="1F36D8CE">
      <w:pPr>
        <w:pStyle w:val="2"/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10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本授权书自投标文件递交截止之日起计算有效期为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天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11407A27"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投标人名称（公章）：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 </w:t>
      </w:r>
    </w:p>
    <w:p w14:paraId="5583D312">
      <w:pPr>
        <w:pStyle w:val="2"/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法定代表人（签字或盖章）：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  </w:t>
      </w:r>
    </w:p>
    <w:p w14:paraId="1E4579F6"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授权日期：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3A034E03"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附：被授权人姓名（签字）：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职务：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</w:t>
      </w:r>
    </w:p>
    <w:p w14:paraId="55C2BB6A"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联系地址：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 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 </w:t>
      </w:r>
    </w:p>
    <w:p w14:paraId="22F8B931"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联系电话：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 </w:t>
      </w:r>
    </w:p>
    <w:p w14:paraId="7A4D9F68">
      <w:pPr>
        <w:pStyle w:val="2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法定代表人、被授权人身份证复印件</w:t>
      </w:r>
    </w:p>
    <w:tbl>
      <w:tblPr>
        <w:tblStyle w:val="3"/>
        <w:tblW w:w="90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  <w:gridCol w:w="4388"/>
      </w:tblGrid>
      <w:tr w14:paraId="2C716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9" w:hRule="atLeast"/>
          <w:jc w:val="center"/>
        </w:trPr>
        <w:tc>
          <w:tcPr>
            <w:tcW w:w="465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428A710E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  <w:lang w:eastAsia="zh-CN"/>
              </w:rPr>
              <w:t>法定代表人身份证复印件（正、反面）</w:t>
            </w:r>
          </w:p>
        </w:tc>
        <w:tc>
          <w:tcPr>
            <w:tcW w:w="43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noWrap w:val="0"/>
            <w:vAlign w:val="center"/>
          </w:tcPr>
          <w:p w14:paraId="245D5F1D">
            <w:pPr>
              <w:pStyle w:val="2"/>
              <w:spacing w:line="5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shd w:val="clear" w:color="FFFFFF" w:fill="D9D9D9"/>
                <w:lang w:eastAsia="zh-CN"/>
              </w:rPr>
              <w:t>被授权人身份证复印件（正、反面）</w:t>
            </w:r>
          </w:p>
        </w:tc>
      </w:tr>
    </w:tbl>
    <w:p w14:paraId="78E63C9E">
      <w:pPr>
        <w:pStyle w:val="2"/>
        <w:spacing w:line="360" w:lineRule="auto"/>
        <w:ind w:firstLine="218" w:firstLineChars="9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说明：</w:t>
      </w:r>
    </w:p>
    <w:p w14:paraId="39B8EA09">
      <w:pPr>
        <w:pStyle w:val="2"/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1.本授权书有效期自投标文件递交截止之日起计算不得少于90日历日。</w:t>
      </w:r>
    </w:p>
    <w:p w14:paraId="182ACFC8">
      <w:pPr>
        <w:pStyle w:val="2"/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2．授权书内容填写要明确，文字要工整清楚，涂改无效。</w:t>
      </w:r>
    </w:p>
    <w:p w14:paraId="4A72AC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64720D"/>
    <w:rsid w:val="4D21310E"/>
    <w:rsid w:val="7064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447</Words>
  <Characters>449</Characters>
  <Lines>0</Lines>
  <Paragraphs>0</Paragraphs>
  <TotalTime>0</TotalTime>
  <ScaleCrop>false</ScaleCrop>
  <LinksUpToDate>false</LinksUpToDate>
  <CharactersWithSpaces>650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2025-06-18T10:37:00Z</dcterms:created>
  <dc:creator>荏苒</dc:creator>
  <cp:lastModifiedBy>荏苒</cp:lastModifiedBy>
  <dcterms:modified xsi:type="dcterms:W3CDTF">2025-06-18T15:02:37Z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A15C68CD2AD644A29EC9BC26228EF087_11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