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16A805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类似项目业绩一览表</w:t>
      </w:r>
    </w:p>
    <w:p w14:paraId="32237617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52A16EAF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3873"/>
        <w:gridCol w:w="2247"/>
        <w:gridCol w:w="2240"/>
      </w:tblGrid>
      <w:tr w14:paraId="1EC70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C2980B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3873" w:type="dxa"/>
            <w:noWrap w:val="0"/>
            <w:vAlign w:val="center"/>
          </w:tcPr>
          <w:p w14:paraId="739C460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2247" w:type="dxa"/>
            <w:noWrap w:val="0"/>
            <w:vAlign w:val="center"/>
          </w:tcPr>
          <w:p w14:paraId="7146A0E6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2240" w:type="dxa"/>
            <w:noWrap w:val="0"/>
            <w:vAlign w:val="center"/>
          </w:tcPr>
          <w:p w14:paraId="5CD08202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highlight w:val="none"/>
                <w:lang w:val="en-US" w:eastAsia="zh-CN"/>
              </w:rPr>
              <w:t>备注</w:t>
            </w:r>
          </w:p>
        </w:tc>
      </w:tr>
      <w:tr w14:paraId="4D291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03DC07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3873" w:type="dxa"/>
            <w:noWrap w:val="0"/>
            <w:vAlign w:val="center"/>
          </w:tcPr>
          <w:p w14:paraId="377F987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4829B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C13448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AFA2B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8A134F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3873" w:type="dxa"/>
            <w:noWrap w:val="0"/>
            <w:vAlign w:val="center"/>
          </w:tcPr>
          <w:p w14:paraId="00AD374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9D25AC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D30C06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A93F2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244" w:type="dxa"/>
            <w:noWrap w:val="0"/>
            <w:vAlign w:val="center"/>
          </w:tcPr>
          <w:p w14:paraId="5C5CD4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0FCA9482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60A8B8E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12CA2D18">
            <w:pPr>
              <w:spacing w:line="360" w:lineRule="auto"/>
              <w:ind w:firstLine="1200" w:firstLineChars="50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68928B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29EFEF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2B38FBA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7C27B61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32E8ADE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614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44" w:type="dxa"/>
            <w:noWrap w:val="0"/>
            <w:vAlign w:val="center"/>
          </w:tcPr>
          <w:p w14:paraId="530182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1FA6E8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87D23E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FAE62E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5A82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5AB2D14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769CA83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34B0B6C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63A461B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FAA67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3B68787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69CBFBE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07B6628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46A345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4614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4" w:type="dxa"/>
            <w:noWrap w:val="0"/>
            <w:vAlign w:val="center"/>
          </w:tcPr>
          <w:p w14:paraId="2CC669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1B67F94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E1A858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5DC29AE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FB525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244" w:type="dxa"/>
            <w:noWrap w:val="0"/>
            <w:vAlign w:val="center"/>
          </w:tcPr>
          <w:p w14:paraId="7AFA74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66239D0A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6DB1382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0039A8D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3E6A8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244" w:type="dxa"/>
            <w:noWrap w:val="0"/>
            <w:vAlign w:val="center"/>
          </w:tcPr>
          <w:p w14:paraId="06D817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873" w:type="dxa"/>
            <w:noWrap w:val="0"/>
            <w:vAlign w:val="center"/>
          </w:tcPr>
          <w:p w14:paraId="50EFA4C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7" w:type="dxa"/>
            <w:noWrap w:val="0"/>
            <w:vAlign w:val="center"/>
          </w:tcPr>
          <w:p w14:paraId="272A796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240" w:type="dxa"/>
            <w:noWrap w:val="0"/>
            <w:vAlign w:val="center"/>
          </w:tcPr>
          <w:p w14:paraId="2E3674F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FDB19D9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EDC85B3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注：1.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应如实列出以上情况，如有隐瞒，一经查实将导致其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被拒绝。</w:t>
      </w:r>
    </w:p>
    <w:p w14:paraId="6868E849"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该表是对下列附件类似项目情况及案例的汇总表。</w:t>
      </w:r>
    </w:p>
    <w:p w14:paraId="42787F29">
      <w:pPr>
        <w:numPr>
          <w:ilvl w:val="0"/>
          <w:numId w:val="1"/>
        </w:numPr>
        <w:spacing w:line="360" w:lineRule="auto"/>
        <w:ind w:left="480" w:leftChars="0" w:firstLine="0" w:firstLineChars="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其他：需按照详细评审要求附相关证明</w:t>
      </w:r>
      <w:bookmarkStart w:id="0" w:name="_GoBack"/>
      <w:bookmarkEnd w:id="0"/>
    </w:p>
    <w:p w14:paraId="7588077A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08E4000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（盖章）</w:t>
      </w:r>
    </w:p>
    <w:p w14:paraId="12A0E309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</w:t>
      </w:r>
    </w:p>
    <w:p w14:paraId="20B87C5E">
      <w:pPr>
        <w:spacing w:after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或委托代理人：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olor w:val="auto"/>
          <w:kern w:val="0"/>
          <w:sz w:val="24"/>
          <w:highlight w:val="none"/>
        </w:rPr>
        <w:t>(签字或盖章)</w:t>
      </w:r>
    </w:p>
    <w:p w14:paraId="5F4D55B5">
      <w:pPr>
        <w:spacing w:before="480" w:line="300" w:lineRule="exact"/>
        <w:ind w:firstLine="3600" w:firstLineChars="1500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28DF6F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A01DE2"/>
    <w:multiLevelType w:val="singleLevel"/>
    <w:tmpl w:val="D2A01DE2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48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FBF4E5"/>
    <w:rsid w:val="00A503F9"/>
    <w:rsid w:val="00FA170B"/>
    <w:rsid w:val="243A4F0F"/>
    <w:rsid w:val="4EFBF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74</Characters>
  <Lines>1</Lines>
  <Paragraphs>1</Paragraphs>
  <TotalTime>0</TotalTime>
  <ScaleCrop>false</ScaleCrop>
  <LinksUpToDate>false</LinksUpToDate>
  <CharactersWithSpaces>74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荏苒</cp:lastModifiedBy>
  <dcterms:modified xsi:type="dcterms:W3CDTF">2025-06-18T11:19:25Z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eyJoZGlkIjoiY2FjMDRlNTlhZTEzZTk1MzJjMzNiZGYwZjAxNzkyMjMiLCJ1c2VySWQiOiIyMjMwNDA4NjYifQ==</vt:lpwstr>
  </property>
  <property fmtid="{D5CDD505-2E9C-101B-9397-08002B2CF9AE}" pid="4" name="ICV">
    <vt:lpwstr>C509F63A88E24159AEAB437005870417_12</vt:lpwstr>
  </property>
</Properties>
</file>