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91CC7B">
      <w:pPr>
        <w:spacing w:beforeLines="50" w:line="360" w:lineRule="auto"/>
        <w:jc w:val="center"/>
        <w:outlineLvl w:val="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b/>
          <w:bCs/>
          <w:color w:val="000000" w:themeColor="text1"/>
          <w:sz w:val="32"/>
          <w:szCs w:val="32"/>
          <w14:textFill>
            <w14:solidFill>
              <w14:schemeClr w14:val="tx1"/>
            </w14:solidFill>
          </w14:textFill>
        </w:rPr>
        <w:t>合同主要条款及格式</w:t>
      </w:r>
    </w:p>
    <w:p w14:paraId="5073B4F1">
      <w:pPr>
        <w:keepNext w:val="0"/>
        <w:keepLines w:val="0"/>
        <w:pageBreakBefore w:val="0"/>
        <w:widowControl w:val="0"/>
        <w:kinsoku/>
        <w:wordWrap/>
        <w:overflowPunct/>
        <w:topLinePunct w:val="0"/>
        <w:autoSpaceDE/>
        <w:autoSpaceDN/>
        <w:bidi w:val="0"/>
        <w:spacing w:line="432" w:lineRule="atLeast"/>
        <w:textAlignment w:val="auto"/>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（注：本合同作为合同的基本格式，甲方有权在签订合同时对合同的相关条款及内容作进一步细化和修改）</w:t>
      </w:r>
    </w:p>
    <w:p w14:paraId="638ACF3B">
      <w:pPr>
        <w:keepNext w:val="0"/>
        <w:keepLines w:val="0"/>
        <w:pageBreakBefore w:val="0"/>
        <w:widowControl w:val="0"/>
        <w:kinsoku/>
        <w:wordWrap/>
        <w:overflowPunct/>
        <w:topLinePunct w:val="0"/>
        <w:autoSpaceDE/>
        <w:autoSpaceDN/>
        <w:bidi w:val="0"/>
        <w:snapToGrid w:val="0"/>
        <w:spacing w:line="432" w:lineRule="atLeast"/>
        <w:textAlignment w:val="auto"/>
        <w:rPr>
          <w:rFonts w:hint="eastAsia" w:ascii="宋体" w:hAnsi="宋体" w:eastAsia="宋体" w:cs="宋体"/>
          <w:color w:val="000000" w:themeColor="text1"/>
          <w:sz w:val="22"/>
          <w:szCs w:val="22"/>
          <w:highlight w:val="none"/>
          <w:u w:val="singl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甲方（买方）：</w:t>
      </w:r>
      <w:r>
        <w:rPr>
          <w:rFonts w:hint="eastAsia" w:ascii="宋体" w:hAnsi="宋体" w:eastAsia="宋体" w:cs="宋体"/>
          <w:color w:val="000000" w:themeColor="text1"/>
          <w:sz w:val="22"/>
          <w:szCs w:val="22"/>
          <w:highlight w:val="none"/>
          <w:u w:val="single"/>
          <w14:textFill>
            <w14:solidFill>
              <w14:schemeClr w14:val="tx1"/>
            </w14:solidFill>
          </w14:textFill>
        </w:rPr>
        <w:t xml:space="preserve">                      </w:t>
      </w:r>
      <w:r>
        <w:rPr>
          <w:rFonts w:hint="eastAsia" w:ascii="宋体" w:hAnsi="宋体" w:eastAsia="宋体" w:cs="宋体"/>
          <w:color w:val="000000" w:themeColor="text1"/>
          <w:sz w:val="22"/>
          <w:szCs w:val="22"/>
          <w:highlight w:val="none"/>
          <w14:textFill>
            <w14:solidFill>
              <w14:schemeClr w14:val="tx1"/>
            </w14:solidFill>
          </w14:textFill>
        </w:rPr>
        <w:t xml:space="preserve">         签订地点：</w:t>
      </w:r>
      <w:r>
        <w:rPr>
          <w:rFonts w:hint="eastAsia" w:ascii="宋体" w:hAnsi="宋体" w:eastAsia="宋体" w:cs="宋体"/>
          <w:color w:val="000000" w:themeColor="text1"/>
          <w:sz w:val="22"/>
          <w:szCs w:val="22"/>
          <w:highlight w:val="none"/>
          <w:u w:val="single"/>
          <w14:textFill>
            <w14:solidFill>
              <w14:schemeClr w14:val="tx1"/>
            </w14:solidFill>
          </w14:textFill>
        </w:rPr>
        <w:t xml:space="preserve">                    </w:t>
      </w:r>
    </w:p>
    <w:p w14:paraId="1C761AE5">
      <w:pPr>
        <w:keepNext w:val="0"/>
        <w:keepLines w:val="0"/>
        <w:pageBreakBefore w:val="0"/>
        <w:widowControl w:val="0"/>
        <w:kinsoku/>
        <w:wordWrap/>
        <w:overflowPunct/>
        <w:topLinePunct w:val="0"/>
        <w:autoSpaceDE/>
        <w:autoSpaceDN/>
        <w:bidi w:val="0"/>
        <w:snapToGrid w:val="0"/>
        <w:spacing w:line="432" w:lineRule="atLeast"/>
        <w:textAlignment w:val="auto"/>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乙方（卖方）：</w:t>
      </w:r>
      <w:r>
        <w:rPr>
          <w:rFonts w:hint="eastAsia" w:ascii="宋体" w:hAnsi="宋体" w:eastAsia="宋体" w:cs="宋体"/>
          <w:color w:val="000000" w:themeColor="text1"/>
          <w:sz w:val="22"/>
          <w:szCs w:val="22"/>
          <w:highlight w:val="none"/>
          <w:u w:val="single"/>
          <w14:textFill>
            <w14:solidFill>
              <w14:schemeClr w14:val="tx1"/>
            </w14:solidFill>
          </w14:textFill>
        </w:rPr>
        <w:t xml:space="preserve">                      </w:t>
      </w:r>
      <w:r>
        <w:rPr>
          <w:rFonts w:hint="eastAsia" w:ascii="宋体" w:hAnsi="宋体" w:eastAsia="宋体" w:cs="宋体"/>
          <w:color w:val="000000" w:themeColor="text1"/>
          <w:sz w:val="22"/>
          <w:szCs w:val="22"/>
          <w:highlight w:val="none"/>
          <w14:textFill>
            <w14:solidFill>
              <w14:schemeClr w14:val="tx1"/>
            </w14:solidFill>
          </w14:textFill>
        </w:rPr>
        <w:t xml:space="preserve">         签订时间：</w:t>
      </w:r>
      <w:r>
        <w:rPr>
          <w:rFonts w:hint="eastAsia" w:ascii="宋体" w:hAnsi="宋体" w:eastAsia="宋体" w:cs="宋体"/>
          <w:color w:val="000000" w:themeColor="text1"/>
          <w:sz w:val="22"/>
          <w:szCs w:val="22"/>
          <w:highlight w:val="none"/>
          <w:u w:val="single"/>
          <w14:textFill>
            <w14:solidFill>
              <w14:schemeClr w14:val="tx1"/>
            </w14:solidFill>
          </w14:textFill>
        </w:rPr>
        <w:t xml:space="preserve">                      </w:t>
      </w:r>
      <w:r>
        <w:rPr>
          <w:rFonts w:hint="eastAsia" w:ascii="宋体" w:hAnsi="宋体" w:eastAsia="宋体" w:cs="宋体"/>
          <w:color w:val="000000" w:themeColor="text1"/>
          <w:sz w:val="22"/>
          <w:szCs w:val="22"/>
          <w:highlight w:val="none"/>
          <w14:textFill>
            <w14:solidFill>
              <w14:schemeClr w14:val="tx1"/>
            </w14:solidFill>
          </w14:textFill>
        </w:rPr>
        <w:t xml:space="preserve">         </w:t>
      </w:r>
    </w:p>
    <w:p w14:paraId="08B9546D">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根据《中华人民共和国政府采购法》、《中华人民共和国合同法》等有关法律法规规定，____________(采购人名称)(以下简称：“甲方”)通过______采购(采购方式)确定______(供应商名称)(以下简称：“乙方”)为______项目(项目名称)的______供应商。甲乙双方同意签署《______项目(项目名称)合同》(合同编号：______，以下简称：“合同”)。</w:t>
      </w:r>
    </w:p>
    <w:p w14:paraId="45304A8D">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1.合同文件</w:t>
      </w:r>
    </w:p>
    <w:p w14:paraId="4F328D53">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下列文件是构成本合同不可分割的部分：</w:t>
      </w:r>
    </w:p>
    <w:p w14:paraId="6632CF37">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(1)合同条款；</w:t>
      </w:r>
    </w:p>
    <w:p w14:paraId="1CBECF18">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(2)报价表；</w:t>
      </w:r>
    </w:p>
    <w:p w14:paraId="2BA4A021">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(3)投标(响应)文件技术部分；</w:t>
      </w:r>
      <w:bookmarkStart w:id="4" w:name="_GoBack"/>
      <w:bookmarkEnd w:id="4"/>
    </w:p>
    <w:p w14:paraId="11D87795">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(4)其他。</w:t>
      </w:r>
    </w:p>
    <w:p w14:paraId="612FFE2A">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2. 合同价款及付款方式</w:t>
      </w:r>
    </w:p>
    <w:p w14:paraId="2A6A7015">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合同暂定价为￥      元（人民币大写：                 元）。</w:t>
      </w:r>
    </w:p>
    <w:p w14:paraId="76BB6721">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2.1 本合同签订之日起5日内，甲方向乙方支付合同总价格</w:t>
      </w:r>
      <w:r>
        <w:rPr>
          <w:rFonts w:hint="eastAsia" w:cs="宋体"/>
          <w:color w:val="auto"/>
          <w:sz w:val="22"/>
          <w:szCs w:val="22"/>
          <w:u w:val="single"/>
          <w:lang w:val="en-US" w:eastAsia="zh-CN"/>
        </w:rPr>
        <w:t xml:space="preserve">    </w:t>
      </w:r>
      <w:r>
        <w:rPr>
          <w:rFonts w:hint="eastAsia" w:ascii="宋体" w:hAnsi="宋体" w:eastAsia="宋体" w:cs="宋体"/>
          <w:color w:val="auto"/>
          <w:sz w:val="22"/>
          <w:szCs w:val="22"/>
          <w:u w:val="single"/>
        </w:rPr>
        <w:t>%</w:t>
      </w:r>
      <w:r>
        <w:rPr>
          <w:rFonts w:hint="eastAsia" w:ascii="宋体" w:hAnsi="宋体" w:eastAsia="宋体" w:cs="宋体"/>
          <w:color w:val="auto"/>
          <w:sz w:val="22"/>
          <w:szCs w:val="22"/>
        </w:rPr>
        <w:t>的预付款；</w:t>
      </w:r>
    </w:p>
    <w:p w14:paraId="34FF254B">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2.2待项目</w:t>
      </w:r>
      <w:r>
        <w:rPr>
          <w:rFonts w:hint="eastAsia" w:cs="宋体"/>
          <w:color w:val="auto"/>
          <w:sz w:val="22"/>
          <w:szCs w:val="22"/>
          <w:lang w:eastAsia="zh-CN"/>
        </w:rPr>
        <w:t>竣工</w:t>
      </w:r>
      <w:r>
        <w:rPr>
          <w:rFonts w:hint="eastAsia" w:ascii="宋体" w:hAnsi="宋体" w:eastAsia="宋体" w:cs="宋体"/>
          <w:color w:val="auto"/>
          <w:sz w:val="22"/>
          <w:szCs w:val="22"/>
        </w:rPr>
        <w:t>完成，并经甲方组织的验收合格之日起30日内，甲方向乙方支付至合同总价格的</w:t>
      </w:r>
      <w:r>
        <w:rPr>
          <w:rFonts w:hint="eastAsia" w:cs="宋体"/>
          <w:color w:val="auto"/>
          <w:sz w:val="22"/>
          <w:szCs w:val="22"/>
          <w:u w:val="single"/>
          <w:lang w:val="en-US" w:eastAsia="zh-CN"/>
        </w:rPr>
        <w:t xml:space="preserve">       </w:t>
      </w:r>
      <w:r>
        <w:rPr>
          <w:rFonts w:hint="eastAsia" w:ascii="宋体" w:hAnsi="宋体" w:eastAsia="宋体" w:cs="宋体"/>
          <w:color w:val="auto"/>
          <w:sz w:val="22"/>
          <w:szCs w:val="22"/>
        </w:rPr>
        <w:t>，留工程价款的</w:t>
      </w:r>
      <w:r>
        <w:rPr>
          <w:rFonts w:hint="eastAsia" w:cs="宋体"/>
          <w:color w:val="auto"/>
          <w:sz w:val="22"/>
          <w:szCs w:val="22"/>
          <w:lang w:val="en-US" w:eastAsia="zh-CN"/>
        </w:rPr>
        <w:t xml:space="preserve"> </w:t>
      </w:r>
      <w:r>
        <w:rPr>
          <w:rFonts w:hint="eastAsia" w:cs="宋体"/>
          <w:color w:val="auto"/>
          <w:sz w:val="22"/>
          <w:szCs w:val="22"/>
          <w:u w:val="single"/>
          <w:lang w:val="en-US" w:eastAsia="zh-CN"/>
        </w:rPr>
        <w:t xml:space="preserve">    </w:t>
      </w:r>
      <w:r>
        <w:rPr>
          <w:rFonts w:hint="eastAsia" w:ascii="宋体" w:hAnsi="宋体" w:eastAsia="宋体" w:cs="宋体"/>
          <w:color w:val="auto"/>
          <w:sz w:val="22"/>
          <w:szCs w:val="22"/>
        </w:rPr>
        <w:t>作为质保金，自验收合格之日起满一年后，如无质量问题，30日内予以无息支付。</w:t>
      </w:r>
    </w:p>
    <w:p w14:paraId="6A688972">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2.3 合同单价一次包死（最后结算以单价为基准，以实际工程量为基数核算总价），单价包含人工费、利润、税金等为完成本合同的一切费用，不受国家政策性调价或原材料价格变化及外汇汇率变化的影响，并作为最终结算的唯一依据。</w:t>
      </w:r>
    </w:p>
    <w:p w14:paraId="16E9CEAE">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2.4 每次付款前，乙方向甲方提供付款同等金额的国家正式发票。</w:t>
      </w:r>
    </w:p>
    <w:p w14:paraId="28420053">
      <w:pPr>
        <w:pStyle w:val="2"/>
        <w:spacing w:line="360" w:lineRule="auto"/>
        <w:ind w:firstLine="440" w:firstLineChars="200"/>
        <w:rPr>
          <w:rFonts w:hint="eastAsia" w:ascii="宋体" w:hAnsi="宋体" w:eastAsia="宋体" w:cs="宋体"/>
          <w:color w:val="auto"/>
          <w:sz w:val="22"/>
          <w:szCs w:val="22"/>
        </w:rPr>
      </w:pPr>
      <w:bookmarkStart w:id="0" w:name="_Toc19277"/>
      <w:r>
        <w:rPr>
          <w:rFonts w:hint="eastAsia" w:ascii="宋体" w:hAnsi="宋体" w:eastAsia="宋体" w:cs="宋体"/>
          <w:color w:val="auto"/>
          <w:sz w:val="22"/>
          <w:szCs w:val="22"/>
        </w:rPr>
        <w:t>二、工期</w:t>
      </w:r>
      <w:bookmarkEnd w:id="0"/>
    </w:p>
    <w:p w14:paraId="68A976D3">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1、 工期：合同签订后</w:t>
      </w:r>
      <w:r>
        <w:rPr>
          <w:rFonts w:hint="eastAsia" w:hAnsi="宋体" w:eastAsia="宋体" w:cs="宋体"/>
          <w:color w:val="auto"/>
          <w:sz w:val="22"/>
          <w:szCs w:val="22"/>
          <w:u w:val="single"/>
          <w:lang w:val="en-US" w:eastAsia="zh-CN"/>
        </w:rPr>
        <w:t xml:space="preserve">    </w:t>
      </w:r>
      <w:r>
        <w:rPr>
          <w:rFonts w:hint="eastAsia" w:ascii="宋体" w:hAnsi="宋体" w:eastAsia="宋体" w:cs="宋体"/>
          <w:color w:val="auto"/>
          <w:sz w:val="22"/>
          <w:szCs w:val="22"/>
        </w:rPr>
        <w:t>日历日内（磋商文件承诺时间），起始时间以甲方下发的施工任务单为准。若工期延误，乙方应自逾期之日起，按日向甲方支付合同总价款金额的百分之一的违约金。如延期超过5日，甲方有权单方解除本合同，并有权不予支付乙方工程款项。因不可抗拒力所导致的交货、服务及付款延迟等按照《中华人民共和国合同法》有关条文处理。</w:t>
      </w:r>
    </w:p>
    <w:p w14:paraId="25222D32">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 xml:space="preserve">2、 </w:t>
      </w:r>
      <w:r>
        <w:rPr>
          <w:rFonts w:hint="eastAsia" w:cs="宋体"/>
          <w:color w:val="auto"/>
          <w:sz w:val="22"/>
          <w:szCs w:val="22"/>
          <w:lang w:eastAsia="zh-CN"/>
        </w:rPr>
        <w:t>履约</w:t>
      </w:r>
      <w:r>
        <w:rPr>
          <w:rFonts w:hint="eastAsia" w:ascii="宋体" w:hAnsi="宋体" w:eastAsia="宋体" w:cs="宋体"/>
          <w:color w:val="auto"/>
          <w:sz w:val="22"/>
          <w:szCs w:val="22"/>
        </w:rPr>
        <w:t>地点及验收：甲方指定地点。乙方完</w:t>
      </w:r>
      <w:r>
        <w:rPr>
          <w:rFonts w:hint="eastAsia" w:cs="宋体"/>
          <w:color w:val="auto"/>
          <w:sz w:val="22"/>
          <w:szCs w:val="22"/>
          <w:lang w:eastAsia="zh-CN"/>
        </w:rPr>
        <w:t>工</w:t>
      </w:r>
      <w:r>
        <w:rPr>
          <w:rFonts w:hint="eastAsia" w:ascii="宋体" w:hAnsi="宋体" w:eastAsia="宋体" w:cs="宋体"/>
          <w:color w:val="auto"/>
          <w:sz w:val="22"/>
          <w:szCs w:val="22"/>
        </w:rPr>
        <w:t>后，甲方应及时组织验收，实际工程量以验收确定的数量为准。</w:t>
      </w:r>
    </w:p>
    <w:p w14:paraId="1F282FC4">
      <w:pPr>
        <w:pStyle w:val="2"/>
        <w:spacing w:line="360" w:lineRule="auto"/>
        <w:ind w:firstLine="440" w:firstLineChars="200"/>
        <w:rPr>
          <w:rFonts w:hint="eastAsia" w:ascii="宋体" w:hAnsi="宋体" w:eastAsia="宋体" w:cs="宋体"/>
          <w:color w:val="auto"/>
          <w:sz w:val="22"/>
          <w:szCs w:val="22"/>
        </w:rPr>
      </w:pPr>
      <w:bookmarkStart w:id="1" w:name="_Toc24784"/>
      <w:r>
        <w:rPr>
          <w:rFonts w:hint="eastAsia" w:ascii="宋体" w:hAnsi="宋体" w:eastAsia="宋体" w:cs="宋体"/>
          <w:color w:val="auto"/>
          <w:sz w:val="22"/>
          <w:szCs w:val="22"/>
        </w:rPr>
        <w:t>三、保修条款</w:t>
      </w:r>
      <w:bookmarkEnd w:id="1"/>
    </w:p>
    <w:p w14:paraId="7D6C4CDB">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1、 质保期内出现质量问题，乙方在接到通知后24小时内到达现场并免费维修到位。</w:t>
      </w:r>
    </w:p>
    <w:p w14:paraId="0FA37D2C">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2、 免费保修服务只对用户正常使用的有效，一切人为损坏及以下条款均不在产品免费维修范围内。</w:t>
      </w:r>
    </w:p>
    <w:p w14:paraId="269BF3A1">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（1）由于人为破坏、交通事故破坏等。</w:t>
      </w:r>
    </w:p>
    <w:p w14:paraId="032108E8">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（2）除乙方外的人员进行非正常维修和改装。</w:t>
      </w:r>
    </w:p>
    <w:p w14:paraId="417EA18D">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（3）受不可抵御的自然灾害造成破坏的。</w:t>
      </w:r>
    </w:p>
    <w:p w14:paraId="33A8C4D3">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3、 质保期内出现上一条款原因造成的问题，以及质保期外的问题，由乙方按照《分项报价表》（详见附件1）中承诺的单价实施维保。</w:t>
      </w:r>
    </w:p>
    <w:p w14:paraId="65E75FF0">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4、 乙方未在合同约定时间内进行维修，甲方可委托第三方进行维修，因此所产生的费用，由乙方承担，甲方可在支付乙方质保金、工程款时予以扣除。</w:t>
      </w:r>
    </w:p>
    <w:p w14:paraId="1E3C47D9">
      <w:pPr>
        <w:pStyle w:val="2"/>
        <w:spacing w:line="360" w:lineRule="auto"/>
        <w:ind w:firstLine="440" w:firstLineChars="200"/>
        <w:rPr>
          <w:rFonts w:hint="eastAsia" w:ascii="宋体" w:hAnsi="宋体" w:eastAsia="宋体" w:cs="宋体"/>
          <w:color w:val="auto"/>
          <w:sz w:val="22"/>
          <w:szCs w:val="22"/>
        </w:rPr>
      </w:pPr>
      <w:bookmarkStart w:id="2" w:name="_Toc17180"/>
      <w:r>
        <w:rPr>
          <w:rFonts w:hint="eastAsia" w:ascii="宋体" w:hAnsi="宋体" w:eastAsia="宋体" w:cs="宋体"/>
          <w:color w:val="auto"/>
          <w:sz w:val="22"/>
          <w:szCs w:val="22"/>
        </w:rPr>
        <w:t>四、相关权利及义务</w:t>
      </w:r>
      <w:bookmarkEnd w:id="2"/>
    </w:p>
    <w:p w14:paraId="1C1FBEC7">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1、 甲方在乙方</w:t>
      </w:r>
      <w:r>
        <w:rPr>
          <w:rFonts w:hint="eastAsia" w:cs="宋体"/>
          <w:color w:val="auto"/>
          <w:sz w:val="22"/>
          <w:szCs w:val="22"/>
          <w:lang w:eastAsia="zh-CN"/>
        </w:rPr>
        <w:t>施工</w:t>
      </w:r>
      <w:r>
        <w:rPr>
          <w:rFonts w:hint="eastAsia" w:ascii="宋体" w:hAnsi="宋体" w:eastAsia="宋体" w:cs="宋体"/>
          <w:color w:val="auto"/>
          <w:sz w:val="22"/>
          <w:szCs w:val="22"/>
        </w:rPr>
        <w:t>完成后，应及时组织验收，验收时可对不符合合同要求</w:t>
      </w:r>
      <w:r>
        <w:rPr>
          <w:rFonts w:hint="eastAsia" w:cs="宋体"/>
          <w:color w:val="auto"/>
          <w:sz w:val="22"/>
          <w:szCs w:val="22"/>
          <w:lang w:eastAsia="zh-CN"/>
        </w:rPr>
        <w:t>的工程量</w:t>
      </w:r>
      <w:r>
        <w:rPr>
          <w:rFonts w:hint="eastAsia" w:ascii="宋体" w:hAnsi="宋体" w:eastAsia="宋体" w:cs="宋体"/>
          <w:color w:val="auto"/>
          <w:sz w:val="22"/>
          <w:szCs w:val="22"/>
        </w:rPr>
        <w:t>拒绝接收。对于拒绝接收的部分，乙方应在5日内予以更换，否则甲方有权拒绝支付工程款项。</w:t>
      </w:r>
    </w:p>
    <w:p w14:paraId="32E8B9E2">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工程施工完成后，乙方向甲方提出书面验收申请，甲方收到乙方的申请后10日内组织验收，并在验收后5天内给予批准或提出修改意见。验收中要明确实际工程量。</w:t>
      </w:r>
    </w:p>
    <w:p w14:paraId="63954447">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甲方有权对乙方所交付的</w:t>
      </w:r>
      <w:r>
        <w:rPr>
          <w:rFonts w:hint="eastAsia" w:cs="宋体"/>
          <w:color w:val="auto"/>
          <w:sz w:val="22"/>
          <w:szCs w:val="22"/>
          <w:lang w:eastAsia="zh-CN"/>
        </w:rPr>
        <w:t>工程量</w:t>
      </w:r>
      <w:r>
        <w:rPr>
          <w:rFonts w:hint="eastAsia" w:ascii="宋体" w:hAnsi="宋体" w:eastAsia="宋体" w:cs="宋体"/>
          <w:color w:val="auto"/>
          <w:sz w:val="22"/>
          <w:szCs w:val="22"/>
        </w:rPr>
        <w:t>质量进行监督，有权对工程质量进度进行监督。</w:t>
      </w:r>
    </w:p>
    <w:p w14:paraId="01E7DD37">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甲方有权监督乙方的售后服务，并对乙方的售后服务不符合合同要求时加以指出并追究合同责任。</w:t>
      </w:r>
    </w:p>
    <w:p w14:paraId="22CF634A">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甲方在合同规定期限内履行付款责任。但因乙方存在违约行为的情况下，甲方有权暂停支付款项。</w:t>
      </w:r>
    </w:p>
    <w:p w14:paraId="726A03DD">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甲方在乙方进行</w:t>
      </w:r>
      <w:r>
        <w:rPr>
          <w:rFonts w:hint="eastAsia" w:cs="宋体"/>
          <w:color w:val="auto"/>
          <w:sz w:val="22"/>
          <w:szCs w:val="22"/>
          <w:lang w:eastAsia="zh-CN"/>
        </w:rPr>
        <w:t>施工</w:t>
      </w:r>
      <w:r>
        <w:rPr>
          <w:rFonts w:hint="eastAsia" w:ascii="宋体" w:hAnsi="宋体" w:eastAsia="宋体" w:cs="宋体"/>
          <w:color w:val="auto"/>
          <w:sz w:val="22"/>
          <w:szCs w:val="22"/>
        </w:rPr>
        <w:t>时应给予协助和协调各方关系，乙方应及时提出需要甲方协助和协调的内容，以便保证合同的正常履行。</w:t>
      </w:r>
    </w:p>
    <w:p w14:paraId="0CFB86AD">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甲方对乙方的技术及商业机密予以保密。</w:t>
      </w:r>
    </w:p>
    <w:p w14:paraId="73C6544A">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乙方有权按照招标约定的中标单价及现场施工完成的工程量，要求甲方支付相应款项。</w:t>
      </w:r>
    </w:p>
    <w:p w14:paraId="1E4C12F0">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双方指定联系人，所有保修过程均应由双方经手人签字纪录。</w:t>
      </w:r>
    </w:p>
    <w:p w14:paraId="55F9DD2A">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乙方应严格按照合同约定及招投标文件要求进行施工，自行负责施工期间的安全义务，并承担因安全责任造成的人身和财产损失赔偿责任。</w:t>
      </w:r>
    </w:p>
    <w:p w14:paraId="5A89F30E">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10、乙方应负责移交前的保管。</w:t>
      </w:r>
    </w:p>
    <w:p w14:paraId="42FD5843">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11、乙方应在接到甲方的维修通知后，应在约定期限内派员进行维修到位。</w:t>
      </w:r>
    </w:p>
    <w:p w14:paraId="3611BD85">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甲方指定联系人：            联系电话：</w:t>
      </w:r>
    </w:p>
    <w:p w14:paraId="2C55C11A">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乙方指定联系人：            联系电话：</w:t>
      </w:r>
    </w:p>
    <w:p w14:paraId="39120FBC">
      <w:pPr>
        <w:pStyle w:val="2"/>
        <w:spacing w:line="360" w:lineRule="auto"/>
        <w:ind w:firstLine="440" w:firstLineChars="200"/>
        <w:rPr>
          <w:rFonts w:hint="eastAsia" w:ascii="宋体" w:hAnsi="宋体" w:eastAsia="宋体" w:cs="宋体"/>
          <w:color w:val="auto"/>
          <w:sz w:val="22"/>
          <w:szCs w:val="22"/>
        </w:rPr>
      </w:pPr>
      <w:bookmarkStart w:id="3" w:name="_Toc9002"/>
      <w:r>
        <w:rPr>
          <w:rFonts w:hint="eastAsia" w:ascii="宋体" w:hAnsi="宋体" w:eastAsia="宋体" w:cs="宋体"/>
          <w:color w:val="auto"/>
          <w:sz w:val="22"/>
          <w:szCs w:val="22"/>
        </w:rPr>
        <w:t>五、争议</w:t>
      </w:r>
      <w:bookmarkEnd w:id="3"/>
    </w:p>
    <w:p w14:paraId="223AC919">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双方本着友好合作的态度，对合同履行过程中发生的违约行为进行及时的协商解决，如不能协商解决，双方均可向甲方所在地法院起诉。</w:t>
      </w:r>
    </w:p>
    <w:p w14:paraId="73A68586">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 xml:space="preserve">本合同一式捌份，甲乙双方各执肆份； </w:t>
      </w:r>
    </w:p>
    <w:p w14:paraId="3FDE287D">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本合同自签订之日起生效；</w:t>
      </w:r>
    </w:p>
    <w:p w14:paraId="1B49C37C">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本项目的招标文件、投标文件、中标通知书是合同的附件，与合同具有同等的法律效力；</w:t>
      </w:r>
    </w:p>
    <w:p w14:paraId="1BBF958F">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其它未尽事宜，由双方友好协商解决，并参照《中华人民共和国合同法》有关条款执行。</w:t>
      </w:r>
    </w:p>
    <w:p w14:paraId="62DEBBBB">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 xml:space="preserve">甲方：                                  乙方：                           </w:t>
      </w:r>
    </w:p>
    <w:p w14:paraId="029391BF">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 xml:space="preserve">               </w:t>
      </w:r>
    </w:p>
    <w:p w14:paraId="4ED44EAC">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法定代表人：                          法定代表人:</w:t>
      </w:r>
    </w:p>
    <w:p w14:paraId="2C719FC3">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p>
    <w:p w14:paraId="7DFD08C8">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委托代理人：                          委托代理人：</w:t>
      </w:r>
      <w:r>
        <w:rPr>
          <w:rFonts w:hint="eastAsia" w:ascii="宋体" w:hAnsi="宋体" w:eastAsia="宋体" w:cs="宋体"/>
          <w:color w:val="auto"/>
          <w:sz w:val="22"/>
          <w:szCs w:val="22"/>
        </w:rPr>
        <w:tab/>
      </w:r>
    </w:p>
    <w:p w14:paraId="32278FC6">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p>
    <w:p w14:paraId="5FE6DCA9">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经办人：                              经办人：</w:t>
      </w:r>
    </w:p>
    <w:p w14:paraId="40465802">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p>
    <w:p w14:paraId="4032BE22">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电  话：                              电  话：</w:t>
      </w:r>
    </w:p>
    <w:p w14:paraId="73BF40BF">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p>
    <w:p w14:paraId="1EB43094">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地  址：                              地  址：</w:t>
      </w:r>
    </w:p>
    <w:p w14:paraId="6D66B59A">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 xml:space="preserve">                                       </w:t>
      </w:r>
    </w:p>
    <w:p w14:paraId="067DE028">
      <w:pPr>
        <w:pStyle w:val="2"/>
        <w:keepNext w:val="0"/>
        <w:keepLines w:val="0"/>
        <w:pageBreakBefore w:val="0"/>
        <w:widowControl w:val="0"/>
        <w:kinsoku/>
        <w:wordWrap/>
        <w:overflowPunct/>
        <w:topLinePunct w:val="0"/>
        <w:autoSpaceDE/>
        <w:autoSpaceDN/>
        <w:bidi w:val="0"/>
        <w:adjustRightInd/>
        <w:snapToGrid/>
        <w:spacing w:line="400" w:lineRule="exact"/>
        <w:ind w:firstLine="4620" w:firstLineChars="21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开户行：</w:t>
      </w:r>
    </w:p>
    <w:p w14:paraId="7F30318C">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p>
    <w:p w14:paraId="4C016FD2">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 xml:space="preserve">                                      帐  号：</w:t>
      </w:r>
    </w:p>
    <w:p w14:paraId="09C2837C">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p>
    <w:p w14:paraId="43063F91">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日  期：   年   月   日           日  期：   年   月   日</w:t>
      </w:r>
    </w:p>
    <w:p w14:paraId="4B8BA76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00188B"/>
    <w:rsid w:val="161025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rPr>
      <w:rFonts w:ascii="宋体" w:hAnsi="宋体"/>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3</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2025-04-22T06:18:37Z</dcterms:created>
  <dc:creator>Administrator</dc:creator>
  <cp:lastModifiedBy>獨家記憶</cp:lastModifiedBy>
  <dcterms:modified xsi:type="dcterms:W3CDTF">2025-04-22T06:27:34Z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eyJoZGlkIjoiYTU4OTRkMzdiOWE5MjBhZGE1NTUzMWUzOWU3MTJkMDEiLCJ1c2VySWQiOiI5MjI1NDEzOTYifQ==</vt:lpwstr>
  </property>
  <property fmtid="{D5CDD505-2E9C-101B-9397-08002B2CF9AE}" pid="4" name="ICV">
    <vt:lpwstr>1636B0AAA6CF408788207E380A1C4584_12</vt:lpwstr>
  </property>
</Properties>
</file>