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供应商为具有独立承担民事责任能力的法人或其他组织或自然人，并出具合法有效的营业执照或事业法人证书等国家规定的相关证明，自然人参与的提供其身份证明；</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AF86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CF43C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供应商须具备【建筑工程施工总承包三级]及以上资质并提供有效的安全生产许可证书</w:t>
      </w: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61B83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910B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F994F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 xml:space="preserve">拟派项目经理应具备【注册建造师二级】及以上执业资格（建筑工程专业），具备有效的安全生产考核合格证书（建安B证），无在建工程（提供承诺书）。 </w:t>
      </w:r>
    </w:p>
    <w:p w14:paraId="5BE845F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14769E5">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cs="宋体"/>
          <w:color w:val="auto"/>
          <w:kern w:val="0"/>
          <w:sz w:val="28"/>
          <w:szCs w:val="28"/>
          <w:u w:val="single"/>
          <w:lang w:val="en-US" w:eastAsia="zh-CN" w:bidi="ar"/>
        </w:rPr>
        <w:t xml:space="preserve">      </w:t>
      </w:r>
      <w:r>
        <w:rPr>
          <w:rFonts w:hint="eastAsia" w:ascii="宋体" w:hAnsi="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我单位承诺上述信息是真实的、准确的，并自愿承担因我单位不实承诺所造成的包括取消成交候选人资格在内的一切法律后果。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cs="宋体"/>
          <w:color w:val="auto"/>
          <w:kern w:val="0"/>
          <w:sz w:val="28"/>
          <w:szCs w:val="28"/>
          <w:lang w:val="en-US" w:eastAsia="zh-CN" w:bidi="ar"/>
        </w:rPr>
        <w:t xml:space="preserve">                     </w:t>
      </w:r>
      <w:r>
        <w:rPr>
          <w:rFonts w:hint="eastAsia" w:ascii="宋体" w:hAnsi="宋体" w:eastAsia="宋体" w:cs="宋体"/>
          <w:color w:val="auto"/>
          <w:kern w:val="0"/>
          <w:sz w:val="28"/>
          <w:szCs w:val="28"/>
          <w:lang w:val="en-US" w:eastAsia="zh-CN" w:bidi="ar"/>
        </w:rPr>
        <w:t>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78C226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47BFBE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A6258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7DA43F98">
      <w:pPr>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napToGrid/>
          <w:color w:val="000000"/>
          <w:spacing w:val="0"/>
          <w:w w:val="100"/>
          <w:kern w:val="2"/>
          <w:sz w:val="24"/>
          <w:szCs w:val="24"/>
          <w:lang w:val="en-US" w:eastAsia="zh-CN"/>
        </w:rPr>
      </w:pPr>
    </w:p>
    <w:p w14:paraId="680D8907">
      <w:pPr>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napToGrid/>
          <w:color w:val="000000"/>
          <w:spacing w:val="0"/>
          <w:w w:val="100"/>
          <w:kern w:val="2"/>
          <w:sz w:val="28"/>
          <w:szCs w:val="28"/>
          <w:u w:val="single"/>
          <w:lang w:val="en-US" w:eastAsia="zh-CN"/>
        </w:rPr>
      </w:pPr>
      <w:r>
        <w:rPr>
          <w:rFonts w:hint="eastAsia" w:ascii="宋体" w:hAnsi="宋体" w:eastAsia="宋体" w:cs="宋体"/>
          <w:b/>
          <w:bCs/>
          <w:snapToGrid/>
          <w:color w:val="000000"/>
          <w:spacing w:val="0"/>
          <w:w w:val="100"/>
          <w:kern w:val="2"/>
          <w:sz w:val="28"/>
          <w:szCs w:val="28"/>
          <w:lang w:val="en-US" w:eastAsia="zh-CN"/>
        </w:rPr>
        <w:t>非联合体声明（格式）</w:t>
      </w:r>
    </w:p>
    <w:p w14:paraId="1DDDC3D9">
      <w:pPr>
        <w:pageBreakBefore w:val="0"/>
        <w:widowControl w:val="0"/>
        <w:kinsoku/>
        <w:wordWrap w:val="0"/>
        <w:overflowPunct/>
        <w:topLinePunct w:val="0"/>
        <w:autoSpaceDE/>
        <w:autoSpaceDN/>
        <w:bidi w:val="0"/>
        <w:adjustRightInd/>
        <w:snapToGrid/>
        <w:spacing w:line="360" w:lineRule="auto"/>
        <w:ind w:left="0"/>
        <w:jc w:val="both"/>
        <w:textAlignment w:val="auto"/>
        <w:rPr>
          <w:rFonts w:hint="eastAsia" w:ascii="宋体" w:hAnsi="宋体" w:eastAsia="宋体" w:cs="宋体"/>
          <w:snapToGrid/>
          <w:color w:val="000000"/>
          <w:spacing w:val="0"/>
          <w:w w:val="100"/>
          <w:kern w:val="2"/>
          <w:sz w:val="28"/>
          <w:szCs w:val="28"/>
          <w:u w:val="single"/>
          <w:lang w:val="en-US" w:eastAsia="zh-CN"/>
        </w:rPr>
      </w:pPr>
      <w:r>
        <w:rPr>
          <w:rFonts w:hint="eastAsia" w:ascii="宋体" w:hAnsi="宋体" w:eastAsia="宋体" w:cs="宋体"/>
          <w:snapToGrid/>
          <w:color w:val="000000"/>
          <w:spacing w:val="0"/>
          <w:w w:val="100"/>
          <w:kern w:val="2"/>
          <w:sz w:val="28"/>
          <w:szCs w:val="28"/>
          <w:u w:val="single"/>
          <w:lang w:val="en-US" w:eastAsia="zh-CN"/>
        </w:rPr>
        <w:t>致：采购人名称</w:t>
      </w:r>
    </w:p>
    <w:p w14:paraId="05E1055A">
      <w:pPr>
        <w:pageBreakBefore w:val="0"/>
        <w:widowControl w:val="0"/>
        <w:kinsoku/>
        <w:wordWrap w:val="0"/>
        <w:overflowPunct/>
        <w:topLinePunct w:val="0"/>
        <w:autoSpaceDE/>
        <w:autoSpaceDN/>
        <w:bidi w:val="0"/>
        <w:adjustRightInd/>
        <w:snapToGrid/>
        <w:spacing w:line="360" w:lineRule="auto"/>
        <w:ind w:left="0" w:firstLine="560" w:firstLineChars="200"/>
        <w:jc w:val="both"/>
        <w:textAlignment w:val="auto"/>
        <w:rPr>
          <w:rFonts w:hint="eastAsia" w:ascii="宋体" w:hAnsi="宋体" w:eastAsia="宋体" w:cs="宋体"/>
          <w:snapToGrid/>
          <w:color w:val="000000"/>
          <w:spacing w:val="0"/>
          <w:w w:val="100"/>
          <w:kern w:val="2"/>
          <w:sz w:val="28"/>
          <w:szCs w:val="28"/>
          <w:u w:val="none"/>
          <w:lang w:val="en-US" w:eastAsia="zh-CN"/>
        </w:rPr>
      </w:pPr>
      <w:r>
        <w:rPr>
          <w:rFonts w:hint="eastAsia" w:ascii="宋体" w:hAnsi="宋体" w:eastAsia="宋体" w:cs="宋体"/>
          <w:snapToGrid/>
          <w:color w:val="000000"/>
          <w:spacing w:val="0"/>
          <w:w w:val="100"/>
          <w:kern w:val="2"/>
          <w:sz w:val="28"/>
          <w:szCs w:val="28"/>
          <w:u w:val="none"/>
          <w:lang w:val="en-US" w:eastAsia="zh-CN"/>
        </w:rPr>
        <w:t>我公司作为本次</w:t>
      </w:r>
      <w:r>
        <w:rPr>
          <w:rFonts w:hint="eastAsia" w:ascii="宋体" w:hAnsi="宋体" w:eastAsia="宋体" w:cs="宋体"/>
          <w:snapToGrid/>
          <w:color w:val="000000"/>
          <w:spacing w:val="0"/>
          <w:w w:val="100"/>
          <w:kern w:val="2"/>
          <w:sz w:val="28"/>
          <w:szCs w:val="28"/>
          <w:u w:val="single"/>
          <w:lang w:val="en-US" w:eastAsia="zh-CN"/>
        </w:rPr>
        <w:t xml:space="preserve">    项目名称   </w:t>
      </w:r>
      <w:r>
        <w:rPr>
          <w:rFonts w:hint="eastAsia" w:ascii="宋体" w:hAnsi="宋体" w:eastAsia="宋体" w:cs="宋体"/>
          <w:snapToGrid/>
          <w:color w:val="000000"/>
          <w:spacing w:val="0"/>
          <w:w w:val="100"/>
          <w:kern w:val="2"/>
          <w:sz w:val="28"/>
          <w:szCs w:val="28"/>
          <w:u w:val="none"/>
          <w:lang w:val="en-US" w:eastAsia="zh-CN"/>
        </w:rPr>
        <w:t>的供应商，现郑重声明如下：</w:t>
      </w:r>
    </w:p>
    <w:p w14:paraId="2119DA9F">
      <w:pPr>
        <w:pageBreakBefore w:val="0"/>
        <w:widowControl w:val="0"/>
        <w:kinsoku/>
        <w:wordWrap w:val="0"/>
        <w:overflowPunct/>
        <w:topLinePunct w:val="0"/>
        <w:autoSpaceDE/>
        <w:autoSpaceDN/>
        <w:bidi w:val="0"/>
        <w:adjustRightInd/>
        <w:snapToGrid/>
        <w:spacing w:line="360" w:lineRule="auto"/>
        <w:ind w:left="0" w:firstLine="560" w:firstLineChars="200"/>
        <w:jc w:val="both"/>
        <w:textAlignment w:val="auto"/>
        <w:rPr>
          <w:rFonts w:hint="eastAsia" w:ascii="宋体" w:hAnsi="宋体" w:eastAsia="宋体" w:cs="宋体"/>
          <w:snapToGrid/>
          <w:color w:val="000000"/>
          <w:spacing w:val="0"/>
          <w:w w:val="100"/>
          <w:kern w:val="2"/>
          <w:sz w:val="28"/>
          <w:szCs w:val="28"/>
          <w:u w:val="none"/>
          <w:lang w:val="en-US" w:eastAsia="zh-CN"/>
        </w:rPr>
      </w:pPr>
      <w:r>
        <w:rPr>
          <w:rFonts w:hint="eastAsia" w:ascii="宋体" w:hAnsi="宋体" w:eastAsia="宋体" w:cs="宋体"/>
          <w:snapToGrid/>
          <w:color w:val="000000"/>
          <w:spacing w:val="0"/>
          <w:w w:val="100"/>
          <w:kern w:val="2"/>
          <w:sz w:val="28"/>
          <w:szCs w:val="28"/>
          <w:u w:val="none"/>
          <w:lang w:val="en-US" w:eastAsia="zh-CN"/>
        </w:rPr>
        <w:t>我公司参加本次项目为非联合体。</w:t>
      </w:r>
    </w:p>
    <w:p w14:paraId="33939E16">
      <w:pPr>
        <w:pageBreakBefore w:val="0"/>
        <w:widowControl w:val="0"/>
        <w:kinsoku/>
        <w:wordWrap w:val="0"/>
        <w:overflowPunct/>
        <w:topLinePunct w:val="0"/>
        <w:autoSpaceDE/>
        <w:autoSpaceDN/>
        <w:bidi w:val="0"/>
        <w:adjustRightInd/>
        <w:snapToGrid/>
        <w:spacing w:line="360" w:lineRule="auto"/>
        <w:ind w:left="0" w:firstLine="560" w:firstLineChars="200"/>
        <w:jc w:val="both"/>
        <w:textAlignment w:val="auto"/>
        <w:rPr>
          <w:rFonts w:hint="eastAsia" w:ascii="宋体" w:hAnsi="宋体" w:eastAsia="宋体" w:cs="宋体"/>
          <w:snapToGrid/>
          <w:color w:val="000000"/>
          <w:spacing w:val="0"/>
          <w:w w:val="100"/>
          <w:kern w:val="2"/>
          <w:sz w:val="28"/>
          <w:szCs w:val="28"/>
          <w:u w:val="none"/>
          <w:lang w:val="en-US" w:eastAsia="zh-CN"/>
        </w:rPr>
      </w:pPr>
      <w:r>
        <w:rPr>
          <w:rFonts w:hint="eastAsia" w:ascii="宋体" w:hAnsi="宋体" w:eastAsia="宋体" w:cs="宋体"/>
          <w:snapToGrid/>
          <w:color w:val="000000"/>
          <w:spacing w:val="0"/>
          <w:w w:val="100"/>
          <w:kern w:val="2"/>
          <w:sz w:val="28"/>
          <w:szCs w:val="28"/>
          <w:u w:val="none"/>
          <w:lang w:val="en-US" w:eastAsia="zh-CN"/>
        </w:rPr>
        <w:t>本公司对上述承诺的内容事项真实性负责。如经查实上述承诺的内容事项存在虚假，我公司愿意接受以提供虚假材料谋取成交的法律责任。</w:t>
      </w:r>
    </w:p>
    <w:p w14:paraId="3CB7A708">
      <w:pPr>
        <w:pageBreakBefore w:val="0"/>
        <w:widowControl w:val="0"/>
        <w:kinsoku/>
        <w:wordWrap w:val="0"/>
        <w:overflowPunct/>
        <w:topLinePunct w:val="0"/>
        <w:autoSpaceDE/>
        <w:autoSpaceDN/>
        <w:bidi w:val="0"/>
        <w:adjustRightInd/>
        <w:snapToGrid/>
        <w:spacing w:line="360" w:lineRule="auto"/>
        <w:ind w:left="0"/>
        <w:jc w:val="both"/>
        <w:textAlignment w:val="auto"/>
        <w:rPr>
          <w:rFonts w:hint="eastAsia" w:ascii="宋体" w:hAnsi="宋体" w:eastAsia="宋体" w:cs="宋体"/>
          <w:snapToGrid/>
          <w:color w:val="000000"/>
          <w:spacing w:val="0"/>
          <w:w w:val="100"/>
          <w:kern w:val="2"/>
          <w:sz w:val="28"/>
          <w:szCs w:val="28"/>
          <w:u w:val="none"/>
          <w:lang w:val="en-US" w:eastAsia="zh-CN"/>
        </w:rPr>
      </w:pPr>
    </w:p>
    <w:p w14:paraId="6D1D7217">
      <w:pPr>
        <w:keepNext w:val="0"/>
        <w:keepLines w:val="0"/>
        <w:pageBreakBefore w:val="0"/>
        <w:widowControl w:val="0"/>
        <w:kinsoku/>
        <w:wordWrap w:val="0"/>
        <w:overflowPunct/>
        <w:topLinePunct w:val="0"/>
        <w:autoSpaceDE/>
        <w:autoSpaceDN/>
        <w:bidi w:val="0"/>
        <w:adjustRightInd/>
        <w:snapToGrid/>
        <w:spacing w:line="360" w:lineRule="auto"/>
        <w:ind w:left="0" w:firstLine="0" w:firstLineChars="0"/>
        <w:jc w:val="both"/>
        <w:textAlignment w:val="auto"/>
        <w:rPr>
          <w:rFonts w:hint="eastAsia" w:ascii="宋体" w:hAnsi="宋体" w:eastAsia="宋体" w:cs="宋体"/>
          <w:snapToGrid/>
          <w:color w:val="000000"/>
          <w:spacing w:val="0"/>
          <w:w w:val="100"/>
          <w:kern w:val="2"/>
          <w:sz w:val="28"/>
          <w:szCs w:val="28"/>
          <w:u w:val="none"/>
          <w:lang w:val="en-US" w:eastAsia="zh-CN"/>
        </w:rPr>
      </w:pPr>
    </w:p>
    <w:p w14:paraId="383BCA13">
      <w:pPr>
        <w:keepNext w:val="0"/>
        <w:keepLines w:val="0"/>
        <w:pageBreakBefore w:val="0"/>
        <w:widowControl w:val="0"/>
        <w:kinsoku/>
        <w:wordWrap w:val="0"/>
        <w:overflowPunct/>
        <w:topLinePunct w:val="0"/>
        <w:autoSpaceDE/>
        <w:autoSpaceDN/>
        <w:bidi w:val="0"/>
        <w:adjustRightInd/>
        <w:snapToGrid/>
        <w:spacing w:line="360" w:lineRule="auto"/>
        <w:ind w:left="0" w:firstLine="0" w:firstLineChars="0"/>
        <w:jc w:val="both"/>
        <w:textAlignment w:val="auto"/>
        <w:rPr>
          <w:rFonts w:hint="eastAsia" w:ascii="宋体" w:hAnsi="宋体" w:eastAsia="宋体" w:cs="宋体"/>
          <w:snapToGrid/>
          <w:color w:val="000000"/>
          <w:spacing w:val="0"/>
          <w:w w:val="100"/>
          <w:kern w:val="2"/>
          <w:sz w:val="28"/>
          <w:szCs w:val="28"/>
          <w:u w:val="none"/>
          <w:lang w:val="en-US" w:eastAsia="zh-CN"/>
        </w:rPr>
      </w:pPr>
      <w:r>
        <w:rPr>
          <w:rFonts w:hint="eastAsia" w:ascii="宋体" w:hAnsi="宋体" w:eastAsia="宋体" w:cs="宋体"/>
          <w:snapToGrid/>
          <w:color w:val="000000"/>
          <w:spacing w:val="0"/>
          <w:w w:val="100"/>
          <w:kern w:val="2"/>
          <w:sz w:val="28"/>
          <w:szCs w:val="28"/>
          <w:u w:val="none"/>
          <w:lang w:val="en-US" w:eastAsia="zh-CN"/>
        </w:rPr>
        <w:t>供应商：</w:t>
      </w:r>
      <w:r>
        <w:rPr>
          <w:rFonts w:hint="eastAsia" w:ascii="宋体" w:hAnsi="宋体" w:eastAsia="宋体" w:cs="宋体"/>
          <w:snapToGrid/>
          <w:color w:val="000000"/>
          <w:spacing w:val="0"/>
          <w:w w:val="100"/>
          <w:kern w:val="2"/>
          <w:sz w:val="28"/>
          <w:szCs w:val="28"/>
          <w:u w:val="single"/>
          <w:lang w:val="en-US" w:eastAsia="zh-CN"/>
        </w:rPr>
        <w:t xml:space="preserve">                    </w:t>
      </w:r>
      <w:r>
        <w:rPr>
          <w:rFonts w:hint="eastAsia" w:ascii="宋体" w:hAnsi="宋体" w:eastAsia="宋体" w:cs="宋体"/>
          <w:snapToGrid/>
          <w:color w:val="000000"/>
          <w:spacing w:val="0"/>
          <w:w w:val="100"/>
          <w:kern w:val="2"/>
          <w:sz w:val="28"/>
          <w:szCs w:val="28"/>
          <w:u w:val="none"/>
          <w:lang w:val="en-US" w:eastAsia="zh-CN"/>
        </w:rPr>
        <w:t>（盖章）</w:t>
      </w:r>
    </w:p>
    <w:p w14:paraId="46C2E3B0">
      <w:pPr>
        <w:keepNext w:val="0"/>
        <w:keepLines w:val="0"/>
        <w:pageBreakBefore w:val="0"/>
        <w:widowControl w:val="0"/>
        <w:kinsoku/>
        <w:wordWrap w:val="0"/>
        <w:overflowPunct/>
        <w:topLinePunct w:val="0"/>
        <w:autoSpaceDE/>
        <w:autoSpaceDN/>
        <w:bidi w:val="0"/>
        <w:adjustRightInd/>
        <w:snapToGrid/>
        <w:spacing w:line="360" w:lineRule="auto"/>
        <w:ind w:left="0" w:firstLine="0" w:firstLineChars="0"/>
        <w:jc w:val="both"/>
        <w:textAlignment w:val="auto"/>
        <w:rPr>
          <w:rFonts w:hint="eastAsia" w:ascii="宋体" w:hAnsi="宋体" w:eastAsia="宋体" w:cs="宋体"/>
          <w:snapToGrid/>
          <w:color w:val="000000"/>
          <w:spacing w:val="0"/>
          <w:w w:val="100"/>
          <w:kern w:val="2"/>
          <w:sz w:val="28"/>
          <w:szCs w:val="28"/>
          <w:u w:val="none"/>
          <w:lang w:val="en-US" w:eastAsia="zh-CN"/>
        </w:rPr>
      </w:pPr>
    </w:p>
    <w:p w14:paraId="1F257F77">
      <w:pPr>
        <w:keepNext w:val="0"/>
        <w:keepLines w:val="0"/>
        <w:pageBreakBefore w:val="0"/>
        <w:widowControl w:val="0"/>
        <w:kinsoku/>
        <w:wordWrap w:val="0"/>
        <w:overflowPunct/>
        <w:topLinePunct w:val="0"/>
        <w:autoSpaceDE/>
        <w:autoSpaceDN/>
        <w:bidi w:val="0"/>
        <w:adjustRightInd/>
        <w:snapToGrid/>
        <w:spacing w:line="360" w:lineRule="auto"/>
        <w:ind w:left="0" w:firstLine="0" w:firstLineChars="0"/>
        <w:jc w:val="both"/>
        <w:textAlignment w:val="auto"/>
        <w:rPr>
          <w:rFonts w:hint="eastAsia" w:ascii="宋体" w:hAnsi="宋体" w:eastAsia="宋体" w:cs="宋体"/>
          <w:snapToGrid/>
          <w:color w:val="000000"/>
          <w:spacing w:val="0"/>
          <w:w w:val="100"/>
          <w:kern w:val="2"/>
          <w:sz w:val="28"/>
          <w:szCs w:val="28"/>
          <w:u w:val="none"/>
          <w:lang w:val="en-US" w:eastAsia="zh-CN"/>
        </w:rPr>
      </w:pPr>
      <w:r>
        <w:rPr>
          <w:rFonts w:hint="eastAsia" w:ascii="宋体" w:hAnsi="宋体" w:eastAsia="宋体" w:cs="宋体"/>
          <w:snapToGrid/>
          <w:color w:val="000000"/>
          <w:spacing w:val="0"/>
          <w:w w:val="100"/>
          <w:kern w:val="2"/>
          <w:sz w:val="28"/>
          <w:szCs w:val="28"/>
          <w:u w:val="none"/>
          <w:lang w:val="en-US" w:eastAsia="zh-CN"/>
        </w:rPr>
        <w:t>法定代表人或授权代表：</w:t>
      </w:r>
      <w:r>
        <w:rPr>
          <w:rFonts w:hint="eastAsia" w:ascii="宋体" w:hAnsi="宋体" w:eastAsia="宋体" w:cs="宋体"/>
          <w:snapToGrid/>
          <w:color w:val="000000"/>
          <w:spacing w:val="0"/>
          <w:w w:val="100"/>
          <w:kern w:val="2"/>
          <w:sz w:val="28"/>
          <w:szCs w:val="28"/>
          <w:u w:val="single"/>
          <w:lang w:val="en-US" w:eastAsia="zh-CN"/>
        </w:rPr>
        <w:t xml:space="preserve">           </w:t>
      </w:r>
      <w:r>
        <w:rPr>
          <w:rFonts w:hint="eastAsia" w:ascii="宋体" w:hAnsi="宋体" w:eastAsia="宋体" w:cs="宋体"/>
          <w:snapToGrid/>
          <w:color w:val="000000"/>
          <w:spacing w:val="0"/>
          <w:w w:val="100"/>
          <w:kern w:val="2"/>
          <w:sz w:val="28"/>
          <w:szCs w:val="28"/>
          <w:u w:val="none"/>
          <w:lang w:val="en-US" w:eastAsia="zh-CN"/>
        </w:rPr>
        <w:t>（签字或盖章）</w:t>
      </w:r>
    </w:p>
    <w:p w14:paraId="11290841">
      <w:pPr>
        <w:pageBreakBefore w:val="0"/>
        <w:widowControl/>
        <w:kinsoku w:val="0"/>
        <w:wordWrap w:val="0"/>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napToGrid/>
          <w:color w:val="000000"/>
          <w:spacing w:val="0"/>
          <w:w w:val="100"/>
          <w:kern w:val="2"/>
          <w:sz w:val="28"/>
          <w:szCs w:val="28"/>
          <w:u w:val="none"/>
          <w:lang w:val="en-US" w:eastAsia="zh-CN"/>
        </w:rPr>
      </w:pPr>
      <w:bookmarkStart w:id="1" w:name="_Toc28673"/>
      <w:bookmarkStart w:id="2" w:name="_Toc29883"/>
      <w:bookmarkStart w:id="3" w:name="_Toc30215"/>
    </w:p>
    <w:p w14:paraId="0DE4BB80">
      <w:pPr>
        <w:pageBreakBefore w:val="0"/>
        <w:widowControl/>
        <w:kinsoku w:val="0"/>
        <w:wordWrap w:val="0"/>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napToGrid/>
          <w:color w:val="000000"/>
          <w:spacing w:val="0"/>
          <w:w w:val="100"/>
          <w:kern w:val="2"/>
          <w:sz w:val="28"/>
          <w:szCs w:val="28"/>
          <w:u w:val="none"/>
          <w:lang w:val="zh-CN" w:eastAsia="zh-CN"/>
        </w:rPr>
      </w:pPr>
      <w:r>
        <w:rPr>
          <w:rFonts w:hint="eastAsia" w:ascii="宋体" w:hAnsi="宋体" w:eastAsia="宋体" w:cs="宋体"/>
          <w:snapToGrid/>
          <w:color w:val="000000"/>
          <w:spacing w:val="0"/>
          <w:w w:val="100"/>
          <w:kern w:val="2"/>
          <w:sz w:val="28"/>
          <w:szCs w:val="28"/>
          <w:u w:val="none"/>
          <w:lang w:val="en-US" w:eastAsia="zh-CN"/>
        </w:rPr>
        <w:t>日期：</w:t>
      </w:r>
      <w:bookmarkEnd w:id="1"/>
      <w:bookmarkEnd w:id="2"/>
      <w:r>
        <w:rPr>
          <w:rFonts w:hint="eastAsia" w:ascii="宋体" w:hAnsi="宋体" w:eastAsia="宋体" w:cs="宋体"/>
          <w:snapToGrid/>
          <w:color w:val="000000"/>
          <w:spacing w:val="0"/>
          <w:w w:val="100"/>
          <w:kern w:val="2"/>
          <w:sz w:val="28"/>
          <w:szCs w:val="28"/>
          <w:u w:val="none"/>
          <w:lang w:val="en-US" w:eastAsia="zh-CN"/>
        </w:rPr>
        <w:t xml:space="preserve">    年    月    日</w:t>
      </w:r>
      <w:bookmarkEnd w:id="3"/>
    </w:p>
    <w:p w14:paraId="1B9D7CE8"/>
    <w:p w14:paraId="703FA3D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105947A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22A7FD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29F6353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1BDA28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638939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55C5120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017228E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6FAAFF6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E89FAD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bookmarkStart w:id="4" w:name="_GoBack"/>
      <w:bookmarkEnd w:id="4"/>
      <w:r>
        <w:rPr>
          <w:rFonts w:hint="eastAsia" w:ascii="宋体" w:hAnsi="宋体" w:eastAsia="宋体" w:cs="宋体"/>
          <w:b/>
          <w:bCs/>
          <w:color w:val="auto"/>
          <w:sz w:val="32"/>
          <w:szCs w:val="32"/>
          <w:highlight w:val="none"/>
          <w:shd w:val="clear" w:color="auto" w:fill="FFFFFF"/>
          <w:lang w:val="en-US" w:eastAsia="zh-CN"/>
        </w:rPr>
        <w:t>投标保证金转账截图</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E0F45"/>
    <w:rsid w:val="0C41127C"/>
    <w:rsid w:val="19A0733E"/>
    <w:rsid w:val="26EE091E"/>
    <w:rsid w:val="29144A30"/>
    <w:rsid w:val="2B1D22CA"/>
    <w:rsid w:val="32A95258"/>
    <w:rsid w:val="44781B02"/>
    <w:rsid w:val="4CA87F80"/>
    <w:rsid w:val="4F22401A"/>
    <w:rsid w:val="537B5BCF"/>
    <w:rsid w:val="58F5279F"/>
    <w:rsid w:val="658C7FE7"/>
    <w:rsid w:val="6BDF5315"/>
    <w:rsid w:val="6F60676D"/>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1913</Words>
  <Characters>2025</Characters>
  <Lines>0</Lines>
  <Paragraphs>0</Paragraphs>
  <TotalTime>1</TotalTime>
  <ScaleCrop>false</ScaleCrop>
  <LinksUpToDate>false</LinksUpToDate>
  <CharactersWithSpaces>2617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WPS_1470104768</cp:lastModifiedBy>
  <cp:lastPrinted>2025-06-13T11:12:00Z</cp:lastPrinted>
  <dcterms:modified xsi:type="dcterms:W3CDTF">2025-07-10T08:10:41Z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eyJoZGlkIjoiMTNiMWZlZjk2ZWIxNzFmMWI0ZGE3NDIxODUyNmE1NGIiLCJ1c2VySWQiOiIyMzI4OTY0ODIifQ==</vt:lpwstr>
  </property>
  <property fmtid="{D5CDD505-2E9C-101B-9397-08002B2CF9AE}" pid="4" name="ICV">
    <vt:lpwstr>84D2BD7AB2AA43629207BE87B7127FC4_13</vt:lpwstr>
  </property>
</Properties>
</file>