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4E1195">
      <w:pPr>
        <w:jc w:val="center"/>
        <w:outlineLvl w:val="1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  <w:t>总实施方案</w:t>
      </w:r>
    </w:p>
    <w:p w14:paraId="26571ABF">
      <w:pPr>
        <w:rPr>
          <w:rFonts w:ascii="仿宋" w:hAnsi="仿宋" w:eastAsia="仿宋" w:cs="仿宋_GB2312"/>
        </w:rPr>
      </w:pPr>
    </w:p>
    <w:p w14:paraId="43DE024E">
      <w:pPr>
        <w:rPr>
          <w:rFonts w:ascii="仿宋" w:hAnsi="仿宋" w:eastAsia="仿宋" w:cs="仿宋_GB2312"/>
        </w:rPr>
      </w:pPr>
    </w:p>
    <w:p w14:paraId="30118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项目名称：</w:t>
      </w:r>
    </w:p>
    <w:p w14:paraId="14BC6B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</w:p>
    <w:p w14:paraId="6367E5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                      </w:t>
      </w:r>
    </w:p>
    <w:p w14:paraId="36FE3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65D03434">
      <w:pPr>
        <w:widowControl w:val="0"/>
        <w:numPr>
          <w:ilvl w:val="0"/>
          <w:numId w:val="1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施工方案</w:t>
      </w:r>
    </w:p>
    <w:p w14:paraId="35449A85">
      <w:pPr>
        <w:pStyle w:val="2"/>
        <w:ind w:left="0" w:leftChars="0" w:firstLine="0" w:firstLineChars="0"/>
        <w:rPr>
          <w:rFonts w:hint="default" w:ascii="宋体" w:hAnsi="宋体" w:eastAsia="宋体" w:cs="宋体"/>
          <w:b/>
          <w:bCs/>
          <w:spacing w:val="0"/>
          <w:kern w:val="2"/>
          <w:position w:val="0"/>
          <w:sz w:val="30"/>
          <w:szCs w:val="30"/>
          <w:lang w:val="en-US" w:eastAsia="zh-CN" w:bidi="ar-SA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spacing w:val="0"/>
          <w:kern w:val="2"/>
          <w:position w:val="0"/>
          <w:sz w:val="30"/>
          <w:szCs w:val="30"/>
          <w:lang w:val="en-US" w:eastAsia="zh-CN" w:bidi="ar-SA"/>
        </w:rPr>
        <w:t>施工质量保证措施</w:t>
      </w:r>
    </w:p>
    <w:p w14:paraId="4F0F513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/>
          <w:spacing w:val="0"/>
          <w:kern w:val="2"/>
          <w:position w:val="0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color w:val="000000"/>
          <w:spacing w:val="0"/>
          <w:kern w:val="2"/>
          <w:position w:val="0"/>
          <w:sz w:val="30"/>
          <w:szCs w:val="30"/>
          <w:lang w:val="en-US" w:eastAsia="zh-CN" w:bidi="ar-SA"/>
        </w:rPr>
        <w:t>施工安全保证措施</w:t>
      </w:r>
    </w:p>
    <w:p w14:paraId="42E27839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/>
          <w:spacing w:val="0"/>
          <w:kern w:val="2"/>
          <w:position w:val="0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四、</w:t>
      </w:r>
      <w:r>
        <w:rPr>
          <w:rFonts w:hint="eastAsia" w:ascii="宋体" w:hAnsi="宋体" w:eastAsia="宋体" w:cs="宋体"/>
          <w:b/>
          <w:bCs/>
          <w:color w:val="000000"/>
          <w:spacing w:val="0"/>
          <w:kern w:val="2"/>
          <w:position w:val="0"/>
          <w:sz w:val="30"/>
          <w:szCs w:val="30"/>
          <w:lang w:val="en-US" w:eastAsia="zh-CN" w:bidi="ar-SA"/>
        </w:rPr>
        <w:t>工期保证措施</w:t>
      </w:r>
    </w:p>
    <w:p w14:paraId="508C3B0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五、环境保护措施</w:t>
      </w:r>
    </w:p>
    <w:p w14:paraId="11AD04F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六、施工过程中主要机具、设备配备情况</w:t>
      </w:r>
    </w:p>
    <w:p w14:paraId="2FADE37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七、劳动力安排计划及劳务分包情况表</w:t>
      </w:r>
    </w:p>
    <w:p w14:paraId="16813D15">
      <w:pPr>
        <w:pStyle w:val="2"/>
        <w:rPr>
          <w:rFonts w:hint="default"/>
          <w:lang w:val="en-US" w:eastAsia="zh-CN"/>
        </w:rPr>
      </w:pPr>
      <w:bookmarkStart w:id="0" w:name="_GoBack"/>
      <w:bookmarkEnd w:id="0"/>
    </w:p>
    <w:p w14:paraId="781C51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24"/>
          <w:szCs w:val="24"/>
        </w:rPr>
      </w:pP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说明：供应商依据详细评审标准，分章节进行编制，响应格式及内容自拟。</w:t>
      </w:r>
    </w:p>
    <w:p w14:paraId="093C28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default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方案包括但不限于以上内容。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A13DE356-EF8B-44AB-8A0D-B4567B6F0632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60BD9115-B596-4227-9299-25DE1EB901A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340F2BE3-AA2B-4D52-928C-713C43B23CAC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035C6A"/>
    <w:multiLevelType w:val="singleLevel"/>
    <w:tmpl w:val="94035C6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58368B9"/>
    <w:rsid w:val="07465DF0"/>
    <w:rsid w:val="0A5C592B"/>
    <w:rsid w:val="0B007C9F"/>
    <w:rsid w:val="13EB3FA7"/>
    <w:rsid w:val="18E54329"/>
    <w:rsid w:val="1A444411"/>
    <w:rsid w:val="1DD0420E"/>
    <w:rsid w:val="20D9162C"/>
    <w:rsid w:val="22D13C37"/>
    <w:rsid w:val="27A91382"/>
    <w:rsid w:val="28013942"/>
    <w:rsid w:val="2B2A31B0"/>
    <w:rsid w:val="2DD077B2"/>
    <w:rsid w:val="30CC6AB7"/>
    <w:rsid w:val="3CE07B72"/>
    <w:rsid w:val="3E44455B"/>
    <w:rsid w:val="45051506"/>
    <w:rsid w:val="48AC2FF5"/>
    <w:rsid w:val="4A1470AD"/>
    <w:rsid w:val="50795EBC"/>
    <w:rsid w:val="53E775E0"/>
    <w:rsid w:val="55AA6B17"/>
    <w:rsid w:val="55CF3FDB"/>
    <w:rsid w:val="5ABD109B"/>
    <w:rsid w:val="5F7D704B"/>
    <w:rsid w:val="626C5B73"/>
    <w:rsid w:val="68FA743F"/>
    <w:rsid w:val="6B9E2823"/>
    <w:rsid w:val="6C4D3EC8"/>
    <w:rsid w:val="6F397737"/>
    <w:rsid w:val="71285068"/>
    <w:rsid w:val="784F737E"/>
    <w:rsid w:val="78746DE5"/>
    <w:rsid w:val="7C6271EE"/>
    <w:rsid w:val="7DA57A41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142</Characters>
  <Lines>0</Lines>
  <Paragraphs>0</Paragraphs>
  <TotalTime>0</TotalTime>
  <ScaleCrop>false</ScaleCrop>
  <LinksUpToDate>false</LinksUpToDate>
  <CharactersWithSpaces>167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荏苒</cp:lastModifiedBy>
  <dcterms:modified xsi:type="dcterms:W3CDTF">2025-07-11T08:33:46Z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97C02AE5EC364666AFD3C7E1939DA564_13</vt:lpwstr>
  </property>
  <property fmtid="{D5CDD505-2E9C-101B-9397-08002B2CF9AE}" pid="4" name="KSOTemplateDocerSaveRecord">
    <vt:lpwstr>eyJoZGlkIjoiMzUxZDgyNmJmNmVmMzQ4ZmFiZjMyYzk5NGU4YzMwNzYiLCJ1c2VySWQiOiIyMjMwNDA4NjYifQ==</vt:lpwstr>
  </property>
</Properties>
</file>