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24C4E0">
      <w:pPr>
        <w:pStyle w:val="3"/>
        <w:numPr>
          <w:ilvl w:val="1"/>
          <w:numId w:val="0"/>
        </w:numPr>
        <w:bidi w:val="0"/>
        <w:ind w:leftChars="0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 w:bidi="ar-SA"/>
        </w:rPr>
      </w:pPr>
      <w:bookmarkStart w:id="0" w:name="_Toc31610"/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 w:bidi="ar-SA"/>
        </w:rPr>
        <w:t>项目负责人</w:t>
      </w:r>
      <w:bookmarkStart w:id="1" w:name="_GoBack"/>
      <w:bookmarkEnd w:id="1"/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 w:bidi="ar-SA"/>
        </w:rPr>
        <w:t>业绩</w:t>
      </w:r>
      <w:bookmarkEnd w:id="0"/>
    </w:p>
    <w:p w14:paraId="58FCDE6B">
      <w:pPr>
        <w:numPr>
          <w:ilvl w:val="1"/>
          <w:numId w:val="0"/>
        </w:numPr>
        <w:bidi w:val="0"/>
        <w:spacing w:before="0" w:after="0" w:line="240" w:lineRule="auto"/>
        <w:ind w:leftChars="0" w:firstLine="560" w:firstLineChars="200"/>
        <w:jc w:val="both"/>
        <w:outlineLvl w:val="9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  <w:t>根据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供应商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  <w:t>提供的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拟派项目负责人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  <w:t>2022年1月1日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至今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  <w:t>类似项目业绩，每提供1份得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1.5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  <w:t>分，最高得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  <w:t>分。 （注：以合同签订日期为准，须提供中标（成交）通知书和合同协议书等证明资料）。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仿宋" w:cs="Times New Roman"/>
        <w:b/>
        <w:i w:val="0"/>
        <w:sz w:val="32"/>
        <w:szCs w:val="32"/>
      </w:rPr>
    </w:lvl>
    <w:lvl w:ilvl="1" w:tentative="0">
      <w:start w:val="1"/>
      <w:numFmt w:val="decimal"/>
      <w:pStyle w:val="3"/>
      <w:suff w:val="nothing"/>
      <w:lvlText w:val="%1.%2"/>
      <w:lvlJc w:val="left"/>
      <w:pPr>
        <w:ind w:left="567" w:hanging="567"/>
      </w:pPr>
      <w:rPr>
        <w:rFonts w:hint="default" w:ascii="宋体" w:hAnsi="宋体" w:eastAsia="仿宋" w:cs="宋体"/>
        <w:b/>
        <w:i w:val="0"/>
        <w:color w:val="auto"/>
        <w:sz w:val="24"/>
        <w:szCs w:val="28"/>
      </w:rPr>
    </w:lvl>
    <w:lvl w:ilvl="2" w:tentative="0">
      <w:start w:val="1"/>
      <w:numFmt w:val="decimal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仿宋" w:cs="Times New Roman"/>
        <w:b/>
        <w:i w:val="0"/>
        <w:sz w:val="24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E2MTI1Y2IzNjFhM2Q1ZjRlNDI5YjMyNzk2OTc5NmIifQ=="/>
  </w:docVars>
  <w:rsids>
    <w:rsidRoot w:val="00000000"/>
    <w:rsid w:val="199457A5"/>
    <w:rsid w:val="1FE02210"/>
    <w:rsid w:val="28E93574"/>
    <w:rsid w:val="34571DC9"/>
    <w:rsid w:val="34E76749"/>
    <w:rsid w:val="494A2CB9"/>
    <w:rsid w:val="4D1523ED"/>
    <w:rsid w:val="4D1F194B"/>
    <w:rsid w:val="4FDC32A3"/>
    <w:rsid w:val="6B014BE1"/>
    <w:rsid w:val="72C51943"/>
    <w:rsid w:val="799B47CC"/>
    <w:rsid w:val="79D32130"/>
    <w:rsid w:val="7D8F5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numPr>
        <w:ilvl w:val="1"/>
        <w:numId w:val="1"/>
      </w:numPr>
      <w:spacing w:before="260" w:after="260" w:line="360" w:lineRule="auto"/>
      <w:jc w:val="left"/>
      <w:outlineLvl w:val="1"/>
    </w:pPr>
    <w:rPr>
      <w:rFonts w:ascii="宋体" w:hAnsi="宋体" w:cs="宋体"/>
      <w:b/>
      <w:bCs/>
      <w:sz w:val="28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78</Words>
  <Characters>81</Characters>
  <Lines>0</Lines>
  <Paragraphs>0</Paragraphs>
  <TotalTime>0</TotalTime>
  <ScaleCrop>false</ScaleCrop>
  <LinksUpToDate>false</LinksUpToDate>
  <CharactersWithSpaces>82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2023-08-10T03:21:00Z</dcterms:created>
  <dc:creator>admin</dc:creator>
  <cp:lastModifiedBy>姜洋</cp:lastModifiedBy>
  <dcterms:modified xsi:type="dcterms:W3CDTF">2025-07-14T06:21:19Z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7C03E331128C4B4793BB1A7E96E186F9_13</vt:lpwstr>
  </property>
  <property fmtid="{D5CDD505-2E9C-101B-9397-08002B2CF9AE}" pid="4" name="KSOTemplateDocerSaveRecord">
    <vt:lpwstr>eyJoZGlkIjoiYTQwODIwMzg0YWQ3MmJmNmIyMGM1NjU0N2EwZWJjOTQiLCJ1c2VySWQiOiI0MzU1NTQ3NzYifQ==</vt:lpwstr>
  </property>
</Properties>
</file>