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A0599E">
      <w:pPr>
        <w:jc w:val="center"/>
        <w:rPr>
          <w:rFonts w:hint="eastAsia"/>
          <w:sz w:val="36"/>
          <w:szCs w:val="44"/>
        </w:rPr>
      </w:pPr>
    </w:p>
    <w:p w14:paraId="18F189A4">
      <w:pPr>
        <w:jc w:val="center"/>
        <w:rPr>
          <w:rFonts w:hint="eastAsia"/>
          <w:sz w:val="36"/>
          <w:szCs w:val="44"/>
        </w:rPr>
      </w:pPr>
    </w:p>
    <w:p w14:paraId="6DF85B3F">
      <w:pPr>
        <w:jc w:val="center"/>
        <w:rPr>
          <w:rFonts w:hint="eastAsia"/>
          <w:sz w:val="36"/>
          <w:szCs w:val="44"/>
        </w:rPr>
      </w:pPr>
    </w:p>
    <w:p w14:paraId="66004963">
      <w:pPr>
        <w:jc w:val="center"/>
        <w:rPr>
          <w:rFonts w:hint="eastAsia" w:ascii="黑体" w:hAnsi="黑体" w:eastAsia="黑体" w:cs="黑体"/>
          <w:sz w:val="36"/>
          <w:szCs w:val="44"/>
        </w:rPr>
      </w:pPr>
      <w:r>
        <w:rPr>
          <w:rFonts w:hint="eastAsia" w:ascii="黑体" w:hAnsi="黑体" w:eastAsia="黑体" w:cs="黑体"/>
          <w:sz w:val="36"/>
          <w:szCs w:val="44"/>
        </w:rPr>
        <w:t>供应商应提交的相关资格证明材料</w:t>
      </w:r>
    </w:p>
    <w:p w14:paraId="64242B80">
      <w:pPr>
        <w:jc w:val="center"/>
        <w:rPr>
          <w:rFonts w:hint="eastAsia" w:ascii="黑体" w:hAnsi="黑体" w:eastAsia="黑体" w:cs="黑体"/>
          <w:sz w:val="36"/>
          <w:szCs w:val="44"/>
        </w:rPr>
      </w:pPr>
    </w:p>
    <w:p w14:paraId="34D0BC1E">
      <w:pPr>
        <w:jc w:val="center"/>
        <w:rPr>
          <w:rFonts w:hint="eastAsia" w:ascii="黑体" w:hAnsi="黑体" w:eastAsia="黑体" w:cs="黑体"/>
          <w:sz w:val="36"/>
          <w:szCs w:val="44"/>
        </w:rPr>
      </w:pPr>
    </w:p>
    <w:p w14:paraId="1D6A53BC">
      <w:pPr>
        <w:jc w:val="center"/>
        <w:rPr>
          <w:rFonts w:hint="eastAsia" w:ascii="黑体" w:hAnsi="黑体" w:eastAsia="黑体" w:cs="黑体"/>
          <w:sz w:val="36"/>
          <w:szCs w:val="44"/>
        </w:rPr>
      </w:pPr>
    </w:p>
    <w:p w14:paraId="4D629BC4">
      <w:pPr>
        <w:jc w:val="center"/>
        <w:rPr>
          <w:rFonts w:hint="eastAsia" w:ascii="黑体" w:hAnsi="黑体" w:eastAsia="黑体" w:cs="黑体"/>
          <w:sz w:val="36"/>
          <w:szCs w:val="44"/>
        </w:rPr>
      </w:pPr>
    </w:p>
    <w:p w14:paraId="0D6C4FDE">
      <w:pPr>
        <w:jc w:val="center"/>
        <w:rPr>
          <w:rFonts w:hint="eastAsia" w:ascii="黑体" w:hAnsi="黑体" w:eastAsia="黑体" w:cs="黑体"/>
          <w:sz w:val="36"/>
          <w:szCs w:val="44"/>
        </w:rPr>
      </w:pPr>
    </w:p>
    <w:p w14:paraId="1B1B37F7">
      <w:pPr>
        <w:jc w:val="center"/>
        <w:rPr>
          <w:rFonts w:hint="eastAsia" w:ascii="黑体" w:hAnsi="黑体" w:eastAsia="黑体" w:cs="黑体"/>
          <w:sz w:val="36"/>
          <w:szCs w:val="44"/>
        </w:rPr>
      </w:pPr>
    </w:p>
    <w:p w14:paraId="7E20D9C7">
      <w:pPr>
        <w:jc w:val="center"/>
        <w:rPr>
          <w:rFonts w:hint="eastAsia" w:ascii="黑体" w:hAnsi="黑体" w:eastAsia="黑体" w:cs="黑体"/>
          <w:sz w:val="36"/>
          <w:szCs w:val="44"/>
        </w:rPr>
      </w:pPr>
    </w:p>
    <w:p w14:paraId="68EB7995">
      <w:pPr>
        <w:jc w:val="center"/>
        <w:rPr>
          <w:rFonts w:hint="eastAsia" w:ascii="黑体" w:hAnsi="黑体" w:eastAsia="黑体" w:cs="黑体"/>
          <w:sz w:val="36"/>
          <w:szCs w:val="44"/>
        </w:rPr>
      </w:pPr>
    </w:p>
    <w:p w14:paraId="1B674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黑体" w:hAnsi="黑体" w:eastAsia="黑体" w:cs="黑体"/>
          <w:sz w:val="36"/>
          <w:szCs w:val="44"/>
        </w:rPr>
      </w:pPr>
    </w:p>
    <w:p w14:paraId="217440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</w:p>
    <w:p w14:paraId="5F8278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1400" w:firstLineChars="500"/>
        <w:jc w:val="both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  <w:t>项目编号：</w:t>
      </w:r>
      <w:r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  <w:t xml:space="preserve">                              </w:t>
      </w:r>
    </w:p>
    <w:p w14:paraId="46FE80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ind w:firstLine="1400" w:firstLineChars="500"/>
        <w:jc w:val="both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  <w:t>项目名称：</w:t>
      </w:r>
      <w:r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  <w:t xml:space="preserve">                               </w:t>
      </w:r>
    </w:p>
    <w:p w14:paraId="462FF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  <w:t xml:space="preserve">  供应商名称：</w:t>
      </w:r>
      <w:r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  <w:t xml:space="preserve">        （填写全称并加盖公章）</w:t>
      </w:r>
    </w:p>
    <w:p w14:paraId="7A150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</w:p>
    <w:p w14:paraId="189B6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</w:p>
    <w:p w14:paraId="51DF9D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</w:p>
    <w:p w14:paraId="466B80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</w:p>
    <w:p w14:paraId="227F8B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</w:p>
    <w:p w14:paraId="48AD2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single"/>
          <w:lang w:val="en-US" w:eastAsia="zh-CN"/>
        </w:rPr>
      </w:pPr>
    </w:p>
    <w:p w14:paraId="5740A6B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b/>
          <w:bCs/>
          <w:sz w:val="28"/>
          <w:szCs w:val="36"/>
          <w:u w:val="none"/>
          <w:lang w:val="en-US" w:eastAsia="zh-CN"/>
        </w:rPr>
      </w:pPr>
    </w:p>
    <w:p w14:paraId="0F4DB6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b/>
          <w:bCs/>
          <w:sz w:val="28"/>
          <w:szCs w:val="36"/>
          <w:u w:val="none"/>
          <w:lang w:val="en-US" w:eastAsia="zh-CN"/>
        </w:rPr>
      </w:pPr>
    </w:p>
    <w:p w14:paraId="6DFFED6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b/>
          <w:bCs/>
          <w:sz w:val="28"/>
          <w:szCs w:val="36"/>
          <w:u w:val="none"/>
          <w:lang w:val="en-US" w:eastAsia="zh-CN"/>
        </w:rPr>
      </w:pPr>
      <w:bookmarkStart w:id="5" w:name="_GoBack"/>
      <w:bookmarkEnd w:id="5"/>
      <w:r>
        <w:rPr>
          <w:rFonts w:hint="eastAsia" w:ascii="黑体" w:hAnsi="黑体" w:eastAsia="黑体" w:cs="黑体"/>
          <w:b/>
          <w:bCs/>
          <w:sz w:val="28"/>
          <w:szCs w:val="36"/>
          <w:u w:val="none"/>
          <w:lang w:val="en-US" w:eastAsia="zh-CN"/>
        </w:rPr>
        <w:t>供应商为具有独立承担民事责任能力的法人或其他组织或自然人，并出具合法有效的营业执照或事业法人证书等国家规定的相关证明，自然人参与的提供其身份证明；</w:t>
      </w:r>
    </w:p>
    <w:p w14:paraId="2BFB20D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4AD2DE8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1F1B82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5D8481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1A13FE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5E43227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14EC7F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5B644C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7A13425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509F5C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2F70FB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0F7C179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092204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2A36B2E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7ABD25E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0B9323C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157BF35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8"/>
          <w:szCs w:val="36"/>
          <w:u w:val="none"/>
          <w:lang w:val="en-US" w:eastAsia="zh-CN"/>
        </w:rPr>
      </w:pPr>
    </w:p>
    <w:p w14:paraId="6C86464A">
      <w:pPr>
        <w:shd w:val="clear" w:color="auto" w:fill="auto"/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  <w:lang w:val="en-US" w:eastAsia="zh-CN"/>
        </w:rPr>
        <w:t>法定代表人（单位负责人）身份证明</w:t>
      </w:r>
    </w:p>
    <w:p w14:paraId="3009C7D2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8"/>
          <w:szCs w:val="28"/>
          <w:highlight w:val="none"/>
        </w:rPr>
      </w:pPr>
    </w:p>
    <w:p w14:paraId="462241A4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供应商名称：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 xml:space="preserve">                   </w:t>
      </w:r>
    </w:p>
    <w:p w14:paraId="4394A2BE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统一社会信用代码：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 xml:space="preserve">                </w:t>
      </w:r>
    </w:p>
    <w:p w14:paraId="48AAE588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姓名：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 xml:space="preserve"> 性别：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年龄：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 xml:space="preserve">   职务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 xml:space="preserve">             </w:t>
      </w:r>
    </w:p>
    <w:p w14:paraId="1C1BF573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系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  <w:t xml:space="preserve">       （供应商名称）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的法定代表人（单位负责人）。</w:t>
      </w:r>
    </w:p>
    <w:p w14:paraId="73D08087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特此证明。</w:t>
      </w:r>
    </w:p>
    <w:p w14:paraId="5DAC7D65">
      <w:pPr>
        <w:shd w:val="clear" w:color="auto" w:fill="auto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26AB4D29">
      <w:pPr>
        <w:pStyle w:val="3"/>
        <w:shd w:val="clear" w:color="auto" w:fill="auto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1C04804D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附：法定代表人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（单位负责人）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身份证复印件</w:t>
      </w:r>
    </w:p>
    <w:p w14:paraId="4C03245B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tbl>
      <w:tblPr>
        <w:tblStyle w:val="7"/>
        <w:tblpPr w:leftFromText="180" w:rightFromText="180" w:vertAnchor="text" w:horzAnchor="margin" w:tblpXSpec="center" w:tblpY="104"/>
        <w:tblW w:w="5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6467A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8" w:hRule="atLeast"/>
        </w:trPr>
        <w:tc>
          <w:tcPr>
            <w:tcW w:w="5868" w:type="dxa"/>
            <w:noWrap w:val="0"/>
            <w:vAlign w:val="center"/>
          </w:tcPr>
          <w:p w14:paraId="625AE620">
            <w:pPr>
              <w:shd w:val="clear" w:color="auto" w:fill="auto"/>
              <w:bidi w:val="0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  <w:p w14:paraId="5B2472AD">
            <w:pPr>
              <w:shd w:val="clear" w:color="auto" w:fill="auto"/>
              <w:bidi w:val="0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  <w:p w14:paraId="31E6A82F">
            <w:pPr>
              <w:shd w:val="clear" w:color="auto" w:fill="auto"/>
              <w:bidi w:val="0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法定代表人（单位负责人）</w:t>
            </w: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  <w:t>身份证复印件粘贴处</w:t>
            </w:r>
          </w:p>
          <w:p w14:paraId="758CE510">
            <w:pPr>
              <w:shd w:val="clear" w:color="auto" w:fill="auto"/>
              <w:bidi w:val="0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  <w:p w14:paraId="04450FF5">
            <w:pPr>
              <w:shd w:val="clear" w:color="auto" w:fill="auto"/>
              <w:bidi w:val="0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5747A8BD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70A0A89B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5931998C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3104A058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3994EDDB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591012E6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708B1B3D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2BACE42C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091C8B99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7D072389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370EEE8B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6CC77DE1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2262FFAC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23E21C34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586791F6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2994179B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13FBF00E">
      <w:pPr>
        <w:shd w:val="clear" w:color="auto" w:fill="auto"/>
        <w:bidi w:val="0"/>
        <w:jc w:val="right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供应商：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  <w:t xml:space="preserve">                （填写全称并加盖公章）</w:t>
      </w:r>
    </w:p>
    <w:p w14:paraId="1318D0D4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7BA33383">
      <w:pPr>
        <w:shd w:val="clear" w:color="auto" w:fill="auto"/>
        <w:bidi w:val="0"/>
        <w:ind w:firstLine="2880" w:firstLineChars="120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日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 xml:space="preserve">期：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  <w:t xml:space="preserve">  年  月  日</w:t>
      </w:r>
    </w:p>
    <w:p w14:paraId="758314F2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3A77BC2B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42D71354">
      <w:pPr>
        <w:pStyle w:val="3"/>
        <w:rPr>
          <w:rFonts w:hint="eastAsia" w:ascii="黑体" w:hAnsi="黑体" w:eastAsia="黑体" w:cs="黑体"/>
          <w:color w:val="auto"/>
          <w:sz w:val="24"/>
          <w:szCs w:val="24"/>
        </w:rPr>
      </w:pPr>
    </w:p>
    <w:p w14:paraId="2A5692B6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322641FC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说明：仅限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法定代表人（单位负责人）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参加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时提供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eastAsia="zh-CN"/>
        </w:rPr>
        <w:t>。</w:t>
      </w:r>
    </w:p>
    <w:p w14:paraId="1119899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</w:pPr>
    </w:p>
    <w:p w14:paraId="144327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both"/>
        <w:textAlignment w:val="auto"/>
        <w:rPr>
          <w:rFonts w:hint="eastAsia" w:ascii="黑体" w:hAnsi="黑体" w:eastAsia="黑体" w:cs="黑体"/>
          <w:sz w:val="24"/>
          <w:szCs w:val="24"/>
          <w:u w:val="none"/>
          <w:lang w:val="en-US" w:eastAsia="zh-CN"/>
        </w:rPr>
      </w:pPr>
    </w:p>
    <w:p w14:paraId="635D5E0B">
      <w:pPr>
        <w:shd w:val="clear" w:color="auto" w:fill="auto"/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9BE9A3D">
      <w:pPr>
        <w:shd w:val="clear" w:color="auto" w:fill="auto"/>
        <w:bidi w:val="0"/>
        <w:jc w:val="center"/>
        <w:outlineLvl w:val="9"/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6"/>
          <w:szCs w:val="36"/>
          <w:highlight w:val="none"/>
          <w:lang w:val="en-US" w:eastAsia="zh-CN"/>
        </w:rPr>
        <w:t>法定代表人授权委托书</w:t>
      </w:r>
    </w:p>
    <w:p w14:paraId="24F2A467">
      <w:pPr>
        <w:shd w:val="clear" w:color="auto" w:fill="auto"/>
        <w:bidi w:val="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7A7B191F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 xml:space="preserve">本人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zh-CN"/>
        </w:rPr>
        <w:t xml:space="preserve">         （姓名）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 xml:space="preserve">系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zh-CN"/>
        </w:rPr>
        <w:t xml:space="preserve">             （供应商名称）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 xml:space="preserve">的法定代表人（单位负责人）， 现委托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zh-CN"/>
        </w:rPr>
        <w:t xml:space="preserve">          （姓名）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>为我方代理人。代理人根据授权，以我方的名义签署、澄清确认、递交、撤回、修改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响应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>文件、签订合同和全权处理一切与之有关的事宜，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其法律后果由我方承担。</w:t>
      </w:r>
    </w:p>
    <w:p w14:paraId="22BC7F69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>委托期限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：从响应文件提交截止之日起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>。</w:t>
      </w:r>
    </w:p>
    <w:p w14:paraId="3FBB5DE0">
      <w:pPr>
        <w:shd w:val="clear" w:color="auto" w:fill="auto"/>
        <w:bidi w:val="0"/>
        <w:spacing w:line="360" w:lineRule="auto"/>
        <w:ind w:firstLine="480" w:firstLineChars="20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代理人无转委托权。</w:t>
      </w:r>
    </w:p>
    <w:p w14:paraId="5C03AD67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68CCEAB6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>附：法定代表人（单位负责人）身份证复印件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、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>委托代理人身份证复印件</w:t>
      </w:r>
    </w:p>
    <w:tbl>
      <w:tblPr>
        <w:tblStyle w:val="7"/>
        <w:tblW w:w="7996" w:type="dxa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81"/>
        <w:gridCol w:w="3915"/>
      </w:tblGrid>
      <w:tr w14:paraId="76EDE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408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BCB0D3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zh-CN"/>
              </w:rPr>
              <w:t>法定代表人（单位负责人）身份证复印件</w:t>
            </w:r>
          </w:p>
        </w:tc>
        <w:tc>
          <w:tcPr>
            <w:tcW w:w="3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1F4B9A">
            <w:pPr>
              <w:shd w:val="clear" w:color="auto" w:fill="auto"/>
              <w:bidi w:val="0"/>
              <w:spacing w:line="360" w:lineRule="auto"/>
              <w:jc w:val="center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zh-CN"/>
              </w:rPr>
              <w:t>委托代理人身份证复印件</w:t>
            </w:r>
          </w:p>
        </w:tc>
      </w:tr>
    </w:tbl>
    <w:p w14:paraId="554B5AB6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2E9151B4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</w:p>
    <w:p w14:paraId="521AF08B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供应商：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  <w:t xml:space="preserve">               （填写全称并加盖公章）</w:t>
      </w:r>
    </w:p>
    <w:p w14:paraId="6CEFAF02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法定代表人（单位负责人）: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  <w:t xml:space="preserve">     （签字或盖章）</w:t>
      </w:r>
    </w:p>
    <w:p w14:paraId="4181CFB5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 xml:space="preserve">                               </w:t>
      </w:r>
    </w:p>
    <w:p w14:paraId="2D39C4BF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  <w:t xml:space="preserve">                   （签字或盖章）</w:t>
      </w:r>
    </w:p>
    <w:p w14:paraId="2AA85EB9">
      <w:pPr>
        <w:shd w:val="clear" w:color="auto" w:fill="auto"/>
        <w:bidi w:val="0"/>
        <w:spacing w:line="360" w:lineRule="auto"/>
        <w:ind w:firstLine="3360" w:firstLineChars="1400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身 份 证 号：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 xml:space="preserve">                               </w:t>
      </w:r>
    </w:p>
    <w:p w14:paraId="0C79C46E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 xml:space="preserve">                       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</w:rPr>
        <w:t>授权委托日期：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u w:val="single"/>
        </w:rPr>
        <w:t xml:space="preserve">     年   月   日</w:t>
      </w:r>
    </w:p>
    <w:p w14:paraId="2A4D0F00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</w:pPr>
    </w:p>
    <w:p w14:paraId="4D052B8C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</w:pPr>
    </w:p>
    <w:p w14:paraId="48E3FB38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</w:pPr>
    </w:p>
    <w:p w14:paraId="2EB369B8">
      <w:pPr>
        <w:shd w:val="clear" w:color="auto" w:fill="auto"/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>说明：仅限委托代理人参加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zh-CN"/>
        </w:rPr>
        <w:t>时提供。</w:t>
      </w:r>
    </w:p>
    <w:p w14:paraId="2007DA0A">
      <w:pPr>
        <w:bidi w:val="0"/>
        <w:jc w:val="center"/>
        <w:outlineLvl w:val="1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bookmarkStart w:id="0" w:name="_Toc3074"/>
    </w:p>
    <w:p w14:paraId="2168A1E0">
      <w:pPr>
        <w:bidi w:val="0"/>
        <w:jc w:val="center"/>
        <w:outlineLvl w:val="1"/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《汉中市政府采购供应商资格承诺函</w:t>
      </w:r>
      <w:bookmarkEnd w:id="0"/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lang w:val="en-US" w:eastAsia="zh-CN"/>
        </w:rPr>
        <w:t>》</w:t>
      </w:r>
    </w:p>
    <w:p w14:paraId="12F8387C">
      <w:pPr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 w14:paraId="3EC612FE">
      <w:pPr>
        <w:bidi w:val="0"/>
        <w:spacing w:line="360" w:lineRule="auto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致:</w:t>
      </w:r>
      <w:r>
        <w:rPr>
          <w:rFonts w:hint="eastAsia" w:ascii="黑体" w:hAnsi="黑体" w:eastAsia="黑体" w:cs="黑体"/>
          <w:color w:val="auto"/>
          <w:sz w:val="24"/>
          <w:szCs w:val="24"/>
          <w:u w:val="single"/>
          <w:lang w:val="en-US" w:eastAsia="zh-CN"/>
        </w:rPr>
        <w:t xml:space="preserve">          （采购人名称）、   （采购代理机构名称）</w:t>
      </w:r>
    </w:p>
    <w:p w14:paraId="3278BCCB">
      <w:pPr>
        <w:bidi w:val="0"/>
        <w:spacing w:line="360" w:lineRule="auto"/>
        <w:ind w:firstLine="480" w:firstLineChars="2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u w:val="single"/>
          <w:lang w:val="en-US" w:eastAsia="zh-CN"/>
        </w:rPr>
        <w:t xml:space="preserve">         （供应商名称)</w:t>
      </w: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郑重承诺:</w:t>
      </w:r>
    </w:p>
    <w:p w14:paraId="1A1A1DC0">
      <w:pPr>
        <w:bidi w:val="0"/>
        <w:spacing w:line="360" w:lineRule="auto"/>
        <w:ind w:firstLine="480" w:firstLineChars="2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11A47E9B">
      <w:pPr>
        <w:bidi w:val="0"/>
        <w:spacing w:line="360" w:lineRule="auto"/>
        <w:ind w:firstLine="480" w:firstLineChars="2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2.我方未列入在信用中国网站“失信被执行人”、“重大税收违法案件当事人名单”中</w:t>
      </w:r>
      <w:r>
        <w:rPr>
          <w:rFonts w:hint="eastAsia" w:ascii="黑体" w:hAnsi="黑体" w:eastAsia="黑体" w:cs="黑体"/>
          <w:color w:val="auto"/>
          <w:sz w:val="24"/>
          <w:szCs w:val="24"/>
          <w:u w:val="single"/>
          <w:lang w:val="en-US" w:eastAsia="zh-CN"/>
        </w:rPr>
        <w:t>(www.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u w:val="single"/>
          <w:lang w:val="en-US" w:eastAsia="zh-CN"/>
        </w:rPr>
        <w:t>creditchina</w:t>
      </w:r>
      <w:r>
        <w:rPr>
          <w:rFonts w:hint="eastAsia" w:ascii="黑体" w:hAnsi="黑体" w:eastAsia="黑体" w:cs="黑体"/>
          <w:color w:val="auto"/>
          <w:sz w:val="24"/>
          <w:szCs w:val="24"/>
          <w:u w:val="single"/>
          <w:lang w:val="en-US" w:eastAsia="zh-CN"/>
        </w:rPr>
        <w:t>.gov.cn)</w:t>
      </w: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，也未列入中国政府采购网“政府采购严重违法失信行为记录名单”中</w:t>
      </w:r>
      <w:r>
        <w:rPr>
          <w:rFonts w:hint="eastAsia" w:ascii="黑体" w:hAnsi="黑体" w:eastAsia="黑体" w:cs="黑体"/>
          <w:color w:val="auto"/>
          <w:sz w:val="24"/>
          <w:szCs w:val="24"/>
          <w:u w:val="single"/>
          <w:lang w:val="en-US" w:eastAsia="zh-CN"/>
        </w:rPr>
        <w:t>(www.ccgp.gov.cn)</w:t>
      </w:r>
      <w:r>
        <w:rPr>
          <w:rFonts w:hint="eastAsia" w:ascii="黑体" w:hAnsi="黑体" w:eastAsia="黑体" w:cs="黑体"/>
          <w:color w:val="auto"/>
          <w:sz w:val="24"/>
          <w:szCs w:val="24"/>
          <w:u w:val="none"/>
          <w:lang w:val="en-US" w:eastAsia="zh-CN"/>
        </w:rPr>
        <w:t>。</w:t>
      </w:r>
    </w:p>
    <w:p w14:paraId="36CC8FBC">
      <w:pPr>
        <w:bidi w:val="0"/>
        <w:spacing w:line="360" w:lineRule="auto"/>
        <w:ind w:firstLine="480" w:firstLineChars="2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3.我方在采购项目评审环节结束后，随时接受采购人，采购代理机构的检查验证，配合提供相关证明材料，证明符合《中华人民共和国政府采购法》规定的投标人基本资格条件。</w:t>
      </w:r>
    </w:p>
    <w:p w14:paraId="3EB7C435">
      <w:pPr>
        <w:bidi w:val="0"/>
        <w:spacing w:line="360" w:lineRule="auto"/>
        <w:ind w:firstLine="480" w:firstLineChars="2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我方对以上承诺负全部法律责任。</w:t>
      </w:r>
    </w:p>
    <w:p w14:paraId="4BBE4A7D">
      <w:pPr>
        <w:bidi w:val="0"/>
        <w:spacing w:line="360" w:lineRule="auto"/>
        <w:ind w:firstLine="480" w:firstLineChars="2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特此承诺。</w:t>
      </w:r>
    </w:p>
    <w:p w14:paraId="26963398">
      <w:pPr>
        <w:bidi w:val="0"/>
        <w:spacing w:line="360" w:lineRule="auto"/>
        <w:ind w:firstLine="3840" w:firstLineChars="16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 w14:paraId="41A0AFDB">
      <w:pPr>
        <w:bidi w:val="0"/>
        <w:spacing w:line="360" w:lineRule="auto"/>
        <w:ind w:firstLine="3840" w:firstLineChars="16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 w14:paraId="5DA157B9">
      <w:pPr>
        <w:bidi w:val="0"/>
        <w:spacing w:line="360" w:lineRule="auto"/>
        <w:ind w:firstLine="3840" w:firstLineChars="16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 w14:paraId="05F43A2C">
      <w:pPr>
        <w:bidi w:val="0"/>
        <w:spacing w:line="360" w:lineRule="auto"/>
        <w:ind w:firstLine="3840" w:firstLineChars="1600"/>
        <w:outlineLvl w:val="9"/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</w:pPr>
    </w:p>
    <w:p w14:paraId="5B4C803D">
      <w:pPr>
        <w:bidi w:val="0"/>
        <w:spacing w:line="360" w:lineRule="auto"/>
        <w:ind w:firstLine="3840" w:firstLineChars="1600"/>
        <w:outlineLvl w:val="9"/>
        <w:rPr>
          <w:rFonts w:hint="eastAsia" w:ascii="黑体" w:hAnsi="黑体" w:eastAsia="黑体" w:cs="黑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lang w:val="en-US" w:eastAsia="zh-CN"/>
        </w:rPr>
        <w:t>供应商名称：</w:t>
      </w:r>
      <w:r>
        <w:rPr>
          <w:rFonts w:hint="eastAsia" w:ascii="黑体" w:hAnsi="黑体" w:eastAsia="黑体" w:cs="黑体"/>
          <w:color w:val="auto"/>
          <w:sz w:val="24"/>
          <w:szCs w:val="24"/>
          <w:u w:val="single"/>
          <w:lang w:val="en-US" w:eastAsia="zh-CN"/>
        </w:rPr>
        <w:t>填写全称并加盖公章</w:t>
      </w:r>
    </w:p>
    <w:p w14:paraId="6B384861">
      <w:pPr>
        <w:bidi w:val="0"/>
        <w:spacing w:line="360" w:lineRule="auto"/>
        <w:ind w:firstLine="3840" w:firstLineChars="1600"/>
        <w:outlineLvl w:val="9"/>
        <w:rPr>
          <w:rFonts w:hint="eastAsia" w:ascii="黑体" w:hAnsi="黑体" w:eastAsia="黑体" w:cs="黑体"/>
          <w:sz w:val="28"/>
          <w:szCs w:val="28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4"/>
          <w:szCs w:val="24"/>
          <w:u w:val="none"/>
          <w:lang w:val="en-US" w:eastAsia="zh-CN"/>
        </w:rPr>
        <w:t>日期：    年   月   日</w:t>
      </w:r>
    </w:p>
    <w:p w14:paraId="08B8CD0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2FD36DF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1552F6AB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0B10B42C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352BFE69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50A165E0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5FDEA235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6E78BE3D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4D380984">
      <w:pPr>
        <w:keepNext w:val="0"/>
        <w:keepLines w:val="0"/>
        <w:pageBreakBefore w:val="0"/>
        <w:widowControl w:val="0"/>
        <w:shd w:val="clear" w:color="auto" w:fill="auto"/>
        <w:tabs>
          <w:tab w:val="left" w:pos="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黑体" w:hAnsi="黑体" w:eastAsia="黑体" w:cs="黑体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528C310A">
      <w:pPr>
        <w:jc w:val="center"/>
        <w:rPr>
          <w:rFonts w:hint="eastAsia" w:ascii="黑体" w:hAnsi="黑体" w:eastAsia="黑体" w:cs="黑体"/>
          <w:b/>
          <w:sz w:val="32"/>
          <w:szCs w:val="32"/>
        </w:rPr>
      </w:pPr>
      <w:bookmarkStart w:id="1" w:name="_Toc26903_WPSOffice_Level1"/>
      <w:bookmarkStart w:id="2" w:name="_Toc14380_WPSOffice_Level1"/>
      <w:r>
        <w:rPr>
          <w:rFonts w:hint="eastAsia" w:ascii="黑体" w:hAnsi="黑体" w:eastAsia="黑体" w:cs="黑体"/>
          <w:b/>
          <w:sz w:val="32"/>
          <w:szCs w:val="32"/>
        </w:rPr>
        <w:t>供应商符合《政府采购法》第二十二条规定条件的承诺函</w:t>
      </w:r>
      <w:bookmarkEnd w:id="1"/>
      <w:bookmarkEnd w:id="2"/>
    </w:p>
    <w:p w14:paraId="60ADFC5B">
      <w:pPr>
        <w:rPr>
          <w:rFonts w:hint="eastAsia" w:ascii="黑体" w:hAnsi="黑体" w:eastAsia="黑体" w:cs="黑体"/>
          <w:sz w:val="24"/>
        </w:rPr>
      </w:pPr>
    </w:p>
    <w:p w14:paraId="6ACCD6D0">
      <w:pPr>
        <w:pStyle w:val="3"/>
        <w:rPr>
          <w:rFonts w:hint="eastAsia" w:ascii="黑体" w:hAnsi="黑体" w:eastAsia="黑体" w:cs="黑体"/>
        </w:rPr>
      </w:pPr>
    </w:p>
    <w:p w14:paraId="5227D28B">
      <w:pPr>
        <w:pStyle w:val="4"/>
        <w:spacing w:line="360" w:lineRule="auto"/>
        <w:rPr>
          <w:rFonts w:hint="eastAsia" w:ascii="黑体" w:hAnsi="黑体" w:eastAsia="黑体" w:cs="黑体"/>
          <w:spacing w:val="8"/>
          <w:sz w:val="21"/>
          <w:szCs w:val="21"/>
          <w:u w:val="single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致：</w:t>
      </w:r>
      <w:r>
        <w:rPr>
          <w:rFonts w:hint="eastAsia" w:ascii="黑体" w:hAnsi="黑体" w:eastAsia="黑体" w:cs="黑体"/>
          <w:spacing w:val="8"/>
          <w:sz w:val="21"/>
          <w:szCs w:val="21"/>
          <w:u w:val="single"/>
        </w:rPr>
        <w:t xml:space="preserve">                 </w:t>
      </w:r>
    </w:p>
    <w:p w14:paraId="760E37A8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本公司</w:t>
      </w:r>
      <w:r>
        <w:rPr>
          <w:rFonts w:hint="eastAsia" w:ascii="黑体" w:hAnsi="黑体" w:eastAsia="黑体" w:cs="黑体"/>
          <w:spacing w:val="8"/>
          <w:sz w:val="21"/>
          <w:szCs w:val="21"/>
          <w:u w:val="single"/>
        </w:rPr>
        <w:t xml:space="preserve">                   </w:t>
      </w:r>
      <w:r>
        <w:rPr>
          <w:rFonts w:hint="eastAsia" w:ascii="黑体" w:hAnsi="黑体" w:eastAsia="黑体" w:cs="黑体"/>
          <w:spacing w:val="8"/>
          <w:sz w:val="21"/>
          <w:szCs w:val="21"/>
        </w:rPr>
        <w:t>（公司名称）参加</w:t>
      </w:r>
      <w:r>
        <w:rPr>
          <w:rFonts w:hint="eastAsia" w:ascii="黑体" w:hAnsi="黑体" w:eastAsia="黑体" w:cs="黑体"/>
          <w:spacing w:val="8"/>
          <w:sz w:val="21"/>
          <w:szCs w:val="21"/>
          <w:u w:val="single"/>
        </w:rPr>
        <w:t xml:space="preserve">         </w:t>
      </w:r>
      <w:r>
        <w:rPr>
          <w:rFonts w:hint="eastAsia" w:ascii="黑体" w:hAnsi="黑体" w:eastAsia="黑体" w:cs="黑体"/>
          <w:spacing w:val="8"/>
          <w:sz w:val="21"/>
          <w:szCs w:val="21"/>
        </w:rPr>
        <w:t>（项目名称）的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黑体" w:hAnsi="黑体" w:eastAsia="黑体" w:cs="黑体"/>
          <w:spacing w:val="8"/>
          <w:sz w:val="21"/>
          <w:szCs w:val="21"/>
        </w:rPr>
        <w:t>活动，现承诺：</w:t>
      </w:r>
    </w:p>
    <w:p w14:paraId="36D8A312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我公司满足政府采购法第二十二条关于供应商的资格要求：</w:t>
      </w:r>
    </w:p>
    <w:p w14:paraId="7E35B1F3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（一）具有独立承担民事责任的能力；</w:t>
      </w:r>
    </w:p>
    <w:p w14:paraId="173CFCAE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（二）具有良好的商业信誉和健全的财务会计制度；</w:t>
      </w:r>
    </w:p>
    <w:p w14:paraId="63BB4645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（三）具有履行合同所必需的设备和专业技术能力；</w:t>
      </w:r>
    </w:p>
    <w:p w14:paraId="2D29CF23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（四）有依法缴纳税收和社会保障资金的良好记录；</w:t>
      </w:r>
    </w:p>
    <w:p w14:paraId="087B42A6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 xml:space="preserve">（五）参加政府采购活动前三年内，在经营活动中没有重大违法记录； </w:t>
      </w:r>
    </w:p>
    <w:p w14:paraId="10EF2849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（六）法律、行政法规规定的其他条件。</w:t>
      </w:r>
    </w:p>
    <w:p w14:paraId="589EB99A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同时也满足本项目法律法规规章规定关于供应商的其他资格性条件，未参与本采购项目前期咨询论证，不属于禁止参加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黑体" w:hAnsi="黑体" w:eastAsia="黑体" w:cs="黑体"/>
          <w:spacing w:val="8"/>
          <w:sz w:val="21"/>
          <w:szCs w:val="21"/>
        </w:rPr>
        <w:t>的供应商。</w:t>
      </w:r>
    </w:p>
    <w:p w14:paraId="74F5701E">
      <w:pPr>
        <w:pStyle w:val="4"/>
        <w:spacing w:line="360" w:lineRule="auto"/>
        <w:ind w:firstLine="508" w:firstLineChars="225"/>
        <w:rPr>
          <w:rFonts w:hint="eastAsia" w:ascii="黑体" w:hAnsi="黑体" w:eastAsia="黑体" w:cs="黑体"/>
          <w:spacing w:val="8"/>
          <w:sz w:val="21"/>
          <w:szCs w:val="21"/>
        </w:rPr>
      </w:pPr>
      <w:r>
        <w:rPr>
          <w:rFonts w:hint="eastAsia" w:ascii="黑体" w:hAnsi="黑体" w:eastAsia="黑体" w:cs="黑体"/>
          <w:spacing w:val="8"/>
          <w:sz w:val="21"/>
          <w:szCs w:val="21"/>
        </w:rPr>
        <w:t>如违反以上承诺，本公司愿承担一切法律责任。</w:t>
      </w:r>
    </w:p>
    <w:p w14:paraId="44992A9D">
      <w:pPr>
        <w:pStyle w:val="4"/>
        <w:rPr>
          <w:rFonts w:hint="eastAsia" w:ascii="黑体" w:hAnsi="黑体" w:eastAsia="黑体" w:cs="黑体"/>
          <w:sz w:val="21"/>
          <w:szCs w:val="21"/>
        </w:rPr>
      </w:pPr>
    </w:p>
    <w:p w14:paraId="0C33BB38">
      <w:pPr>
        <w:spacing w:line="360" w:lineRule="auto"/>
        <w:ind w:firstLine="420" w:firstLineChars="20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供应商名称：_________________________________</w:t>
      </w:r>
      <w:r>
        <w:rPr>
          <w:rFonts w:hint="eastAsia" w:ascii="黑体" w:hAnsi="黑体" w:eastAsia="黑体" w:cs="黑体"/>
          <w:bCs/>
          <w:szCs w:val="21"/>
        </w:rPr>
        <w:t>（盖公章）</w:t>
      </w:r>
    </w:p>
    <w:p w14:paraId="7F21EB90">
      <w:pPr>
        <w:spacing w:line="360" w:lineRule="auto"/>
        <w:ind w:firstLine="420" w:firstLineChars="20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napToGrid w:val="0"/>
          <w:kern w:val="0"/>
          <w:szCs w:val="21"/>
        </w:rPr>
        <w:t>法定代表人</w:t>
      </w:r>
      <w:r>
        <w:rPr>
          <w:rFonts w:hint="eastAsia" w:ascii="黑体" w:hAnsi="黑体" w:eastAsia="黑体" w:cs="黑体"/>
          <w:spacing w:val="8"/>
          <w:szCs w:val="21"/>
        </w:rPr>
        <w:t>或授权代表</w:t>
      </w:r>
      <w:r>
        <w:rPr>
          <w:rFonts w:hint="eastAsia" w:ascii="黑体" w:hAnsi="黑体" w:eastAsia="黑体" w:cs="黑体"/>
          <w:snapToGrid w:val="0"/>
          <w:kern w:val="0"/>
          <w:szCs w:val="21"/>
        </w:rPr>
        <w:t>：</w:t>
      </w:r>
      <w:r>
        <w:rPr>
          <w:rFonts w:hint="eastAsia" w:ascii="黑体" w:hAnsi="黑体" w:eastAsia="黑体" w:cs="黑体"/>
          <w:snapToGrid w:val="0"/>
          <w:kern w:val="0"/>
          <w:szCs w:val="21"/>
          <w:u w:val="single"/>
        </w:rPr>
        <w:t xml:space="preserve">               </w:t>
      </w:r>
      <w:r>
        <w:rPr>
          <w:rFonts w:hint="eastAsia" w:ascii="黑体" w:hAnsi="黑体" w:eastAsia="黑体" w:cs="黑体"/>
          <w:snapToGrid w:val="0"/>
          <w:kern w:val="0"/>
          <w:szCs w:val="21"/>
        </w:rPr>
        <w:t>（</w:t>
      </w:r>
      <w:r>
        <w:rPr>
          <w:rFonts w:hint="eastAsia" w:ascii="黑体" w:hAnsi="黑体" w:eastAsia="黑体" w:cs="黑体"/>
          <w:spacing w:val="8"/>
          <w:szCs w:val="21"/>
        </w:rPr>
        <w:t>签字或签章</w:t>
      </w:r>
      <w:r>
        <w:rPr>
          <w:rFonts w:hint="eastAsia" w:ascii="黑体" w:hAnsi="黑体" w:eastAsia="黑体" w:cs="黑体"/>
          <w:snapToGrid w:val="0"/>
          <w:kern w:val="0"/>
          <w:szCs w:val="21"/>
        </w:rPr>
        <w:t>）</w:t>
      </w:r>
    </w:p>
    <w:p w14:paraId="3B52797E">
      <w:pPr>
        <w:spacing w:line="360" w:lineRule="auto"/>
        <w:ind w:firstLine="420" w:firstLineChars="200"/>
        <w:rPr>
          <w:rFonts w:hint="eastAsia" w:ascii="黑体" w:hAnsi="黑体" w:eastAsia="黑体" w:cs="黑体"/>
          <w:szCs w:val="21"/>
        </w:rPr>
      </w:pPr>
      <w:r>
        <w:rPr>
          <w:rFonts w:hint="eastAsia" w:ascii="黑体" w:hAnsi="黑体" w:eastAsia="黑体" w:cs="黑体"/>
          <w:szCs w:val="21"/>
        </w:rPr>
        <w:t>日      期：____________________________________________</w:t>
      </w:r>
    </w:p>
    <w:p w14:paraId="1E3A4DA0">
      <w:pPr>
        <w:pStyle w:val="3"/>
        <w:rPr>
          <w:rFonts w:hint="eastAsia" w:ascii="黑体" w:hAnsi="黑体" w:eastAsia="黑体" w:cs="黑体"/>
          <w:b/>
          <w:bCs/>
          <w:sz w:val="21"/>
          <w:szCs w:val="21"/>
          <w:lang w:val="zh-CN"/>
        </w:rPr>
      </w:pPr>
    </w:p>
    <w:p w14:paraId="4B525C3E">
      <w:pPr>
        <w:pStyle w:val="3"/>
        <w:rPr>
          <w:rFonts w:hint="eastAsia" w:ascii="黑体" w:hAnsi="黑体" w:eastAsia="黑体" w:cs="黑体"/>
          <w:b/>
          <w:bCs/>
          <w:sz w:val="44"/>
          <w:szCs w:val="44"/>
          <w:lang w:val="zh-CN"/>
        </w:rPr>
      </w:pPr>
    </w:p>
    <w:p w14:paraId="143D7422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1BEBFCCB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6FC59995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1E2BDDDD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41E867B8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2D395877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6002F2A4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4941134D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29D85749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41EB7A97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523A8683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3E89FADE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投标保证金转账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或保函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截图</w:t>
      </w:r>
    </w:p>
    <w:p w14:paraId="1644ABBB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0DF1D949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65D4FDDA">
      <w:pPr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56992B86">
      <w:pPr>
        <w:jc w:val="both"/>
        <w:rPr>
          <w:rFonts w:hint="eastAsia" w:ascii="黑体" w:hAnsi="黑体" w:eastAsia="黑体" w:cs="黑体"/>
          <w:sz w:val="28"/>
          <w:szCs w:val="28"/>
          <w:lang w:eastAsia="zh-CN"/>
        </w:rPr>
      </w:pPr>
    </w:p>
    <w:p w14:paraId="6D3BA297">
      <w:pPr>
        <w:pStyle w:val="2"/>
        <w:keepNext w:val="0"/>
        <w:pageBreakBefore/>
        <w:tabs>
          <w:tab w:val="left" w:pos="1260"/>
        </w:tabs>
        <w:jc w:val="center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  <w:lang w:eastAsia="zh-CN"/>
        </w:rPr>
        <w:t>（合同）商务</w:t>
      </w:r>
      <w:r>
        <w:rPr>
          <w:rFonts w:hint="eastAsia" w:ascii="黑体" w:hAnsi="黑体" w:eastAsia="黑体" w:cs="黑体"/>
          <w:szCs w:val="32"/>
        </w:rPr>
        <w:t>主要条款响应偏差表</w:t>
      </w:r>
    </w:p>
    <w:p w14:paraId="489BF21D">
      <w:pPr>
        <w:tabs>
          <w:tab w:val="left" w:pos="1260"/>
        </w:tabs>
        <w:adjustRightInd w:val="0"/>
        <w:snapToGrid w:val="0"/>
        <w:spacing w:line="360" w:lineRule="auto"/>
        <w:ind w:right="64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项目编号：</w:t>
      </w:r>
      <w:r>
        <w:rPr>
          <w:rFonts w:hint="eastAsia" w:ascii="黑体" w:hAnsi="黑体" w:eastAsia="黑体" w:cs="黑体"/>
          <w:sz w:val="24"/>
          <w:szCs w:val="24"/>
          <w:lang w:val="zh-CN"/>
        </w:rPr>
        <w:t xml:space="preserve">                            </w:t>
      </w:r>
      <w:r>
        <w:rPr>
          <w:rFonts w:hint="eastAsia" w:ascii="黑体" w:hAnsi="黑体" w:eastAsia="黑体" w:cs="黑体"/>
          <w:sz w:val="24"/>
          <w:szCs w:val="24"/>
        </w:rPr>
        <w:t xml:space="preserve">              </w:t>
      </w:r>
    </w:p>
    <w:tbl>
      <w:tblPr>
        <w:tblStyle w:val="7"/>
        <w:tblW w:w="924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80"/>
        <w:gridCol w:w="2341"/>
        <w:gridCol w:w="2113"/>
        <w:gridCol w:w="1125"/>
        <w:gridCol w:w="1538"/>
      </w:tblGrid>
      <w:tr w14:paraId="3A005A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52" w:type="dxa"/>
            <w:noWrap w:val="0"/>
            <w:vAlign w:val="center"/>
          </w:tcPr>
          <w:p w14:paraId="18FA9C18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序号</w:t>
            </w:r>
          </w:p>
        </w:tc>
        <w:tc>
          <w:tcPr>
            <w:tcW w:w="1380" w:type="dxa"/>
            <w:noWrap w:val="0"/>
            <w:vAlign w:val="center"/>
          </w:tcPr>
          <w:p w14:paraId="3D0CE1A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文件</w:t>
            </w:r>
          </w:p>
          <w:p w14:paraId="705D0BE3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条目号</w:t>
            </w:r>
          </w:p>
        </w:tc>
        <w:tc>
          <w:tcPr>
            <w:tcW w:w="2341" w:type="dxa"/>
            <w:noWrap w:val="0"/>
            <w:vAlign w:val="center"/>
          </w:tcPr>
          <w:p w14:paraId="4179A15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文件</w:t>
            </w:r>
          </w:p>
          <w:p w14:paraId="1DB38C7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商务主要条款</w:t>
            </w:r>
          </w:p>
          <w:p w14:paraId="0C22DFD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要求</w:t>
            </w:r>
          </w:p>
        </w:tc>
        <w:tc>
          <w:tcPr>
            <w:tcW w:w="2113" w:type="dxa"/>
            <w:noWrap w:val="0"/>
            <w:vAlign w:val="center"/>
          </w:tcPr>
          <w:p w14:paraId="743DE641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响应文件</w:t>
            </w:r>
          </w:p>
          <w:p w14:paraId="74B59F1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商务主要条款</w:t>
            </w:r>
          </w:p>
          <w:p w14:paraId="0A07916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响应</w:t>
            </w:r>
          </w:p>
        </w:tc>
        <w:tc>
          <w:tcPr>
            <w:tcW w:w="1125" w:type="dxa"/>
            <w:noWrap w:val="0"/>
            <w:vAlign w:val="center"/>
          </w:tcPr>
          <w:p w14:paraId="3FA2A1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偏离</w:t>
            </w:r>
          </w:p>
        </w:tc>
        <w:tc>
          <w:tcPr>
            <w:tcW w:w="1538" w:type="dxa"/>
            <w:noWrap w:val="0"/>
            <w:vAlign w:val="center"/>
          </w:tcPr>
          <w:p w14:paraId="5803FF7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偏离</w:t>
            </w:r>
          </w:p>
          <w:p w14:paraId="09DC973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及其影响</w:t>
            </w:r>
          </w:p>
        </w:tc>
      </w:tr>
      <w:tr w14:paraId="261539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869FCAE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390C105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5288D54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1867D38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641626A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486B01B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  <w:tr w14:paraId="770373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453054C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7D1630E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5ACC475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5F93EF5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2C3D276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6DFCEDE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  <w:tr w14:paraId="79B28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3657A5AF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10295D74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4EA0F21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49A31FD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1A33EC1D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3B8E678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  <w:tr w14:paraId="043959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605ACA2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731EA0A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04B222A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02C563D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5C1D0B27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028721F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  <w:tr w14:paraId="233852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752" w:type="dxa"/>
            <w:noWrap w:val="0"/>
            <w:vAlign w:val="top"/>
          </w:tcPr>
          <w:p w14:paraId="506E75A0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380" w:type="dxa"/>
            <w:noWrap w:val="0"/>
            <w:vAlign w:val="top"/>
          </w:tcPr>
          <w:p w14:paraId="66116D4A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341" w:type="dxa"/>
            <w:noWrap w:val="0"/>
            <w:vAlign w:val="top"/>
          </w:tcPr>
          <w:p w14:paraId="463D9595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2113" w:type="dxa"/>
            <w:noWrap w:val="0"/>
            <w:vAlign w:val="top"/>
          </w:tcPr>
          <w:p w14:paraId="656B12DB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25" w:type="dxa"/>
            <w:noWrap w:val="0"/>
            <w:vAlign w:val="top"/>
          </w:tcPr>
          <w:p w14:paraId="28FC4F52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538" w:type="dxa"/>
            <w:noWrap w:val="0"/>
            <w:vAlign w:val="top"/>
          </w:tcPr>
          <w:p w14:paraId="487E3A96">
            <w:pPr>
              <w:tabs>
                <w:tab w:val="left" w:pos="1260"/>
              </w:tabs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</w:tbl>
    <w:p w14:paraId="64FA79E4">
      <w:pPr>
        <w:tabs>
          <w:tab w:val="left" w:pos="1260"/>
        </w:tabs>
        <w:spacing w:line="360" w:lineRule="auto"/>
        <w:ind w:right="-197" w:rightChars="-94" w:firstLine="480" w:firstLineChars="200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注：</w:t>
      </w:r>
    </w:p>
    <w:p w14:paraId="35996F04">
      <w:pPr>
        <w:tabs>
          <w:tab w:val="left" w:pos="1260"/>
        </w:tabs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1、本表只填写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黑体" w:hAnsi="黑体" w:eastAsia="黑体" w:cs="黑体"/>
          <w:sz w:val="24"/>
          <w:szCs w:val="24"/>
        </w:rPr>
        <w:t>响应文件中与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黑体" w:hAnsi="黑体" w:eastAsia="黑体" w:cs="黑体"/>
          <w:sz w:val="24"/>
          <w:szCs w:val="24"/>
        </w:rPr>
        <w:t>文件有偏离（包括负偏离和正偏离）的内容，在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黑体" w:hAnsi="黑体" w:eastAsia="黑体" w:cs="黑体"/>
          <w:sz w:val="24"/>
          <w:szCs w:val="24"/>
        </w:rPr>
        <w:t>响应文件中须一一列出，无偏离可直接提供空白表。</w:t>
      </w:r>
    </w:p>
    <w:p w14:paraId="5E3556D1">
      <w:pPr>
        <w:tabs>
          <w:tab w:val="left" w:pos="1260"/>
        </w:tabs>
        <w:spacing w:line="360" w:lineRule="auto"/>
        <w:ind w:firstLine="470" w:firstLineChars="196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2、供应商必须据实填写，不得虚假响应，否则将取消其</w:t>
      </w:r>
      <w:r>
        <w:rPr>
          <w:rFonts w:hint="eastAsia" w:ascii="黑体" w:hAnsi="黑体" w:eastAsia="黑体" w:cs="黑体"/>
          <w:color w:val="auto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黑体" w:hAnsi="黑体" w:eastAsia="黑体" w:cs="黑体"/>
          <w:sz w:val="24"/>
          <w:szCs w:val="24"/>
        </w:rPr>
        <w:t>或成交资格，并按有关规定进处罚。</w:t>
      </w:r>
    </w:p>
    <w:p w14:paraId="49705F06">
      <w:pPr>
        <w:tabs>
          <w:tab w:val="left" w:pos="1260"/>
        </w:tabs>
        <w:spacing w:line="360" w:lineRule="auto"/>
        <w:ind w:firstLine="470" w:firstLineChars="196"/>
        <w:rPr>
          <w:rFonts w:hint="eastAsia" w:ascii="黑体" w:hAnsi="黑体" w:eastAsia="黑体" w:cs="黑体"/>
          <w:sz w:val="24"/>
          <w:szCs w:val="24"/>
        </w:rPr>
      </w:pPr>
    </w:p>
    <w:p w14:paraId="129C7527">
      <w:pPr>
        <w:tabs>
          <w:tab w:val="left" w:pos="1260"/>
        </w:tabs>
        <w:spacing w:line="360" w:lineRule="auto"/>
        <w:ind w:firstLine="3360" w:firstLineChars="14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供应商（公章）：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</w:t>
      </w:r>
    </w:p>
    <w:p w14:paraId="71AEDA67">
      <w:pPr>
        <w:tabs>
          <w:tab w:val="left" w:pos="1260"/>
        </w:tabs>
        <w:spacing w:line="360" w:lineRule="auto"/>
        <w:ind w:firstLine="3360" w:firstLineChars="1400"/>
        <w:rPr>
          <w:rFonts w:hint="eastAsia" w:ascii="黑体" w:hAnsi="黑体" w:eastAsia="黑体" w:cs="黑体"/>
          <w:sz w:val="24"/>
          <w:szCs w:val="24"/>
          <w:u w:val="single"/>
        </w:rPr>
      </w:pPr>
      <w:r>
        <w:rPr>
          <w:rFonts w:hint="eastAsia" w:ascii="黑体" w:hAnsi="黑体" w:eastAsia="黑体" w:cs="黑体"/>
          <w:sz w:val="24"/>
          <w:szCs w:val="24"/>
        </w:rPr>
        <w:t>法定代表人或授权代表（签字或盖章）：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</w:t>
      </w:r>
    </w:p>
    <w:p w14:paraId="3883B357">
      <w:pPr>
        <w:tabs>
          <w:tab w:val="left" w:pos="1260"/>
        </w:tabs>
        <w:autoSpaceDE w:val="0"/>
        <w:autoSpaceDN w:val="0"/>
        <w:adjustRightInd w:val="0"/>
        <w:spacing w:line="360" w:lineRule="auto"/>
        <w:ind w:firstLine="3360" w:firstLineChars="1400"/>
        <w:rPr>
          <w:rFonts w:hint="eastAsia" w:ascii="黑体" w:hAnsi="黑体" w:eastAsia="黑体" w:cs="黑体"/>
        </w:rPr>
        <w:sectPr>
          <w:footerReference r:id="rId3" w:type="default"/>
          <w:pgSz w:w="11906" w:h="16838"/>
          <w:pgMar w:top="1417" w:right="1701" w:bottom="1417" w:left="1701" w:header="851" w:footer="992" w:gutter="0"/>
          <w:cols w:space="720" w:num="1"/>
          <w:docGrid w:linePitch="312" w:charSpace="0"/>
        </w:sectPr>
      </w:pPr>
      <w:r>
        <w:rPr>
          <w:rFonts w:hint="eastAsia" w:ascii="黑体" w:hAnsi="黑体" w:eastAsia="黑体" w:cs="黑体"/>
          <w:sz w:val="24"/>
          <w:szCs w:val="24"/>
        </w:rPr>
        <w:t>日    期：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           </w:t>
      </w:r>
    </w:p>
    <w:p w14:paraId="6036D9A9">
      <w:pPr>
        <w:pStyle w:val="2"/>
        <w:keepNext w:val="0"/>
        <w:pageBreakBefore/>
        <w:jc w:val="center"/>
        <w:rPr>
          <w:rFonts w:hint="eastAsia" w:ascii="黑体" w:hAnsi="黑体" w:eastAsia="黑体" w:cs="黑体"/>
          <w:b w:val="0"/>
          <w:kern w:val="2"/>
          <w:sz w:val="24"/>
          <w:szCs w:val="24"/>
        </w:rPr>
      </w:pPr>
      <w:bookmarkStart w:id="3" w:name="_Toc10941"/>
      <w:r>
        <w:rPr>
          <w:rFonts w:hint="eastAsia" w:ascii="黑体" w:hAnsi="黑体" w:eastAsia="黑体" w:cs="黑体"/>
          <w:szCs w:val="21"/>
        </w:rPr>
        <w:t>技术规格偏离表</w:t>
      </w:r>
      <w:bookmarkEnd w:id="3"/>
    </w:p>
    <w:p w14:paraId="0FAC979E">
      <w:pPr>
        <w:spacing w:line="360" w:lineRule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项目编号：                                            </w:t>
      </w:r>
    </w:p>
    <w:tbl>
      <w:tblPr>
        <w:tblStyle w:val="7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8"/>
        <w:gridCol w:w="1045"/>
        <w:gridCol w:w="1932"/>
        <w:gridCol w:w="2012"/>
        <w:gridCol w:w="642"/>
        <w:gridCol w:w="1286"/>
        <w:gridCol w:w="1286"/>
      </w:tblGrid>
      <w:tr w14:paraId="5DBE2F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08" w:type="pct"/>
            <w:noWrap w:val="0"/>
            <w:vAlign w:val="center"/>
          </w:tcPr>
          <w:p w14:paraId="0A6A3D47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序号</w:t>
            </w:r>
          </w:p>
        </w:tc>
        <w:tc>
          <w:tcPr>
            <w:tcW w:w="597" w:type="pct"/>
            <w:noWrap w:val="0"/>
            <w:vAlign w:val="center"/>
          </w:tcPr>
          <w:p w14:paraId="6D63A9D8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文件</w:t>
            </w:r>
          </w:p>
          <w:p w14:paraId="62E87103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条目号</w:t>
            </w:r>
          </w:p>
        </w:tc>
        <w:tc>
          <w:tcPr>
            <w:tcW w:w="1104" w:type="pct"/>
            <w:noWrap w:val="0"/>
            <w:vAlign w:val="center"/>
          </w:tcPr>
          <w:p w14:paraId="38E06738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黑体" w:hAnsi="黑体" w:eastAsia="黑体" w:cs="黑体"/>
                <w:b/>
                <w:szCs w:val="21"/>
              </w:rPr>
              <w:t>文件</w:t>
            </w:r>
          </w:p>
          <w:p w14:paraId="280AE1C4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规格及技术需求</w:t>
            </w:r>
          </w:p>
        </w:tc>
        <w:tc>
          <w:tcPr>
            <w:tcW w:w="1150" w:type="pct"/>
            <w:noWrap w:val="0"/>
            <w:vAlign w:val="center"/>
          </w:tcPr>
          <w:p w14:paraId="040ACFCF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szCs w:val="21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highlight w:val="none"/>
                <w:lang w:val="en-US" w:eastAsia="zh-CN"/>
              </w:rPr>
              <w:t>谈判</w:t>
            </w:r>
            <w:r>
              <w:rPr>
                <w:rFonts w:hint="eastAsia" w:ascii="黑体" w:hAnsi="黑体" w:eastAsia="黑体" w:cs="黑体"/>
                <w:b/>
                <w:szCs w:val="21"/>
              </w:rPr>
              <w:t>文件</w:t>
            </w:r>
          </w:p>
          <w:p w14:paraId="6492D0C4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szCs w:val="21"/>
              </w:rPr>
              <w:t>规格及技术参数</w:t>
            </w:r>
          </w:p>
        </w:tc>
        <w:tc>
          <w:tcPr>
            <w:tcW w:w="367" w:type="pct"/>
            <w:noWrap w:val="0"/>
            <w:vAlign w:val="center"/>
          </w:tcPr>
          <w:p w14:paraId="772F32EB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偏离</w:t>
            </w:r>
          </w:p>
        </w:tc>
        <w:tc>
          <w:tcPr>
            <w:tcW w:w="735" w:type="pct"/>
            <w:noWrap w:val="0"/>
            <w:vAlign w:val="center"/>
          </w:tcPr>
          <w:p w14:paraId="2CFCE1B2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偏离</w:t>
            </w:r>
          </w:p>
          <w:p w14:paraId="26C22DC7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及其影响</w:t>
            </w:r>
          </w:p>
        </w:tc>
        <w:tc>
          <w:tcPr>
            <w:tcW w:w="735" w:type="pct"/>
            <w:noWrap w:val="0"/>
            <w:vAlign w:val="center"/>
          </w:tcPr>
          <w:p w14:paraId="2CEE84DA">
            <w:pPr>
              <w:adjustRightInd w:val="0"/>
              <w:snapToGrid w:val="0"/>
              <w:ind w:right="23"/>
              <w:jc w:val="center"/>
              <w:rPr>
                <w:rFonts w:hint="eastAsia" w:ascii="黑体" w:hAnsi="黑体" w:eastAsia="黑体" w:cs="黑体"/>
                <w:b/>
                <w:bCs/>
                <w:szCs w:val="21"/>
              </w:rPr>
            </w:pPr>
            <w:r>
              <w:rPr>
                <w:rFonts w:hint="eastAsia" w:ascii="黑体" w:hAnsi="黑体" w:eastAsia="黑体" w:cs="黑体"/>
                <w:b/>
                <w:bCs/>
                <w:szCs w:val="21"/>
              </w:rPr>
              <w:t>佐证材料对应页码</w:t>
            </w:r>
          </w:p>
        </w:tc>
      </w:tr>
      <w:tr w14:paraId="7AD67B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noWrap w:val="0"/>
            <w:vAlign w:val="top"/>
          </w:tcPr>
          <w:p w14:paraId="04479DD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597" w:type="pct"/>
            <w:noWrap w:val="0"/>
            <w:vAlign w:val="top"/>
          </w:tcPr>
          <w:p w14:paraId="75ACF5D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04" w:type="pct"/>
            <w:noWrap w:val="0"/>
            <w:vAlign w:val="top"/>
          </w:tcPr>
          <w:p w14:paraId="73B8065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50" w:type="pct"/>
            <w:noWrap w:val="0"/>
            <w:vAlign w:val="top"/>
          </w:tcPr>
          <w:p w14:paraId="7C47B9E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367" w:type="pct"/>
            <w:noWrap w:val="0"/>
            <w:vAlign w:val="top"/>
          </w:tcPr>
          <w:p w14:paraId="5A0F097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7E1D8DC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0A952BC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  <w:tr w14:paraId="68B952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noWrap w:val="0"/>
            <w:vAlign w:val="top"/>
          </w:tcPr>
          <w:p w14:paraId="7F2329E2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597" w:type="pct"/>
            <w:noWrap w:val="0"/>
            <w:vAlign w:val="top"/>
          </w:tcPr>
          <w:p w14:paraId="4FBB5DA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04" w:type="pct"/>
            <w:noWrap w:val="0"/>
            <w:vAlign w:val="top"/>
          </w:tcPr>
          <w:p w14:paraId="223E823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50" w:type="pct"/>
            <w:noWrap w:val="0"/>
            <w:vAlign w:val="top"/>
          </w:tcPr>
          <w:p w14:paraId="10E5420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367" w:type="pct"/>
            <w:noWrap w:val="0"/>
            <w:vAlign w:val="top"/>
          </w:tcPr>
          <w:p w14:paraId="4CF1782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4174703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649951B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  <w:tr w14:paraId="74D310D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noWrap w:val="0"/>
            <w:vAlign w:val="top"/>
          </w:tcPr>
          <w:p w14:paraId="2D5DA8A3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597" w:type="pct"/>
            <w:noWrap w:val="0"/>
            <w:vAlign w:val="top"/>
          </w:tcPr>
          <w:p w14:paraId="4A37D5B8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04" w:type="pct"/>
            <w:noWrap w:val="0"/>
            <w:vAlign w:val="top"/>
          </w:tcPr>
          <w:p w14:paraId="4C0EECC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50" w:type="pct"/>
            <w:noWrap w:val="0"/>
            <w:vAlign w:val="top"/>
          </w:tcPr>
          <w:p w14:paraId="04338BA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367" w:type="pct"/>
            <w:noWrap w:val="0"/>
            <w:vAlign w:val="top"/>
          </w:tcPr>
          <w:p w14:paraId="72148D3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45CF7CF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4329117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  <w:tr w14:paraId="69A55D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noWrap w:val="0"/>
            <w:vAlign w:val="top"/>
          </w:tcPr>
          <w:p w14:paraId="5C3E396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597" w:type="pct"/>
            <w:noWrap w:val="0"/>
            <w:vAlign w:val="top"/>
          </w:tcPr>
          <w:p w14:paraId="1B2A2ED0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04" w:type="pct"/>
            <w:noWrap w:val="0"/>
            <w:vAlign w:val="top"/>
          </w:tcPr>
          <w:p w14:paraId="3C80C79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50" w:type="pct"/>
            <w:noWrap w:val="0"/>
            <w:vAlign w:val="top"/>
          </w:tcPr>
          <w:p w14:paraId="62BFB2C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367" w:type="pct"/>
            <w:noWrap w:val="0"/>
            <w:vAlign w:val="top"/>
          </w:tcPr>
          <w:p w14:paraId="032CAA2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1EC419C4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7BB5B2C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  <w:tr w14:paraId="580512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noWrap w:val="0"/>
            <w:vAlign w:val="top"/>
          </w:tcPr>
          <w:p w14:paraId="7070A06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597" w:type="pct"/>
            <w:noWrap w:val="0"/>
            <w:vAlign w:val="top"/>
          </w:tcPr>
          <w:p w14:paraId="596FD3C9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04" w:type="pct"/>
            <w:noWrap w:val="0"/>
            <w:vAlign w:val="top"/>
          </w:tcPr>
          <w:p w14:paraId="0FCED66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50" w:type="pct"/>
            <w:noWrap w:val="0"/>
            <w:vAlign w:val="top"/>
          </w:tcPr>
          <w:p w14:paraId="5BF5CED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367" w:type="pct"/>
            <w:noWrap w:val="0"/>
            <w:vAlign w:val="top"/>
          </w:tcPr>
          <w:p w14:paraId="6D25AFF6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5B46055D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34B3F99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  <w:tr w14:paraId="4F80EF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308" w:type="pct"/>
            <w:noWrap w:val="0"/>
            <w:vAlign w:val="top"/>
          </w:tcPr>
          <w:p w14:paraId="707CB845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597" w:type="pct"/>
            <w:noWrap w:val="0"/>
            <w:vAlign w:val="top"/>
          </w:tcPr>
          <w:p w14:paraId="510F20DB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04" w:type="pct"/>
            <w:noWrap w:val="0"/>
            <w:vAlign w:val="top"/>
          </w:tcPr>
          <w:p w14:paraId="1093FE4F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1150" w:type="pct"/>
            <w:noWrap w:val="0"/>
            <w:vAlign w:val="top"/>
          </w:tcPr>
          <w:p w14:paraId="0F6DB081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367" w:type="pct"/>
            <w:noWrap w:val="0"/>
            <w:vAlign w:val="top"/>
          </w:tcPr>
          <w:p w14:paraId="7AAE485A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6E542C8E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  <w:tc>
          <w:tcPr>
            <w:tcW w:w="735" w:type="pct"/>
            <w:noWrap w:val="0"/>
            <w:vAlign w:val="top"/>
          </w:tcPr>
          <w:p w14:paraId="6F19D44C">
            <w:pPr>
              <w:adjustRightInd w:val="0"/>
              <w:snapToGrid w:val="0"/>
              <w:spacing w:line="360" w:lineRule="auto"/>
              <w:ind w:right="24"/>
              <w:rPr>
                <w:rFonts w:hint="eastAsia" w:ascii="黑体" w:hAnsi="黑体" w:eastAsia="黑体" w:cs="黑体"/>
                <w:bCs/>
                <w:szCs w:val="21"/>
              </w:rPr>
            </w:pPr>
          </w:p>
        </w:tc>
      </w:tr>
    </w:tbl>
    <w:p w14:paraId="579D5468">
      <w:pPr>
        <w:spacing w:line="540" w:lineRule="exact"/>
        <w:ind w:right="-197" w:rightChars="-94" w:firstLine="480" w:firstLineChars="200"/>
        <w:jc w:val="left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注：</w:t>
      </w:r>
    </w:p>
    <w:p w14:paraId="6169BD72"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1.本表根据“第三部分 采购内容及要求”逐一响应。</w:t>
      </w:r>
    </w:p>
    <w:p w14:paraId="75B894FB">
      <w:pPr>
        <w:spacing w:line="360" w:lineRule="auto"/>
        <w:ind w:firstLine="480" w:firstLineChars="2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2.供应商必须据实填写，不得虚假响应，否则将取消其投标或中标资格，并按有关规定进处罚。</w:t>
      </w:r>
    </w:p>
    <w:p w14:paraId="1FBDC0B6">
      <w:pPr>
        <w:rPr>
          <w:rFonts w:hint="eastAsia" w:ascii="黑体" w:hAnsi="黑体" w:eastAsia="黑体" w:cs="黑体"/>
        </w:rPr>
      </w:pPr>
    </w:p>
    <w:p w14:paraId="13D80C39">
      <w:pPr>
        <w:spacing w:line="360" w:lineRule="auto"/>
        <w:rPr>
          <w:rFonts w:hint="eastAsia" w:ascii="黑体" w:hAnsi="黑体" w:eastAsia="黑体" w:cs="黑体"/>
          <w:sz w:val="24"/>
          <w:szCs w:val="24"/>
        </w:rPr>
      </w:pPr>
    </w:p>
    <w:p w14:paraId="33D28AD7">
      <w:pPr>
        <w:spacing w:line="360" w:lineRule="auto"/>
        <w:ind w:firstLine="560" w:firstLineChars="200"/>
        <w:rPr>
          <w:rFonts w:hint="eastAsia" w:ascii="黑体" w:hAnsi="黑体" w:eastAsia="黑体" w:cs="黑体"/>
          <w:sz w:val="28"/>
          <w:szCs w:val="28"/>
        </w:rPr>
      </w:pPr>
    </w:p>
    <w:p w14:paraId="03EA9969">
      <w:pPr>
        <w:spacing w:line="360" w:lineRule="auto"/>
        <w:ind w:firstLine="4080" w:firstLineChars="1700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供应商（公章）：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                   </w:t>
      </w:r>
    </w:p>
    <w:p w14:paraId="2A49A3A6">
      <w:pPr>
        <w:spacing w:line="360" w:lineRule="auto"/>
        <w:ind w:firstLine="4080" w:firstLineChars="1700"/>
        <w:rPr>
          <w:rFonts w:hint="eastAsia" w:ascii="黑体" w:hAnsi="黑体" w:eastAsia="黑体" w:cs="黑体"/>
          <w:sz w:val="24"/>
          <w:szCs w:val="24"/>
          <w:u w:val="single"/>
        </w:rPr>
      </w:pPr>
      <w:r>
        <w:rPr>
          <w:rFonts w:hint="eastAsia" w:ascii="黑体" w:hAnsi="黑体" w:eastAsia="黑体" w:cs="黑体"/>
          <w:sz w:val="24"/>
          <w:szCs w:val="24"/>
        </w:rPr>
        <w:t>法定代表人或授权代表（签字或盖章）：</w:t>
      </w:r>
      <w:r>
        <w:rPr>
          <w:rFonts w:hint="eastAsia" w:ascii="黑体" w:hAnsi="黑体" w:eastAsia="黑体" w:cs="黑体"/>
          <w:sz w:val="24"/>
          <w:szCs w:val="24"/>
          <w:u w:val="single"/>
        </w:rPr>
        <w:t xml:space="preserve">    </w:t>
      </w:r>
    </w:p>
    <w:p w14:paraId="01283809">
      <w:pPr>
        <w:spacing w:line="360" w:lineRule="auto"/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 xml:space="preserve">        </w:t>
      </w:r>
      <w:bookmarkStart w:id="4" w:name="_Toc15404"/>
      <w:r>
        <w:rPr>
          <w:rFonts w:hint="eastAsia" w:ascii="黑体" w:hAnsi="黑体" w:eastAsia="黑体" w:cs="黑体"/>
          <w:sz w:val="24"/>
          <w:szCs w:val="24"/>
        </w:rPr>
        <w:t>日    期：</w:t>
      </w:r>
      <w:bookmarkEnd w:id="4"/>
      <w:r>
        <w:rPr>
          <w:rFonts w:hint="eastAsia" w:ascii="黑体" w:hAnsi="黑体" w:eastAsia="黑体" w:cs="黑体"/>
          <w:sz w:val="24"/>
          <w:szCs w:val="24"/>
        </w:rPr>
        <w:t xml:space="preserve">                             </w:t>
      </w:r>
    </w:p>
    <w:p w14:paraId="6BEC4F66">
      <w:pPr>
        <w:jc w:val="both"/>
        <w:rPr>
          <w:rFonts w:hint="eastAsia"/>
          <w:sz w:val="28"/>
          <w:szCs w:val="28"/>
          <w:lang w:eastAsia="zh-CN"/>
        </w:rPr>
      </w:pPr>
    </w:p>
    <w:sectPr>
      <w:pgSz w:w="11906" w:h="16838"/>
      <w:pgMar w:top="1327" w:right="1689" w:bottom="1327" w:left="168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C6E4D1">
    <w:pPr>
      <w:pStyle w:val="5"/>
      <w:tabs>
        <w:tab w:val="right" w:pos="8925"/>
        <w:tab w:val="clear" w:pos="8306"/>
      </w:tabs>
      <w:ind w:right="4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1127C"/>
    <w:rsid w:val="29144A30"/>
    <w:rsid w:val="2B1D22CA"/>
    <w:rsid w:val="32A95258"/>
    <w:rsid w:val="3C6B77F7"/>
    <w:rsid w:val="44781B02"/>
    <w:rsid w:val="4CA87F80"/>
    <w:rsid w:val="4D99597A"/>
    <w:rsid w:val="4F22401A"/>
    <w:rsid w:val="4FE62FE9"/>
    <w:rsid w:val="537B5BCF"/>
    <w:rsid w:val="58F5279F"/>
    <w:rsid w:val="658C7FE7"/>
    <w:rsid w:val="6BDF5315"/>
    <w:rsid w:val="6F60676D"/>
    <w:rsid w:val="78A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/>
      <w:b/>
      <w:kern w:val="0"/>
      <w:sz w:val="32"/>
      <w:lang w:val="zh-CN" w:bidi="zh-CN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1582</Words>
  <Characters>1701</Characters>
  <Lines>0</Lines>
  <Paragraphs>0</Paragraphs>
  <TotalTime>2</TotalTime>
  <ScaleCrop>false</ScaleCrop>
  <LinksUpToDate>false</LinksUpToDate>
  <CharactersWithSpaces>2484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2025-06-10T07:30:00Z</dcterms:created>
  <dc:creator>Administrator</dc:creator>
  <cp:lastModifiedBy>Unfinished</cp:lastModifiedBy>
  <cp:lastPrinted>2025-06-13T11:12:00Z</cp:lastPrinted>
  <dcterms:modified xsi:type="dcterms:W3CDTF">2025-07-17T03:49:16Z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eyJoZGlkIjoiN2M5ZWYxZmQ4ZTQ1OTg1OWQxNTdmYjEwNzkzMDZhOTQiLCJ1c2VySWQiOiI5MDc5NDA0MTYifQ==</vt:lpwstr>
  </property>
  <property fmtid="{D5CDD505-2E9C-101B-9397-08002B2CF9AE}" pid="4" name="ICV">
    <vt:lpwstr>32C60EBEFA28489F82B73DADDE1B8358_13</vt:lpwstr>
  </property>
</Properties>
</file>