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D4190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2"/>
          <w:szCs w:val="32"/>
          <w:u w:val="none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pacing w:val="4"/>
          <w:sz w:val="32"/>
          <w:szCs w:val="32"/>
          <w:u w:val="none"/>
          <w:lang w:eastAsia="zh-CN"/>
        </w:rPr>
        <w:t>控股管理关系</w:t>
      </w:r>
    </w:p>
    <w:p w14:paraId="2E15B333">
      <w:pPr>
        <w:pStyle w:val="2"/>
        <w:rPr>
          <w:rFonts w:hint="eastAsia"/>
          <w:lang w:eastAsia="zh-CN"/>
        </w:rPr>
      </w:pPr>
    </w:p>
    <w:p w14:paraId="1023D34D">
      <w:pPr>
        <w:spacing w:line="360" w:lineRule="auto"/>
        <w:rPr>
          <w:rFonts w:hint="eastAsia"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</w:t>
      </w:r>
      <w:r>
        <w:rPr>
          <w:rFonts w:hint="eastAsia" w:ascii="宋体" w:hAnsi="宋体" w:cs="宋体"/>
          <w:bCs/>
          <w:sz w:val="24"/>
          <w:szCs w:val="24"/>
          <w:u w:val="single"/>
        </w:rPr>
        <w:t>南郑区政府采购中心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：</w:t>
      </w:r>
    </w:p>
    <w:p w14:paraId="15075AFD">
      <w:pPr>
        <w:snapToGrid w:val="0"/>
        <w:spacing w:line="56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我公司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为在中华人民共和国境内合法注册并经营的机构。在此郑重声明：</w:t>
      </w:r>
      <w:r>
        <w:rPr>
          <w:rFonts w:hint="eastAsia" w:ascii="宋体" w:hAnsi="宋体" w:cs="宋体"/>
          <w:sz w:val="24"/>
          <w:szCs w:val="24"/>
        </w:rPr>
        <w:t>我单位承诺未隐瞒相关关联关系或法律法规禁止的情形。</w:t>
      </w:r>
    </w:p>
    <w:p w14:paraId="7BA1A9E8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1.供应商单位负责人在其他单位任职情况</w:t>
      </w:r>
    </w:p>
    <w:p w14:paraId="46DD67FD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</w:p>
    <w:p w14:paraId="557C044A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2.供应商控股关系说明</w:t>
      </w:r>
    </w:p>
    <w:p w14:paraId="280F7F95">
      <w:pPr>
        <w:spacing w:line="500" w:lineRule="exact"/>
        <w:ind w:firstLine="616" w:firstLineChars="257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（1）供应商控股谁：</w:t>
      </w:r>
    </w:p>
    <w:p w14:paraId="7A35D10A">
      <w:pPr>
        <w:spacing w:line="500" w:lineRule="exact"/>
        <w:ind w:firstLine="600" w:firstLineChars="2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（2）供应商被谁控股：</w:t>
      </w:r>
    </w:p>
    <w:p w14:paraId="464418C3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3.供应商管理关系说明</w:t>
      </w:r>
    </w:p>
    <w:p w14:paraId="7B97E963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（1）供应商管理谁：</w:t>
      </w:r>
    </w:p>
    <w:p w14:paraId="0EE678FC">
      <w:pPr>
        <w:spacing w:line="500" w:lineRule="exact"/>
        <w:ind w:firstLine="1080" w:firstLineChars="4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 w14:paraId="65798469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（2）供应商被谁管理：</w:t>
      </w:r>
    </w:p>
    <w:p w14:paraId="08DE7860">
      <w:pPr>
        <w:spacing w:line="500" w:lineRule="exact"/>
        <w:ind w:firstLine="1080" w:firstLineChars="4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 w14:paraId="3B31C357">
      <w:pPr>
        <w:snapToGrid w:val="0"/>
        <w:spacing w:line="560" w:lineRule="exact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 w14:paraId="43C22C95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b/>
          <w:spacing w:val="4"/>
          <w:sz w:val="24"/>
          <w:szCs w:val="24"/>
        </w:rPr>
      </w:pPr>
    </w:p>
    <w:p w14:paraId="20E8A7CF">
      <w:pPr>
        <w:spacing w:before="312" w:beforeLines="100" w:after="156" w:afterLines="50" w:line="360" w:lineRule="auto"/>
        <w:ind w:firstLine="2562" w:firstLineChars="1029"/>
        <w:jc w:val="left"/>
        <w:rPr>
          <w:rFonts w:hint="eastAsia" w:ascii="宋体" w:hAnsi="宋体" w:cs="宋体"/>
          <w:b/>
          <w:spacing w:val="4"/>
          <w:sz w:val="24"/>
          <w:szCs w:val="24"/>
        </w:rPr>
      </w:pPr>
    </w:p>
    <w:p w14:paraId="3BA49D09">
      <w:pPr>
        <w:adjustRightInd w:val="0"/>
        <w:snapToGrid w:val="0"/>
        <w:spacing w:line="480" w:lineRule="auto"/>
        <w:ind w:firstLine="4440" w:firstLineChars="1850"/>
        <w:jc w:val="righ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27FAEBEF">
      <w:pPr>
        <w:adjustRightInd w:val="0"/>
        <w:snapToGrid w:val="0"/>
        <w:spacing w:line="480" w:lineRule="auto"/>
        <w:ind w:firstLine="3120" w:firstLineChars="13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 w14:paraId="07911385">
      <w:pPr>
        <w:adjustRightInd w:val="0"/>
        <w:snapToGrid w:val="0"/>
        <w:spacing w:line="480" w:lineRule="auto"/>
        <w:ind w:firstLine="3240" w:firstLineChars="1350"/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59F745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yMTgzYzM0MmZiMGVlYWNiMWJlZTFiMDllNzJjNDgifQ=="/>
  </w:docVars>
  <w:rsids>
    <w:rsidRoot w:val="35961C3C"/>
    <w:rsid w:val="047725DE"/>
    <w:rsid w:val="3596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215</Characters>
  <Lines>0</Lines>
  <Paragraphs>0</Paragraphs>
  <TotalTime>4</TotalTime>
  <ScaleCrop>false</ScaleCrop>
  <LinksUpToDate>false</LinksUpToDate>
  <CharactersWithSpaces>291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2025-05-21T01:12:00Z</dcterms:created>
  <dc:creator>姚瑶</dc:creator>
  <cp:lastModifiedBy>白日梦制造商</cp:lastModifiedBy>
  <dcterms:modified xsi:type="dcterms:W3CDTF">2025-05-23T02:08:56Z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BED6973B19874BAE8B669B56DD88CEF7_13</vt:lpwstr>
  </property>
</Properties>
</file>