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2296A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施工进度表或施工网络图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40E81461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1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2025-07-24T09:02:30Z</dcterms:created>
  <dc:creator>Administrator</dc:creator>
  <cp:lastModifiedBy>陈武</cp:lastModifiedBy>
  <dcterms:modified xsi:type="dcterms:W3CDTF">2025-07-24T09:02:44Z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eyJoZGlkIjoiNjBjNTE3ZGQ5Mjg5ZTZlOTkxZjllOTBiYmVlZTg5NTkiLCJ1c2VySWQiOiI0MjMyNjUxMTIifQ==</vt:lpwstr>
  </property>
  <property fmtid="{D5CDD505-2E9C-101B-9397-08002B2CF9AE}" pid="4" name="ICV">
    <vt:lpwstr>19E974FF386D42ED86AB6FB05A880CB0_12</vt:lpwstr>
  </property>
</Properties>
</file>