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004963">
      <w:pPr>
        <w:jc w:val="center"/>
        <w:rPr>
          <w:rFonts w:hint="eastAsia"/>
          <w:sz w:val="40"/>
          <w:szCs w:val="48"/>
        </w:rPr>
      </w:pPr>
      <w:r>
        <w:rPr>
          <w:rFonts w:hint="eastAsia"/>
          <w:sz w:val="40"/>
          <w:szCs w:val="48"/>
          <w:lang w:val="en-US" w:eastAsia="zh-CN"/>
        </w:rPr>
        <w:t>供应商</w:t>
      </w:r>
      <w:r>
        <w:rPr>
          <w:rFonts w:hint="eastAsia"/>
          <w:sz w:val="40"/>
          <w:szCs w:val="48"/>
        </w:rPr>
        <w:t>应提交的相关资格证明材料</w:t>
      </w:r>
    </w:p>
    <w:p w14:paraId="64242B80">
      <w:pPr>
        <w:jc w:val="center"/>
        <w:rPr>
          <w:rFonts w:hint="eastAsia"/>
          <w:sz w:val="40"/>
          <w:szCs w:val="48"/>
        </w:rPr>
      </w:pPr>
    </w:p>
    <w:p w14:paraId="34D0BC1E">
      <w:pPr>
        <w:jc w:val="center"/>
        <w:rPr>
          <w:rFonts w:hint="eastAsia"/>
          <w:sz w:val="40"/>
          <w:szCs w:val="48"/>
        </w:rPr>
      </w:pPr>
    </w:p>
    <w:p w14:paraId="1D6A53BC">
      <w:pPr>
        <w:jc w:val="center"/>
        <w:rPr>
          <w:rFonts w:hint="eastAsia"/>
          <w:sz w:val="40"/>
          <w:szCs w:val="48"/>
        </w:rPr>
      </w:pPr>
    </w:p>
    <w:p w14:paraId="4D629BC4">
      <w:pPr>
        <w:jc w:val="center"/>
        <w:rPr>
          <w:rFonts w:hint="eastAsia"/>
          <w:sz w:val="40"/>
          <w:szCs w:val="48"/>
        </w:rPr>
      </w:pPr>
    </w:p>
    <w:p w14:paraId="0D6C4FDE">
      <w:pPr>
        <w:jc w:val="center"/>
        <w:rPr>
          <w:rFonts w:hint="eastAsia"/>
          <w:sz w:val="40"/>
          <w:szCs w:val="48"/>
        </w:rPr>
      </w:pPr>
    </w:p>
    <w:p w14:paraId="1B1B37F7">
      <w:pPr>
        <w:jc w:val="center"/>
        <w:rPr>
          <w:rFonts w:hint="eastAsia"/>
          <w:sz w:val="40"/>
          <w:szCs w:val="48"/>
        </w:rPr>
      </w:pPr>
    </w:p>
    <w:p w14:paraId="7E20D9C7">
      <w:pPr>
        <w:jc w:val="center"/>
        <w:rPr>
          <w:rFonts w:hint="eastAsia"/>
          <w:sz w:val="40"/>
          <w:szCs w:val="48"/>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40"/>
          <w:szCs w:val="48"/>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2"/>
          <w:szCs w:val="40"/>
          <w:u w:val="single"/>
          <w:lang w:val="en-US" w:eastAsia="zh-CN"/>
        </w:rPr>
      </w:pPr>
    </w:p>
    <w:p w14:paraId="7617D8F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sz w:val="32"/>
          <w:szCs w:val="40"/>
          <w:u w:val="none"/>
          <w:lang w:val="en-US" w:eastAsia="zh-CN"/>
        </w:rPr>
      </w:pPr>
    </w:p>
    <w:p w14:paraId="5070FF41">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sz w:val="32"/>
          <w:szCs w:val="40"/>
          <w:u w:val="none"/>
          <w:lang w:val="en-US" w:eastAsia="zh-CN"/>
        </w:rPr>
      </w:pPr>
    </w:p>
    <w:p w14:paraId="7E98AC4D">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sz w:val="32"/>
          <w:szCs w:val="40"/>
          <w:u w:val="none"/>
          <w:lang w:val="en-US" w:eastAsia="zh-CN"/>
        </w:rPr>
      </w:pPr>
    </w:p>
    <w:p w14:paraId="3B50D6AB">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asciiTheme="minorEastAsia" w:hAnsiTheme="minorEastAsia" w:eastAsiaTheme="minorEastAsia" w:cstheme="minorEastAsia"/>
          <w:b w:val="0"/>
          <w:bCs w:val="0"/>
          <w:sz w:val="36"/>
          <w:szCs w:val="36"/>
          <w:lang w:val="en-US" w:eastAsia="zh-CN"/>
        </w:rPr>
      </w:pPr>
      <w:r>
        <w:rPr>
          <w:rFonts w:hint="eastAsia"/>
          <w:sz w:val="32"/>
          <w:szCs w:val="40"/>
          <w:u w:val="none"/>
          <w:lang w:val="en-US" w:eastAsia="zh-CN"/>
        </w:rPr>
        <w:t>供应商名称：</w:t>
      </w:r>
      <w:r>
        <w:rPr>
          <w:rFonts w:hint="eastAsia"/>
          <w:sz w:val="32"/>
          <w:szCs w:val="40"/>
          <w:u w:val="single"/>
          <w:lang w:val="en-US" w:eastAsia="zh-CN"/>
        </w:rPr>
        <w:t xml:space="preserve">        （填写全称并加盖公章）</w:t>
      </w:r>
    </w:p>
    <w:p w14:paraId="24DD6E70">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6E060BC7">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2296B87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71CD0297">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0EE33955">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7DC08D1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1DB891D6">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09111AB9">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18637CF4">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7F37143F">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0" w:firstLineChars="0"/>
        <w:textAlignment w:val="auto"/>
        <w:outlineLvl w:val="0"/>
        <w:rPr>
          <w:rFonts w:hint="eastAsia" w:asciiTheme="minorEastAsia" w:hAnsiTheme="minorEastAsia" w:eastAsiaTheme="minorEastAsia" w:cstheme="minorEastAsia"/>
          <w:b w:val="0"/>
          <w:bCs w:val="0"/>
          <w:sz w:val="36"/>
          <w:szCs w:val="36"/>
          <w:lang w:val="en-US" w:eastAsia="zh-CN"/>
        </w:rPr>
      </w:pPr>
    </w:p>
    <w:p w14:paraId="6EDC6029">
      <w:pPr>
        <w:pStyle w:val="8"/>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auto"/>
          <w:spacing w:val="0"/>
          <w:shd w:val="clear" w:fill="FFFFFF"/>
        </w:rPr>
      </w:pPr>
      <w:r>
        <w:rPr>
          <w:rFonts w:hint="eastAsia" w:asciiTheme="minorEastAsia" w:hAnsiTheme="minorEastAsia" w:eastAsiaTheme="minorEastAsia" w:cstheme="minorEastAsia"/>
          <w:i w:val="0"/>
          <w:iCs w:val="0"/>
          <w:caps w:val="0"/>
          <w:color w:val="auto"/>
          <w:spacing w:val="0"/>
          <w:shd w:val="clear" w:fill="FFFFFF"/>
        </w:rPr>
        <w:t>供应商须为具有独立承担民事责任能力的法人、其他组织或自然人；出具合法有效的营业执照或事业单位法人证书等国家规定的相关证明，自然人参与的提供其身份证明。</w:t>
      </w:r>
    </w:p>
    <w:p w14:paraId="5891E8D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603AAD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660D8AE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E102D8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3722C4B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57EEE6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60F1D5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1E692C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E475F5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5A1BF7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6FAC21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0C78DF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78E53D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02E2B0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1EC4C17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0162E60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1453246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35BC4BE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55D773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2DCBD42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6316086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0714EDC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5CDD908">
      <w:pPr>
        <w:keepNext w:val="0"/>
        <w:keepLines w:val="0"/>
        <w:widowControl/>
        <w:suppressLineNumbers w:val="0"/>
        <w:jc w:val="left"/>
        <w:rPr>
          <w:rFonts w:hint="eastAsia" w:asciiTheme="minorEastAsia" w:hAnsiTheme="minorEastAsia" w:eastAsiaTheme="minorEastAsia" w:cstheme="minorEastAsia"/>
          <w:i w:val="0"/>
          <w:iCs w:val="0"/>
          <w:caps w:val="0"/>
          <w:color w:val="auto"/>
          <w:spacing w:val="0"/>
          <w:shd w:val="clear" w:fill="FFFFFF"/>
          <w:lang w:val="en-US" w:eastAsia="zh-CN"/>
        </w:rPr>
      </w:pPr>
    </w:p>
    <w:p w14:paraId="2871457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4"/>
          <w:szCs w:val="24"/>
          <w:lang w:val="en-US" w:eastAsia="zh-CN" w:bidi="ar"/>
        </w:rPr>
      </w:pPr>
    </w:p>
    <w:p w14:paraId="69D9593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宋体" w:hAnsi="宋体" w:eastAsia="宋体" w:cs="宋体"/>
          <w:kern w:val="0"/>
          <w:sz w:val="24"/>
          <w:szCs w:val="24"/>
          <w:lang w:val="en-US" w:eastAsia="zh-CN" w:bidi="ar"/>
        </w:rPr>
        <w:t xml:space="preserve">2.供应商须提供健全的财务会计制度的证明材料及供应商资格要求，提供  《汉中市政府采购供应商资格承诺函》 。  </w:t>
      </w: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p>
    <w:p w14:paraId="0F3B988C">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cstheme="minorEastAsia"/>
          <w:b/>
          <w:bCs/>
          <w:color w:val="auto"/>
          <w:sz w:val="24"/>
          <w:szCs w:val="24"/>
          <w:highlight w:val="none"/>
          <w:lang w:val="en-US" w:eastAsia="zh-CN"/>
        </w:rPr>
        <w:t>2.1</w:t>
      </w:r>
      <w:r>
        <w:rPr>
          <w:rFonts w:hint="eastAsia" w:asciiTheme="minorEastAsia" w:hAnsiTheme="minorEastAsia" w:eastAsiaTheme="minorEastAsia" w:cstheme="minorEastAsia"/>
          <w:b/>
          <w:bCs/>
          <w:color w:val="auto"/>
          <w:sz w:val="24"/>
          <w:szCs w:val="24"/>
          <w:highlight w:val="none"/>
          <w:lang w:val="en-US" w:eastAsia="zh-CN"/>
        </w:rPr>
        <w:t xml:space="preserve">格式： </w:t>
      </w:r>
    </w:p>
    <w:p w14:paraId="2DA90866">
      <w:pPr>
        <w:keepLines w:val="0"/>
        <w:pageBreakBefore w:val="0"/>
        <w:kinsoku/>
        <w:wordWrap/>
        <w:overflowPunct/>
        <w:topLinePunct w:val="0"/>
        <w:bidi w:val="0"/>
        <w:adjustRightInd w:val="0"/>
        <w:snapToGrid w:val="0"/>
        <w:spacing w:line="500" w:lineRule="exact"/>
        <w:ind w:right="420" w:firstLine="1687" w:firstLineChars="600"/>
        <w:textAlignment w:val="auto"/>
        <w:outlineLvl w:val="9"/>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rPr>
        <w:t>汉中市政府采购供应商资格承诺函</w:t>
      </w:r>
    </w:p>
    <w:p w14:paraId="1A64562E">
      <w:pPr>
        <w:bidi w:val="0"/>
        <w:spacing w:line="360" w:lineRule="auto"/>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40154FD9">
      <w:pPr>
        <w:bidi w:val="0"/>
        <w:spacing w:line="360" w:lineRule="auto"/>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致:</w:t>
      </w:r>
      <w:r>
        <w:rPr>
          <w:rFonts w:hint="eastAsia" w:ascii="黑体" w:hAnsi="黑体" w:eastAsia="黑体" w:cs="黑体"/>
          <w:color w:val="000000" w:themeColor="text1"/>
          <w:sz w:val="22"/>
          <w:szCs w:val="22"/>
          <w:u w:val="single"/>
          <w:lang w:val="en-US" w:eastAsia="zh-CN"/>
          <w14:textFill>
            <w14:solidFill>
              <w14:schemeClr w14:val="tx1"/>
            </w14:solidFill>
          </w14:textFill>
        </w:rPr>
        <w:t xml:space="preserve">          （采购人名称）、            （采购代理机构名称）</w:t>
      </w:r>
    </w:p>
    <w:p w14:paraId="2F87580F">
      <w:pPr>
        <w:bidi w:val="0"/>
        <w:spacing w:line="360" w:lineRule="auto"/>
        <w:ind w:firstLine="440" w:firstLineChars="200"/>
        <w:outlineLvl w:val="9"/>
        <w:rPr>
          <w:rFonts w:hint="eastAsia" w:ascii="黑体" w:hAnsi="黑体" w:eastAsia="黑体" w:cs="黑体"/>
          <w:color w:val="000000" w:themeColor="text1"/>
          <w:sz w:val="22"/>
          <w:szCs w:val="22"/>
          <w:u w:val="single"/>
          <w:lang w:val="en-US" w:eastAsia="zh-CN"/>
          <w14:textFill>
            <w14:solidFill>
              <w14:schemeClr w14:val="tx1"/>
            </w14:solidFill>
          </w14:textFill>
        </w:rPr>
      </w:pPr>
      <w:r>
        <w:rPr>
          <w:rFonts w:hint="eastAsia" w:ascii="黑体" w:hAnsi="黑体" w:eastAsia="黑体" w:cs="黑体"/>
          <w:color w:val="000000" w:themeColor="text1"/>
          <w:sz w:val="22"/>
          <w:szCs w:val="22"/>
          <w:u w:val="single"/>
          <w:lang w:val="en-US" w:eastAsia="zh-CN"/>
          <w14:textFill>
            <w14:solidFill>
              <w14:schemeClr w14:val="tx1"/>
            </w14:solidFill>
          </w14:textFill>
        </w:rPr>
        <w:t xml:space="preserve">         （</w:t>
      </w:r>
    </w:p>
    <w:p w14:paraId="7E4B0D4F">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u w:val="single"/>
          <w:lang w:val="en-US" w:eastAsia="zh-CN"/>
          <w14:textFill>
            <w14:solidFill>
              <w14:schemeClr w14:val="tx1"/>
            </w14:solidFill>
          </w14:textFill>
        </w:rPr>
        <w:t>响应人名称)</w:t>
      </w:r>
      <w:r>
        <w:rPr>
          <w:rFonts w:hint="eastAsia" w:ascii="黑体" w:hAnsi="黑体" w:eastAsia="黑体" w:cs="黑体"/>
          <w:color w:val="000000" w:themeColor="text1"/>
          <w:sz w:val="22"/>
          <w:szCs w:val="22"/>
          <w:lang w:val="en-US" w:eastAsia="zh-CN"/>
          <w14:textFill>
            <w14:solidFill>
              <w14:schemeClr w14:val="tx1"/>
            </w14:solidFill>
          </w14:textFill>
        </w:rPr>
        <w:t>郑重承诺:</w:t>
      </w:r>
    </w:p>
    <w:p w14:paraId="16B4F4A3">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1.我方具有良好的商业信誉和健全的财务会计制度，具有履行合同所必需的设备和专业技术能力，具有依法缴纳税收和社会保障金的良好记录，参加本项目采购活动前三年内无重大违法活动记录。</w:t>
      </w:r>
    </w:p>
    <w:p w14:paraId="54683CA8">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2.我方未列入在信用中国网站“失信被执行人”、“重大税收违法案件当事人名单”中</w:t>
      </w:r>
      <w:r>
        <w:rPr>
          <w:rFonts w:hint="eastAsia" w:ascii="黑体" w:hAnsi="黑体" w:eastAsia="黑体" w:cs="黑体"/>
          <w:color w:val="000000" w:themeColor="text1"/>
          <w:sz w:val="22"/>
          <w:szCs w:val="22"/>
          <w:u w:val="single"/>
          <w:lang w:val="en-US" w:eastAsia="zh-CN"/>
          <w14:textFill>
            <w14:solidFill>
              <w14:schemeClr w14:val="tx1"/>
            </w14:solidFill>
          </w14:textFill>
        </w:rPr>
        <w:t>(www.</w:t>
      </w:r>
      <w:r>
        <w:rPr>
          <w:rFonts w:hint="eastAsia" w:ascii="黑体" w:hAnsi="黑体" w:eastAsia="黑体" w:cs="黑体"/>
          <w:b w:val="0"/>
          <w:bCs w:val="0"/>
          <w:color w:val="000000" w:themeColor="text1"/>
          <w:sz w:val="22"/>
          <w:szCs w:val="22"/>
          <w:u w:val="single"/>
          <w:lang w:val="en-US" w:eastAsia="zh-CN"/>
          <w14:textFill>
            <w14:solidFill>
              <w14:schemeClr w14:val="tx1"/>
            </w14:solidFill>
          </w14:textFill>
        </w:rPr>
        <w:t>creditchina</w:t>
      </w:r>
      <w:r>
        <w:rPr>
          <w:rFonts w:hint="eastAsia" w:ascii="黑体" w:hAnsi="黑体" w:eastAsia="黑体" w:cs="黑体"/>
          <w:color w:val="000000" w:themeColor="text1"/>
          <w:sz w:val="22"/>
          <w:szCs w:val="22"/>
          <w:u w:val="single"/>
          <w:lang w:val="en-US" w:eastAsia="zh-CN"/>
          <w14:textFill>
            <w14:solidFill>
              <w14:schemeClr w14:val="tx1"/>
            </w14:solidFill>
          </w14:textFill>
        </w:rPr>
        <w:t>.gov.cn)</w:t>
      </w:r>
      <w:r>
        <w:rPr>
          <w:rFonts w:hint="eastAsia" w:ascii="黑体" w:hAnsi="黑体" w:eastAsia="黑体" w:cs="黑体"/>
          <w:color w:val="000000" w:themeColor="text1"/>
          <w:sz w:val="22"/>
          <w:szCs w:val="22"/>
          <w:lang w:val="en-US" w:eastAsia="zh-CN"/>
          <w14:textFill>
            <w14:solidFill>
              <w14:schemeClr w14:val="tx1"/>
            </w14:solidFill>
          </w14:textFill>
        </w:rPr>
        <w:t>，也未列入中国政府采购网“政府采购严重违法失信行为记录名单”中</w:t>
      </w:r>
      <w:r>
        <w:rPr>
          <w:rFonts w:hint="eastAsia" w:ascii="黑体" w:hAnsi="黑体" w:eastAsia="黑体" w:cs="黑体"/>
          <w:color w:val="000000" w:themeColor="text1"/>
          <w:sz w:val="22"/>
          <w:szCs w:val="22"/>
          <w:u w:val="single"/>
          <w:lang w:val="en-US" w:eastAsia="zh-CN"/>
          <w14:textFill>
            <w14:solidFill>
              <w14:schemeClr w14:val="tx1"/>
            </w14:solidFill>
          </w14:textFill>
        </w:rPr>
        <w:t>(www.ccgp.gov.cn)</w:t>
      </w:r>
      <w:r>
        <w:rPr>
          <w:rFonts w:hint="eastAsia" w:ascii="黑体" w:hAnsi="黑体" w:eastAsia="黑体" w:cs="黑体"/>
          <w:color w:val="000000" w:themeColor="text1"/>
          <w:sz w:val="22"/>
          <w:szCs w:val="22"/>
          <w:u w:val="none"/>
          <w:lang w:val="en-US" w:eastAsia="zh-CN"/>
          <w14:textFill>
            <w14:solidFill>
              <w14:schemeClr w14:val="tx1"/>
            </w14:solidFill>
          </w14:textFill>
        </w:rPr>
        <w:t>。</w:t>
      </w:r>
    </w:p>
    <w:p w14:paraId="410C85DD">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3.我方在采购项目评标环节结束后，随时接受采购人，采购代理机构的检查验证，配合提供相关证明材料，证明符合《中华人民共和国政府采购法》规定的响应人基本资格条件。</w:t>
      </w:r>
    </w:p>
    <w:p w14:paraId="175FA952">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我方对以上承诺负全部法律责任。</w:t>
      </w:r>
    </w:p>
    <w:p w14:paraId="24B7E0EE">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特此承诺。</w:t>
      </w:r>
    </w:p>
    <w:p w14:paraId="3EC91382">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4C4153FB">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69E713A7">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53AC67EB">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6EFD3FF1">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76954250">
      <w:pPr>
        <w:bidi w:val="0"/>
        <w:spacing w:line="360" w:lineRule="auto"/>
        <w:ind w:firstLine="2640" w:firstLineChars="1200"/>
        <w:outlineLvl w:val="9"/>
        <w:rPr>
          <w:rFonts w:hint="eastAsia" w:ascii="黑体" w:hAnsi="黑体" w:eastAsia="黑体" w:cs="黑体"/>
          <w:color w:val="000000" w:themeColor="text1"/>
          <w:sz w:val="22"/>
          <w:szCs w:val="22"/>
          <w:u w:val="single"/>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响应人名称：</w:t>
      </w:r>
      <w:r>
        <w:rPr>
          <w:rFonts w:hint="eastAsia" w:ascii="黑体" w:hAnsi="黑体" w:eastAsia="黑体" w:cs="黑体"/>
          <w:color w:val="000000" w:themeColor="text1"/>
          <w:sz w:val="22"/>
          <w:szCs w:val="22"/>
          <w:u w:val="single"/>
          <w:lang w:val="en-US" w:eastAsia="zh-CN"/>
          <w14:textFill>
            <w14:solidFill>
              <w14:schemeClr w14:val="tx1"/>
            </w14:solidFill>
          </w14:textFill>
        </w:rPr>
        <w:t>填写全称并加盖公章</w:t>
      </w:r>
    </w:p>
    <w:p w14:paraId="0CE8E3D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b w:val="0"/>
          <w:bCs w:val="0"/>
          <w:sz w:val="36"/>
          <w:szCs w:val="36"/>
          <w:lang w:val="en-US" w:eastAsia="zh-CN"/>
        </w:rPr>
      </w:pPr>
      <w:r>
        <w:rPr>
          <w:rFonts w:hint="eastAsia" w:ascii="黑体" w:hAnsi="黑体" w:eastAsia="黑体" w:cs="黑体"/>
          <w:color w:val="000000" w:themeColor="text1"/>
          <w:sz w:val="22"/>
          <w:szCs w:val="22"/>
          <w:u w:val="none"/>
          <w:lang w:val="en-US" w:eastAsia="zh-CN"/>
          <w14:textFill>
            <w14:solidFill>
              <w14:schemeClr w14:val="tx1"/>
            </w14:solidFill>
          </w14:textFill>
        </w:rPr>
        <w:t>日期：    年   月   日</w:t>
      </w:r>
    </w:p>
    <w:p w14:paraId="7A69AD2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b w:val="0"/>
          <w:bCs w:val="0"/>
          <w:sz w:val="36"/>
          <w:szCs w:val="36"/>
          <w:lang w:val="en-US" w:eastAsia="zh-CN"/>
        </w:rPr>
      </w:pPr>
    </w:p>
    <w:p w14:paraId="3EDB56E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b w:val="0"/>
          <w:bCs w:val="0"/>
          <w:sz w:val="36"/>
          <w:szCs w:val="36"/>
          <w:lang w:val="en-US" w:eastAsia="zh-CN"/>
        </w:rPr>
      </w:pPr>
    </w:p>
    <w:p w14:paraId="30B2262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b w:val="0"/>
          <w:bCs w:val="0"/>
          <w:sz w:val="36"/>
          <w:szCs w:val="36"/>
          <w:lang w:val="en-US" w:eastAsia="zh-CN"/>
        </w:rPr>
      </w:pPr>
    </w:p>
    <w:p w14:paraId="0B841B93">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leftChars="0" w:right="0" w:rightChars="0" w:firstLine="480" w:firstLineChars="200"/>
        <w:textAlignment w:val="auto"/>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cstheme="minorEastAsia"/>
          <w:i w:val="0"/>
          <w:iCs w:val="0"/>
          <w:caps w:val="0"/>
          <w:color w:val="auto"/>
          <w:spacing w:val="0"/>
          <w:kern w:val="0"/>
          <w:sz w:val="24"/>
          <w:szCs w:val="24"/>
          <w:shd w:val="clear" w:fill="FFFFFF"/>
          <w:lang w:val="en-US" w:eastAsia="zh-CN" w:bidi="ar"/>
        </w:rPr>
        <w:t>3</w:t>
      </w: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w:t>
      </w:r>
      <w:r>
        <w:rPr>
          <w:rFonts w:hint="eastAsia" w:ascii="宋体" w:hAnsi="宋体" w:eastAsia="宋体" w:cs="宋体"/>
          <w:kern w:val="0"/>
          <w:sz w:val="24"/>
          <w:szCs w:val="24"/>
          <w:lang w:val="en-US" w:eastAsia="zh-CN" w:bidi="ar"/>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p w14:paraId="2C596261">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D65E961">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2402F13">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28F6FD28">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43C25275">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435499D">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BD26F26">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FE1573F">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78DFAD0">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837C1CF">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F6BA9ED">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2276FE6B">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8E73519">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4CB4C388">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270DDEC2">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2C473C7">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9E39D90">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50709245">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687A993">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9EB571B">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B94C23A">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38546FB">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C0CAA57">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D999E84">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E3C1B98">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cstheme="minorEastAsia"/>
          <w:b/>
          <w:bCs/>
          <w:color w:val="auto"/>
          <w:sz w:val="24"/>
          <w:szCs w:val="24"/>
          <w:highlight w:val="none"/>
          <w:lang w:val="en-US" w:eastAsia="zh-CN"/>
        </w:rPr>
        <w:t>3.1</w:t>
      </w:r>
      <w:r>
        <w:rPr>
          <w:rFonts w:hint="eastAsia" w:asciiTheme="minorEastAsia" w:hAnsiTheme="minorEastAsia" w:eastAsiaTheme="minorEastAsia" w:cstheme="minorEastAsia"/>
          <w:b/>
          <w:bCs/>
          <w:color w:val="auto"/>
          <w:sz w:val="24"/>
          <w:szCs w:val="24"/>
          <w:highlight w:val="none"/>
          <w:lang w:val="en-US" w:eastAsia="zh-CN"/>
        </w:rPr>
        <w:t>格式：</w:t>
      </w:r>
    </w:p>
    <w:p w14:paraId="4C231744">
      <w:pPr>
        <w:keepNext w:val="0"/>
        <w:keepLines w:val="0"/>
        <w:pageBreakBefore w:val="0"/>
        <w:widowControl w:val="0"/>
        <w:kinsoku/>
        <w:wordWrap/>
        <w:overflowPunct/>
        <w:topLinePunct w:val="0"/>
        <w:bidi w:val="0"/>
        <w:adjustRightInd w:val="0"/>
        <w:snapToGrid w:val="0"/>
        <w:spacing w:line="500" w:lineRule="exact"/>
        <w:ind w:firstLine="1928" w:firstLineChars="800"/>
        <w:jc w:val="both"/>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5EE98C3E">
      <w:pPr>
        <w:keepNext w:val="0"/>
        <w:keepLines w:val="0"/>
        <w:pageBreakBefore w:val="0"/>
        <w:widowControl w:val="0"/>
        <w:kinsoku/>
        <w:wordWrap/>
        <w:overflowPunct/>
        <w:topLinePunct w:val="0"/>
        <w:bidi w:val="0"/>
        <w:adjustRightInd w:val="0"/>
        <w:snapToGrid w:val="0"/>
        <w:spacing w:line="500" w:lineRule="exact"/>
        <w:ind w:firstLine="2168" w:firstLineChars="900"/>
        <w:jc w:val="both"/>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法定代表人（单位负责人）身份证明</w:t>
      </w:r>
    </w:p>
    <w:p w14:paraId="47AB9FB7">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Theme="minorEastAsia" w:hAnsiTheme="minorEastAsia" w:eastAsiaTheme="minorEastAsia" w:cstheme="minorEastAsia"/>
          <w:color w:val="auto"/>
          <w:sz w:val="24"/>
          <w:szCs w:val="24"/>
          <w:highlight w:val="none"/>
        </w:rPr>
      </w:pPr>
    </w:p>
    <w:p w14:paraId="5791B6E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w:t>
      </w:r>
    </w:p>
    <w:p w14:paraId="678AB796">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统一社会信用代码：</w:t>
      </w:r>
      <w:r>
        <w:rPr>
          <w:rFonts w:hint="eastAsia" w:asciiTheme="minorEastAsia" w:hAnsiTheme="minorEastAsia" w:eastAsiaTheme="minorEastAsia" w:cstheme="minorEastAsia"/>
          <w:color w:val="auto"/>
          <w:kern w:val="0"/>
          <w:sz w:val="24"/>
          <w:szCs w:val="24"/>
          <w:highlight w:val="none"/>
          <w:u w:val="single"/>
        </w:rPr>
        <w:t xml:space="preserve">                </w:t>
      </w:r>
    </w:p>
    <w:p w14:paraId="1F0C31A1">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姓名：</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性别：</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年龄：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职务：</w:t>
      </w:r>
      <w:r>
        <w:rPr>
          <w:rFonts w:hint="eastAsia" w:asciiTheme="minorEastAsia" w:hAnsiTheme="minorEastAsia" w:eastAsiaTheme="minorEastAsia" w:cstheme="minorEastAsia"/>
          <w:color w:val="auto"/>
          <w:kern w:val="0"/>
          <w:sz w:val="24"/>
          <w:szCs w:val="24"/>
          <w:highlight w:val="none"/>
          <w:u w:val="single"/>
        </w:rPr>
        <w:t xml:space="preserve">             </w:t>
      </w:r>
    </w:p>
    <w:p w14:paraId="2AD356B4">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系</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名称）的法定代表人（单位负责人）。</w:t>
      </w:r>
    </w:p>
    <w:p w14:paraId="634E30B7">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特此证明。</w:t>
      </w:r>
    </w:p>
    <w:p w14:paraId="62C6BCB2">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Theme="minorEastAsia" w:hAnsiTheme="minorEastAsia" w:eastAsiaTheme="minorEastAsia" w:cstheme="minorEastAsia"/>
          <w:color w:val="auto"/>
          <w:sz w:val="24"/>
          <w:szCs w:val="24"/>
          <w:highlight w:val="none"/>
        </w:rPr>
      </w:pPr>
    </w:p>
    <w:p w14:paraId="2497BA14">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附：法定代表人身份证复印件</w:t>
      </w:r>
    </w:p>
    <w:tbl>
      <w:tblPr>
        <w:tblStyle w:val="9"/>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14:paraId="463CE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14:paraId="5A96E006">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p w14:paraId="4CD3A658">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法定代表人身份证复印件粘贴处</w:t>
            </w:r>
          </w:p>
          <w:p w14:paraId="7D87464B">
            <w:pPr>
              <w:pStyle w:val="4"/>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u w:val="none"/>
                <w:lang w:eastAsia="zh-CN"/>
              </w:rPr>
            </w:pP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none"/>
                <w:lang w:val="en-US" w:eastAsia="zh-CN"/>
              </w:rPr>
              <w:t>正、反面</w:t>
            </w:r>
            <w:r>
              <w:rPr>
                <w:rFonts w:hint="eastAsia" w:asciiTheme="minorEastAsia" w:hAnsiTheme="minorEastAsia" w:eastAsiaTheme="minorEastAsia" w:cstheme="minorEastAsia"/>
                <w:color w:val="auto"/>
                <w:sz w:val="24"/>
                <w:szCs w:val="24"/>
                <w:highlight w:val="none"/>
                <w:u w:val="none"/>
                <w:lang w:eastAsia="zh-CN"/>
              </w:rPr>
              <w:t>）</w:t>
            </w:r>
          </w:p>
          <w:p w14:paraId="23E6B5D0">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tc>
      </w:tr>
    </w:tbl>
    <w:p w14:paraId="04154B67">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Theme="minorEastAsia" w:hAnsiTheme="minorEastAsia" w:eastAsiaTheme="minorEastAsia" w:cstheme="minorEastAsia"/>
          <w:color w:val="auto"/>
          <w:sz w:val="24"/>
          <w:szCs w:val="24"/>
          <w:highlight w:val="none"/>
        </w:rPr>
      </w:pPr>
    </w:p>
    <w:p w14:paraId="19F89785">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2CDD6C09">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（盖单位章）</w:t>
      </w:r>
    </w:p>
    <w:p w14:paraId="72E26FC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40E4AA16">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7894D457">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说明：仅限法定代表人参加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rPr>
        <w:t>时提供</w:t>
      </w:r>
      <w:r>
        <w:rPr>
          <w:rFonts w:hint="eastAsia" w:asciiTheme="minorEastAsia" w:hAnsiTheme="minorEastAsia" w:eastAsiaTheme="minorEastAsia" w:cstheme="minorEastAsia"/>
          <w:color w:val="auto"/>
          <w:sz w:val="24"/>
          <w:szCs w:val="24"/>
          <w:highlight w:val="none"/>
          <w:lang w:eastAsia="zh-CN"/>
        </w:rPr>
        <w:t>。</w:t>
      </w:r>
    </w:p>
    <w:p w14:paraId="22624872">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48F4C9F2">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cstheme="minorEastAsia"/>
          <w:b/>
          <w:bCs/>
          <w:color w:val="auto"/>
          <w:sz w:val="24"/>
          <w:szCs w:val="24"/>
          <w:highlight w:val="none"/>
          <w:lang w:val="en-US" w:eastAsia="zh-CN"/>
        </w:rPr>
        <w:t>3.2</w:t>
      </w:r>
      <w:r>
        <w:rPr>
          <w:rFonts w:hint="eastAsia" w:asciiTheme="minorEastAsia" w:hAnsiTheme="minorEastAsia" w:eastAsiaTheme="minorEastAsia" w:cstheme="minorEastAsia"/>
          <w:b/>
          <w:bCs/>
          <w:color w:val="auto"/>
          <w:sz w:val="24"/>
          <w:szCs w:val="24"/>
          <w:highlight w:val="none"/>
          <w:lang w:val="en-US" w:eastAsia="zh-CN"/>
        </w:rPr>
        <w:t>格式：</w:t>
      </w:r>
    </w:p>
    <w:p w14:paraId="6E31B01F">
      <w:pPr>
        <w:keepLines w:val="0"/>
        <w:pageBreakBefore w:val="0"/>
        <w:kinsoku/>
        <w:wordWrap/>
        <w:overflowPunct/>
        <w:topLinePunct w:val="0"/>
        <w:bidi w:val="0"/>
        <w:adjustRightInd w:val="0"/>
        <w:snapToGrid w:val="0"/>
        <w:spacing w:line="500" w:lineRule="exact"/>
        <w:ind w:right="420" w:firstLine="3132" w:firstLineChars="1300"/>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法定代表人授权委托书</w:t>
      </w:r>
    </w:p>
    <w:p w14:paraId="51F503DE">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14:paraId="6380DF44">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本人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（姓名）系</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（供应商名称）的法定代表人（单位负责人），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现委托</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（姓名）为我方代理人。代理人根据授权，以我方的名义签署、澄清确认、递交、撤回、修改</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（采购项目）</w:t>
      </w:r>
      <w:r>
        <w:rPr>
          <w:rFonts w:hint="eastAsia" w:asciiTheme="minorEastAsia" w:hAnsiTheme="minorEastAsia" w:eastAsiaTheme="minorEastAsia" w:cstheme="minorEastAsia"/>
          <w:color w:val="auto"/>
          <w:sz w:val="24"/>
          <w:szCs w:val="24"/>
          <w:highlight w:val="none"/>
          <w:lang w:val="en-US" w:eastAsia="zh-CN"/>
        </w:rPr>
        <w:t>磋商响应</w:t>
      </w:r>
      <w:r>
        <w:rPr>
          <w:rFonts w:hint="eastAsia" w:asciiTheme="minorEastAsia" w:hAnsiTheme="minorEastAsia" w:eastAsiaTheme="minorEastAsia" w:cstheme="minorEastAsia"/>
          <w:color w:val="auto"/>
          <w:sz w:val="24"/>
          <w:szCs w:val="24"/>
          <w:highlight w:val="none"/>
          <w:lang w:val="zh-CN"/>
        </w:rPr>
        <w:t>文件、签订合同和全权处理一切与之有关的事宜，</w:t>
      </w:r>
      <w:r>
        <w:rPr>
          <w:rFonts w:hint="eastAsia" w:asciiTheme="minorEastAsia" w:hAnsiTheme="minorEastAsia" w:eastAsiaTheme="minorEastAsia" w:cstheme="minorEastAsia"/>
          <w:color w:val="auto"/>
          <w:kern w:val="0"/>
          <w:sz w:val="24"/>
          <w:szCs w:val="24"/>
          <w:highlight w:val="none"/>
        </w:rPr>
        <w:t>其法律后果由我方承担。</w:t>
      </w:r>
    </w:p>
    <w:p w14:paraId="6E58166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委托期限</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sz w:val="24"/>
          <w:szCs w:val="24"/>
          <w:u w:val="none"/>
          <w:lang w:val="en-US" w:eastAsia="zh-CN"/>
        </w:rPr>
        <w:t>本授权书自磋商响应文件递交截止之日起计算有效起为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日历天</w:t>
      </w:r>
      <w:r>
        <w:rPr>
          <w:rFonts w:hint="eastAsia" w:asciiTheme="minorEastAsia" w:hAnsiTheme="minorEastAsia" w:eastAsiaTheme="minorEastAsia" w:cstheme="minorEastAsia"/>
          <w:sz w:val="24"/>
          <w:szCs w:val="24"/>
          <w:lang w:val="zh-CN"/>
        </w:rPr>
        <w:t>。</w:t>
      </w:r>
    </w:p>
    <w:p w14:paraId="6CE3706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代理人无转委托权。</w:t>
      </w:r>
    </w:p>
    <w:p w14:paraId="5316DFC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附：法定代表人（单位负责人）身份证复印件</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zh-CN"/>
        </w:rPr>
        <w:t>委托代理人身份证复印件</w:t>
      </w:r>
    </w:p>
    <w:tbl>
      <w:tblPr>
        <w:tblStyle w:val="9"/>
        <w:tblW w:w="8099" w:type="dxa"/>
        <w:tblInd w:w="540" w:type="dxa"/>
        <w:tblLayout w:type="fixed"/>
        <w:tblCellMar>
          <w:top w:w="0" w:type="dxa"/>
          <w:left w:w="108" w:type="dxa"/>
          <w:bottom w:w="0" w:type="dxa"/>
          <w:right w:w="108" w:type="dxa"/>
        </w:tblCellMar>
      </w:tblPr>
      <w:tblGrid>
        <w:gridCol w:w="4065"/>
        <w:gridCol w:w="4034"/>
      </w:tblGrid>
      <w:tr w14:paraId="38051BFF">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14:paraId="4C4796A7">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highlight w:val="none"/>
                <w:lang w:val="zh-CN"/>
              </w:rPr>
              <w:t>法定代表人（单位负责人）身份证复印件（</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14:paraId="0814E017">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委托代理人身份证复印件</w:t>
            </w:r>
          </w:p>
          <w:p w14:paraId="52FE3777">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r>
    </w:tbl>
    <w:p w14:paraId="60F9BA77">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color w:val="auto"/>
          <w:sz w:val="24"/>
          <w:szCs w:val="24"/>
          <w:highlight w:val="none"/>
        </w:rPr>
      </w:pPr>
    </w:p>
    <w:p w14:paraId="2CFA848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（盖单位章） </w:t>
      </w:r>
    </w:p>
    <w:p w14:paraId="739AD117">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法定代表人（单位负责人）: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w:t>
      </w:r>
    </w:p>
    <w:p w14:paraId="7DA34902">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39A08B64">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委托代理人：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 xml:space="preserve">）     </w:t>
      </w:r>
    </w:p>
    <w:p w14:paraId="0A3D3C7C">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6F134E5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 xml:space="preserve"> 授权委托日期：</w:t>
      </w:r>
      <w:r>
        <w:rPr>
          <w:rFonts w:hint="eastAsia" w:asciiTheme="minorEastAsia" w:hAnsiTheme="minorEastAsia" w:eastAsiaTheme="minorEastAsia" w:cstheme="minorEastAsia"/>
          <w:color w:val="auto"/>
          <w:sz w:val="24"/>
          <w:szCs w:val="24"/>
          <w:highlight w:val="none"/>
          <w:u w:val="single"/>
        </w:rPr>
        <w:t>20</w:t>
      </w:r>
      <w:r>
        <w:rPr>
          <w:rFonts w:hint="eastAsia" w:asciiTheme="minorEastAsia" w:hAnsiTheme="minorEastAsia" w:cstheme="minorEastAsia"/>
          <w:color w:val="auto"/>
          <w:sz w:val="24"/>
          <w:szCs w:val="24"/>
          <w:highlight w:val="none"/>
          <w:u w:val="single"/>
          <w:lang w:val="en-US" w:eastAsia="zh-CN"/>
        </w:rPr>
        <w:t>25</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23DD457F">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说明：</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val="zh-CN"/>
        </w:rPr>
        <w:t>仅限委托代理人参加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lang w:val="zh-CN"/>
        </w:rPr>
        <w:t>时提供。</w:t>
      </w:r>
    </w:p>
    <w:p w14:paraId="22C3DEA2">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2.本授权书有效期自磋商响应文件递交截止之日起计算不得少于90日历天。</w:t>
      </w:r>
    </w:p>
    <w:p w14:paraId="03B65CFF">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3.授权书内容填写要明确，文字要工整清楚，涂改无效。</w:t>
      </w:r>
    </w:p>
    <w:p w14:paraId="4A54307D">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leftChars="0" w:right="0" w:rightChars="0" w:firstLine="480" w:firstLineChars="200"/>
        <w:textAlignment w:val="auto"/>
        <w:rPr>
          <w:rFonts w:hint="eastAsia" w:asciiTheme="minorEastAsia" w:hAnsiTheme="minorEastAsia" w:eastAsiaTheme="minorEastAsia" w:cstheme="minorEastAsia"/>
          <w:i w:val="0"/>
          <w:iCs w:val="0"/>
          <w:caps w:val="0"/>
          <w:color w:val="auto"/>
          <w:spacing w:val="0"/>
          <w:shd w:val="clear" w:fill="FFFFFF"/>
          <w:lang w:val="en-US" w:eastAsia="zh-CN"/>
        </w:rPr>
      </w:pPr>
    </w:p>
    <w:p w14:paraId="066612D2">
      <w:pPr>
        <w:keepNext w:val="0"/>
        <w:keepLines w:val="0"/>
        <w:pageBreakBefore w:val="0"/>
        <w:widowControl/>
        <w:suppressLineNumbers w:val="0"/>
        <w:kinsoku/>
        <w:wordWrap/>
        <w:overflowPunct/>
        <w:topLinePunct w:val="0"/>
        <w:autoSpaceDE/>
        <w:autoSpaceDN/>
        <w:bidi w:val="0"/>
        <w:adjustRightInd/>
        <w:snapToGrid/>
        <w:spacing w:line="360" w:lineRule="auto"/>
        <w:ind w:firstLine="240" w:firstLineChars="100"/>
        <w:jc w:val="left"/>
        <w:textAlignment w:val="auto"/>
      </w:pPr>
      <w:r>
        <w:rPr>
          <w:rFonts w:hint="eastAsia" w:ascii="宋体" w:hAnsi="宋体" w:eastAsia="宋体" w:cs="宋体"/>
          <w:kern w:val="0"/>
          <w:sz w:val="24"/>
          <w:szCs w:val="24"/>
          <w:lang w:val="en-US" w:eastAsia="zh-CN" w:bidi="ar"/>
        </w:rPr>
        <w:t>4.具备中华人民共和国市场监督管理总局颁发的《法定计量检定机构计量检测授权证书》（含省级市场监督管理局依法设置或依法授权的法定计量检定机构），授权范围覆盖陕西全省。</w:t>
      </w:r>
      <w:r>
        <w:rPr>
          <w:rFonts w:ascii="宋体" w:hAnsi="宋体" w:eastAsia="宋体" w:cs="宋体"/>
          <w:kern w:val="0"/>
          <w:sz w:val="24"/>
          <w:szCs w:val="24"/>
          <w:lang w:val="en-US" w:eastAsia="zh-CN" w:bidi="ar"/>
        </w:rPr>
        <w:t xml:space="preserve"> </w:t>
      </w:r>
    </w:p>
    <w:p w14:paraId="493B2F4A">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firstLine="480" w:firstLineChars="200"/>
        <w:textAlignment w:val="auto"/>
        <w:rPr>
          <w:rFonts w:hint="default" w:asciiTheme="minorEastAsia" w:hAnsiTheme="minorEastAsia" w:eastAsiaTheme="minorEastAsia" w:cstheme="minorEastAsia"/>
          <w:i w:val="0"/>
          <w:iCs w:val="0"/>
          <w:caps w:val="0"/>
          <w:color w:val="auto"/>
          <w:spacing w:val="0"/>
          <w:shd w:val="clear" w:fill="FFFFFF"/>
          <w:lang w:val="en-US" w:eastAsia="zh-CN"/>
        </w:rPr>
      </w:pPr>
    </w:p>
    <w:p w14:paraId="5968C40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firstLine="480" w:firstLineChars="200"/>
        <w:textAlignment w:val="auto"/>
        <w:outlineLvl w:val="9"/>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p>
    <w:p w14:paraId="1B377329">
      <w:pPr>
        <w:keepLines w:val="0"/>
        <w:pageBreakBefore w:val="0"/>
        <w:numPr>
          <w:ilvl w:val="0"/>
          <w:numId w:val="0"/>
        </w:numPr>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182BC11-2503-411E-AD1B-45347FDB6E3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8414B7"/>
    <w:multiLevelType w:val="singleLevel"/>
    <w:tmpl w:val="8D8414B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0FB62F5"/>
    <w:rsid w:val="01112040"/>
    <w:rsid w:val="020B6A0C"/>
    <w:rsid w:val="02510197"/>
    <w:rsid w:val="026C4FD1"/>
    <w:rsid w:val="0273635F"/>
    <w:rsid w:val="02BA21E0"/>
    <w:rsid w:val="039E68AE"/>
    <w:rsid w:val="03A151EA"/>
    <w:rsid w:val="03A75D8D"/>
    <w:rsid w:val="04955E1D"/>
    <w:rsid w:val="07911761"/>
    <w:rsid w:val="08B33959"/>
    <w:rsid w:val="08FD1DEA"/>
    <w:rsid w:val="096133B5"/>
    <w:rsid w:val="09D41DD9"/>
    <w:rsid w:val="0A1E3055"/>
    <w:rsid w:val="0AC41E4E"/>
    <w:rsid w:val="0F2C6214"/>
    <w:rsid w:val="0F9C0F1B"/>
    <w:rsid w:val="10390BE8"/>
    <w:rsid w:val="10A256AE"/>
    <w:rsid w:val="10C34956"/>
    <w:rsid w:val="11335637"/>
    <w:rsid w:val="12267AD6"/>
    <w:rsid w:val="12581F54"/>
    <w:rsid w:val="12A01745"/>
    <w:rsid w:val="14014967"/>
    <w:rsid w:val="14517926"/>
    <w:rsid w:val="156F0C08"/>
    <w:rsid w:val="16691AFB"/>
    <w:rsid w:val="17AD7BF2"/>
    <w:rsid w:val="18CD45C3"/>
    <w:rsid w:val="19CC6629"/>
    <w:rsid w:val="1A4A39F2"/>
    <w:rsid w:val="1AA94BBC"/>
    <w:rsid w:val="1B917B2A"/>
    <w:rsid w:val="1C133119"/>
    <w:rsid w:val="1EC528F9"/>
    <w:rsid w:val="1F345333"/>
    <w:rsid w:val="1F9A2D26"/>
    <w:rsid w:val="20DB1848"/>
    <w:rsid w:val="21507B40"/>
    <w:rsid w:val="21EC100F"/>
    <w:rsid w:val="22851A6B"/>
    <w:rsid w:val="22D622C7"/>
    <w:rsid w:val="23362D65"/>
    <w:rsid w:val="243E55AE"/>
    <w:rsid w:val="24DE36B4"/>
    <w:rsid w:val="25BF34E6"/>
    <w:rsid w:val="26EB3E67"/>
    <w:rsid w:val="27C2106B"/>
    <w:rsid w:val="28C32885"/>
    <w:rsid w:val="29534671"/>
    <w:rsid w:val="29DB7E59"/>
    <w:rsid w:val="2A247DBB"/>
    <w:rsid w:val="2A5C57A7"/>
    <w:rsid w:val="2B0379D1"/>
    <w:rsid w:val="2B156C4B"/>
    <w:rsid w:val="2BA42B91"/>
    <w:rsid w:val="2C0C6D59"/>
    <w:rsid w:val="2C7212B2"/>
    <w:rsid w:val="2C8768C3"/>
    <w:rsid w:val="2D7C6927"/>
    <w:rsid w:val="2D8F379E"/>
    <w:rsid w:val="2E0979F4"/>
    <w:rsid w:val="2EF266DA"/>
    <w:rsid w:val="2FF71DDB"/>
    <w:rsid w:val="3392223A"/>
    <w:rsid w:val="346516FC"/>
    <w:rsid w:val="36323860"/>
    <w:rsid w:val="374101FF"/>
    <w:rsid w:val="37CB5DA3"/>
    <w:rsid w:val="38A8605B"/>
    <w:rsid w:val="39225E0E"/>
    <w:rsid w:val="3BCC2061"/>
    <w:rsid w:val="3D532A3A"/>
    <w:rsid w:val="3FA139B0"/>
    <w:rsid w:val="3FC574F3"/>
    <w:rsid w:val="3FEB51AC"/>
    <w:rsid w:val="40714F85"/>
    <w:rsid w:val="40C17CBA"/>
    <w:rsid w:val="40C94DC1"/>
    <w:rsid w:val="40F37AD9"/>
    <w:rsid w:val="41A61049"/>
    <w:rsid w:val="425F3C2F"/>
    <w:rsid w:val="45FD1795"/>
    <w:rsid w:val="472B0583"/>
    <w:rsid w:val="4743767B"/>
    <w:rsid w:val="4791488A"/>
    <w:rsid w:val="48537D92"/>
    <w:rsid w:val="48822425"/>
    <w:rsid w:val="493F20C4"/>
    <w:rsid w:val="4ABE0DBF"/>
    <w:rsid w:val="4D8850D8"/>
    <w:rsid w:val="4DCE1C69"/>
    <w:rsid w:val="4EEF633A"/>
    <w:rsid w:val="4F052CEF"/>
    <w:rsid w:val="4F9C4678"/>
    <w:rsid w:val="4FE07455"/>
    <w:rsid w:val="502D711A"/>
    <w:rsid w:val="528374C6"/>
    <w:rsid w:val="52F061DD"/>
    <w:rsid w:val="54637DFF"/>
    <w:rsid w:val="54BC281B"/>
    <w:rsid w:val="54DB1ED7"/>
    <w:rsid w:val="558461BE"/>
    <w:rsid w:val="565E627F"/>
    <w:rsid w:val="578A6C00"/>
    <w:rsid w:val="58823D7B"/>
    <w:rsid w:val="5A7F67C4"/>
    <w:rsid w:val="5CEC4A4A"/>
    <w:rsid w:val="5D6D6DA8"/>
    <w:rsid w:val="5DF11787"/>
    <w:rsid w:val="5F1A2F60"/>
    <w:rsid w:val="602D0A71"/>
    <w:rsid w:val="602F2A3B"/>
    <w:rsid w:val="61576762"/>
    <w:rsid w:val="61691F7C"/>
    <w:rsid w:val="61FC67FC"/>
    <w:rsid w:val="633B34A5"/>
    <w:rsid w:val="644D16E1"/>
    <w:rsid w:val="656B62C3"/>
    <w:rsid w:val="65A93335"/>
    <w:rsid w:val="66F61BBC"/>
    <w:rsid w:val="6744501E"/>
    <w:rsid w:val="67D5211A"/>
    <w:rsid w:val="6A265B7B"/>
    <w:rsid w:val="6A3550F2"/>
    <w:rsid w:val="6C586BB4"/>
    <w:rsid w:val="6D982144"/>
    <w:rsid w:val="6E623FDB"/>
    <w:rsid w:val="6E804461"/>
    <w:rsid w:val="6EFE5B5F"/>
    <w:rsid w:val="6F184487"/>
    <w:rsid w:val="6FA348AB"/>
    <w:rsid w:val="70432DA3"/>
    <w:rsid w:val="7113780F"/>
    <w:rsid w:val="712D6B22"/>
    <w:rsid w:val="71555F59"/>
    <w:rsid w:val="740578E3"/>
    <w:rsid w:val="74826AAD"/>
    <w:rsid w:val="7541694A"/>
    <w:rsid w:val="75CC0C79"/>
    <w:rsid w:val="75FF0362"/>
    <w:rsid w:val="77E3618D"/>
    <w:rsid w:val="79314152"/>
    <w:rsid w:val="7AAA11E4"/>
    <w:rsid w:val="7B2B78DD"/>
    <w:rsid w:val="7B3F70C4"/>
    <w:rsid w:val="7B5F3D7C"/>
    <w:rsid w:val="7B7A6E08"/>
    <w:rsid w:val="7BCB7664"/>
    <w:rsid w:val="7D034BDB"/>
    <w:rsid w:val="7D625DA6"/>
    <w:rsid w:val="7DFF1847"/>
    <w:rsid w:val="7E457B44"/>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4"/>
    <w:basedOn w:val="1"/>
    <w:next w:val="1"/>
    <w:autoRedefine/>
    <w:qFormat/>
    <w:uiPriority w:val="0"/>
    <w:pPr>
      <w:keepNext/>
      <w:outlineLvl w:val="3"/>
    </w:pPr>
    <w:rPr>
      <w:color w:val="FF0000"/>
      <w:sz w:val="28"/>
      <w:u w:val="singl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link w:val="11"/>
    <w:autoRedefine/>
    <w:unhideWhenUsed/>
    <w:qFormat/>
    <w:uiPriority w:val="99"/>
    <w:pPr>
      <w:spacing w:after="120"/>
    </w:pPr>
  </w:style>
  <w:style w:type="paragraph" w:styleId="5">
    <w:name w:val="Normal Indent"/>
    <w:basedOn w:val="1"/>
    <w:next w:val="1"/>
    <w:link w:val="13"/>
    <w:autoRedefine/>
    <w:qFormat/>
    <w:uiPriority w:val="0"/>
    <w:pPr>
      <w:ind w:firstLine="420"/>
    </w:pPr>
    <w:rPr>
      <w:szCs w:val="20"/>
    </w:rPr>
  </w:style>
  <w:style w:type="paragraph" w:styleId="6">
    <w:name w:val="Body Text Indent"/>
    <w:basedOn w:val="1"/>
    <w:next w:val="7"/>
    <w:link w:val="12"/>
    <w:autoRedefine/>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正文文本 Char"/>
    <w:link w:val="2"/>
    <w:autoRedefine/>
    <w:qFormat/>
    <w:uiPriority w:val="0"/>
  </w:style>
  <w:style w:type="character" w:customStyle="1" w:styleId="12">
    <w:name w:val="正文文本缩进 Char"/>
    <w:link w:val="6"/>
    <w:autoRedefine/>
    <w:qFormat/>
    <w:uiPriority w:val="0"/>
    <w:rPr>
      <w:b/>
      <w:color w:val="000000"/>
      <w:kern w:val="0"/>
      <w:sz w:val="24"/>
      <w:szCs w:val="24"/>
    </w:rPr>
  </w:style>
  <w:style w:type="character" w:customStyle="1" w:styleId="13">
    <w:name w:val="正文缩进 Char"/>
    <w:link w:val="5"/>
    <w:autoRedefine/>
    <w:qFormat/>
    <w:uiPriority w:val="0"/>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1200</Words>
  <Characters>1258</Characters>
  <Lines>0</Lines>
  <Paragraphs>0</Paragraphs>
  <TotalTime>7</TotalTime>
  <ScaleCrop>false</ScaleCrop>
  <LinksUpToDate>false</LinksUpToDate>
  <CharactersWithSpaces>1674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soul</cp:lastModifiedBy>
  <dcterms:modified xsi:type="dcterms:W3CDTF">2025-09-12T07:36:56Z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06DBEF4BDEEF44159FB9A42EC8ACA8F0_12</vt:lpwstr>
  </property>
  <property fmtid="{D5CDD505-2E9C-101B-9397-08002B2CF9AE}" pid="4" name="KSOTemplateDocerSaveRecord">
    <vt:lpwstr>eyJoZGlkIjoiYjExMTI1OTkzMzZjM2E4ZjhjZTFjYjIwZjY5NjUzOTgiLCJ1c2VySWQiOiIzMjUzMDc2MzkifQ==</vt:lpwstr>
  </property>
</Properties>
</file>