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4D3EC0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090D1ED">
      <w:pPr>
        <w:pStyle w:val="9"/>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6"/>
        <w:tblW w:w="95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280"/>
        <w:gridCol w:w="772"/>
        <w:gridCol w:w="933"/>
        <w:gridCol w:w="466"/>
        <w:gridCol w:w="348"/>
        <w:gridCol w:w="1197"/>
        <w:gridCol w:w="542"/>
        <w:gridCol w:w="955"/>
        <w:gridCol w:w="110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79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547"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7"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9" w:hRule="atLeast"/>
          <w:jc w:val="center"/>
        </w:trPr>
        <w:tc>
          <w:tcPr>
            <w:tcW w:w="192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59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933E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0CB8CD9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headerReference r:id="rId3" w:type="default"/>
          <w:footerReference r:id="rId4" w:type="default"/>
          <w:pgSz w:w="11906" w:h="16839"/>
          <w:pgMar w:top="1122" w:right="998" w:bottom="677" w:left="1080" w:header="873" w:footer="516" w:gutter="0"/>
          <w:pgNumType w:fmt="decimal"/>
          <w:cols w:space="720" w:num="1"/>
        </w:sectPr>
      </w:pPr>
      <w:r>
        <w:rPr>
          <w:rFonts w:hint="eastAsia" w:ascii="宋体" w:hAnsi="宋体" w:eastAsia="宋体" w:cs="宋体"/>
          <w:sz w:val="24"/>
          <w:szCs w:val="32"/>
          <w:u w:val="none"/>
          <w:lang w:val="en-US" w:eastAsia="zh-CN"/>
        </w:rPr>
        <w:t>③</w:t>
      </w:r>
      <w:r>
        <w:rPr>
          <w:rFonts w:hint="eastAsia"/>
          <w:sz w:val="24"/>
          <w:szCs w:val="32"/>
          <w:u w:val="none"/>
          <w:lang w:val="en-US" w:eastAsia="zh-CN"/>
        </w:rPr>
        <w:t>供应商应具备建设行政部门核发的消防设施工程专业承包二级（含二级）以上资质，并具有有效的安全生产许可证；</w:t>
      </w:r>
    </w:p>
    <w:p w14:paraId="35D8112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pgSz w:w="11906" w:h="16839"/>
          <w:pgMar w:top="1122" w:right="998" w:bottom="677" w:left="1080" w:header="873" w:footer="516" w:gutter="0"/>
          <w:pgNumType w:fmt="decimal"/>
          <w:cols w:space="720" w:num="1"/>
        </w:sectPr>
      </w:pPr>
      <w:r>
        <w:rPr>
          <w:rFonts w:hint="eastAsia"/>
          <w:sz w:val="24"/>
          <w:szCs w:val="32"/>
          <w:u w:val="none"/>
          <w:lang w:val="en-US" w:eastAsia="zh-CN"/>
        </w:rPr>
        <w:t>④拟派项目经理须具备建设行政主管部门核发的机电工程专业二级（含二级）以上注册建造师执业资格，并取得（B类）安全生产考核合格证书，无不良记录，无在建工程(提供无在建承诺书)</w:t>
      </w:r>
      <w:bookmarkStart w:id="1" w:name="_GoBack"/>
      <w:bookmarkEnd w:id="1"/>
    </w:p>
    <w:p w14:paraId="5C5205A5">
      <w:pPr>
        <w:spacing w:before="100" w:line="228" w:lineRule="auto"/>
        <w:jc w:val="center"/>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9616"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7"/>
        <w:gridCol w:w="972"/>
        <w:gridCol w:w="1077"/>
        <w:gridCol w:w="1208"/>
        <w:gridCol w:w="1910"/>
        <w:gridCol w:w="2752"/>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697"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752"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752"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752"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870"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9616"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752"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752"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752"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752"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752"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697"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752"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697"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752"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jc w:val="center"/>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4"/>
          <w:szCs w:val="32"/>
          <w:u w:val="none"/>
          <w:lang w:val="en-US" w:eastAsia="zh-CN"/>
        </w:rPr>
        <w:t>⑤</w:t>
      </w:r>
      <w:r>
        <w:rPr>
          <w:rFonts w:hint="eastAsia"/>
          <w:sz w:val="24"/>
          <w:szCs w:val="32"/>
          <w:u w:val="none"/>
          <w:lang w:val="en-US" w:eastAsia="zh-CN"/>
        </w:rPr>
        <w:t xml:space="preserve">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28"/>
          <w:szCs w:val="28"/>
          <w:highlight w:val="none"/>
          <w:lang w:val="en-US" w:eastAsia="zh-CN"/>
        </w:rPr>
        <w:t>注：若供应商未提供</w:t>
      </w:r>
      <w:r>
        <w:rPr>
          <w:rFonts w:hint="eastAsia" w:ascii="宋体" w:hAnsi="宋体" w:eastAsia="宋体" w:cs="宋体"/>
          <w:b/>
          <w:bCs/>
          <w:color w:val="auto"/>
          <w:sz w:val="28"/>
          <w:szCs w:val="28"/>
          <w:highlight w:val="none"/>
          <w:shd w:val="clear" w:color="auto" w:fill="FFFFFF"/>
          <w:lang w:eastAsia="zh-CN"/>
        </w:rPr>
        <w:t>《汉中市政府采购供应商资格承诺函》</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bookmarkStart w:id="0" w:name="_Toc3074"/>
      <w:r>
        <w:rPr>
          <w:rFonts w:hint="eastAsia" w:ascii="宋体" w:hAnsi="宋体" w:eastAsia="宋体" w:cs="宋体"/>
          <w:sz w:val="24"/>
          <w:szCs w:val="24"/>
          <w:u w:val="none"/>
          <w:lang w:val="en-US" w:eastAsia="zh-CN"/>
        </w:rPr>
        <w:t>⑥本项目不接受联合体磋商（提供非联合体声明）</w:t>
      </w:r>
      <w:r>
        <w:rPr>
          <w:rFonts w:hint="eastAsia" w:ascii="宋体" w:hAnsi="宋体" w:eastAsia="宋体" w:cs="宋体"/>
          <w:color w:val="auto"/>
          <w:sz w:val="24"/>
          <w:szCs w:val="24"/>
          <w:highlight w:val="none"/>
          <w:lang w:val="en-US" w:eastAsia="zh-CN"/>
        </w:rPr>
        <w:t xml:space="preserve"> </w:t>
      </w:r>
    </w:p>
    <w:bookmarkEnd w:id="0"/>
    <w:p w14:paraId="17BCB73B"/>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507A"/>
    <w:rsid w:val="019E3869"/>
    <w:rsid w:val="01CC1FB0"/>
    <w:rsid w:val="03863E70"/>
    <w:rsid w:val="0A99092D"/>
    <w:rsid w:val="0DA11FD2"/>
    <w:rsid w:val="0E4F7C80"/>
    <w:rsid w:val="0E552DBD"/>
    <w:rsid w:val="11124F95"/>
    <w:rsid w:val="13657D76"/>
    <w:rsid w:val="141B23B3"/>
    <w:rsid w:val="14832432"/>
    <w:rsid w:val="15146A0B"/>
    <w:rsid w:val="172872C1"/>
    <w:rsid w:val="17AF353E"/>
    <w:rsid w:val="19E576EB"/>
    <w:rsid w:val="1BE836D2"/>
    <w:rsid w:val="1C2A5889"/>
    <w:rsid w:val="295B1778"/>
    <w:rsid w:val="29F179E6"/>
    <w:rsid w:val="2BC04E66"/>
    <w:rsid w:val="32A95258"/>
    <w:rsid w:val="34767465"/>
    <w:rsid w:val="3511718E"/>
    <w:rsid w:val="35E52AF5"/>
    <w:rsid w:val="360D204B"/>
    <w:rsid w:val="373B6744"/>
    <w:rsid w:val="377D0B0B"/>
    <w:rsid w:val="38E0098C"/>
    <w:rsid w:val="3CD1792F"/>
    <w:rsid w:val="3D8A3F82"/>
    <w:rsid w:val="3E6F5462"/>
    <w:rsid w:val="41C37A62"/>
    <w:rsid w:val="421D7172"/>
    <w:rsid w:val="42621029"/>
    <w:rsid w:val="44333D5B"/>
    <w:rsid w:val="445A2900"/>
    <w:rsid w:val="45085EB8"/>
    <w:rsid w:val="46496788"/>
    <w:rsid w:val="49D56585"/>
    <w:rsid w:val="509F0570"/>
    <w:rsid w:val="513653F7"/>
    <w:rsid w:val="52A35472"/>
    <w:rsid w:val="52A64F62"/>
    <w:rsid w:val="558E065B"/>
    <w:rsid w:val="57E502DB"/>
    <w:rsid w:val="5C693582"/>
    <w:rsid w:val="5EC23124"/>
    <w:rsid w:val="5EF534F9"/>
    <w:rsid w:val="607B63C3"/>
    <w:rsid w:val="63C74D38"/>
    <w:rsid w:val="67934C01"/>
    <w:rsid w:val="68BE495C"/>
    <w:rsid w:val="69FC1BE0"/>
    <w:rsid w:val="6AA33E09"/>
    <w:rsid w:val="6BAA566B"/>
    <w:rsid w:val="6C5A0E3F"/>
    <w:rsid w:val="6CA33492"/>
    <w:rsid w:val="6DBE0F5A"/>
    <w:rsid w:val="6E5C7789"/>
    <w:rsid w:val="73353A6C"/>
    <w:rsid w:val="745C3EA7"/>
    <w:rsid w:val="78484242"/>
    <w:rsid w:val="7DBA7990"/>
    <w:rsid w:val="7DBE4D23"/>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2372</Words>
  <Characters>2485</Characters>
  <Lines>0</Lines>
  <Paragraphs>0</Paragraphs>
  <TotalTime>9</TotalTime>
  <ScaleCrop>false</ScaleCrop>
  <LinksUpToDate>false</LinksUpToDate>
  <CharactersWithSpaces>3105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ztt</cp:lastModifiedBy>
  <dcterms:modified xsi:type="dcterms:W3CDTF">2026-01-22T10:06:17Z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eyJoZGlkIjoiOGFkNGM1NjM4MDA2MDQwOTJmZGZhZDk2YTNhNzBmNzMiLCJ1c2VySWQiOiIxMDgyOTIwMzE0In0=</vt:lpwstr>
  </property>
  <property fmtid="{D5CDD505-2E9C-101B-9397-08002B2CF9AE}" pid="4" name="ICV">
    <vt:lpwstr>72088E3E1CCA487BADD2EF3C39284FBF_13</vt:lpwstr>
  </property>
</Properties>
</file>