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版本号：SXBPRZB-2025102820251021002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城固县2025年秋冬季枯死松树“即死即清”除治项目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SXBPRZB-20251028</w:t>
      </w:r>
      <w:r>
        <w:br/>
      </w:r>
      <w:r>
        <w:br/>
      </w:r>
      <w:r>
        <w:br/>
      </w:r>
    </w:p>
    <w:p>
      <w:pPr>
        <w:pStyle w:val="null3"/>
        <w:jc w:val="center"/>
        <w:outlineLvl w:val="2"/>
      </w:pPr>
      <w:r>
        <w:rPr>
          <w:rFonts w:ascii="仿宋_GB2312" w:hAnsi="仿宋_GB2312" w:cs="仿宋_GB2312" w:eastAsia="仿宋_GB2312"/>
          <w:sz w:val="28"/>
          <w:b/>
        </w:rPr>
        <w:t>城固县秦巴生态保护中心</w:t>
      </w:r>
    </w:p>
    <w:p>
      <w:pPr>
        <w:pStyle w:val="null3"/>
        <w:jc w:val="center"/>
        <w:outlineLvl w:val="2"/>
      </w:pPr>
      <w:r>
        <w:rPr>
          <w:rFonts w:ascii="仿宋_GB2312" w:hAnsi="仿宋_GB2312" w:cs="仿宋_GB2312" w:eastAsia="仿宋_GB2312"/>
          <w:sz w:val="28"/>
          <w:b/>
        </w:rPr>
        <w:t>陕西博鹏瑞项目管理有限公司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陕西博鹏瑞项目管理有限公司</w:t>
      </w:r>
      <w:r>
        <w:rPr>
          <w:rFonts w:ascii="仿宋_GB2312" w:hAnsi="仿宋_GB2312" w:cs="仿宋_GB2312" w:eastAsia="仿宋_GB2312"/>
        </w:rPr>
        <w:t>（以下简称“代理机构”）受</w:t>
      </w:r>
      <w:r>
        <w:rPr>
          <w:rFonts w:ascii="仿宋_GB2312" w:hAnsi="仿宋_GB2312" w:cs="仿宋_GB2312" w:eastAsia="仿宋_GB2312"/>
        </w:rPr>
        <w:t>城固县秦巴生态保护中心</w:t>
      </w:r>
      <w:r>
        <w:rPr>
          <w:rFonts w:ascii="仿宋_GB2312" w:hAnsi="仿宋_GB2312" w:cs="仿宋_GB2312" w:eastAsia="仿宋_GB2312"/>
        </w:rPr>
        <w:t>委托，拟对</w:t>
      </w:r>
      <w:r>
        <w:rPr>
          <w:rFonts w:ascii="仿宋_GB2312" w:hAnsi="仿宋_GB2312" w:cs="仿宋_GB2312" w:eastAsia="仿宋_GB2312"/>
        </w:rPr>
        <w:t>城固县2025年秋冬季枯死松树“即死即清”除治项目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SXBPRZB-20251028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城固县2025年秋冬季枯死松树“即死即清”除治项目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有效遏制松褐天牛种群数量，切断松材线虫病传播途径，防止松材线虫病发生，依据我县春季普查结果及枯死松树分布情况，结合我县实际，决定于2025年10月至2026年1月底开展秋冬季枯死松树“即死即清”集中除治行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采购包1（城固县2025年秋冬季枯死松树“即死即清”除治项目）：属于专门面向中小企业采购。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定代表人、其他组织或自然人，营业执照、组织机构代码证、税务登记证（多证合一只提供营业执照，事业单位提供事业单位法定代表人证书，自然人提供本人身份证）合法有效。：具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附法定代表人身份证复印件）及被授权人身份证（法定代表人直接参加投标只须提供法定代表人身份证）。：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3、供应商提供《汉中市政府采购供应商资格承诺函》；：供应商提供《汉中市政府采购供应商资格承诺函》；</w:t>
      </w:r>
    </w:p>
    <w:p>
      <w:pPr>
        <w:pStyle w:val="null3"/>
      </w:pPr>
      <w:r>
        <w:rPr>
          <w:rFonts w:ascii="仿宋_GB2312" w:hAnsi="仿宋_GB2312" w:cs="仿宋_GB2312" w:eastAsia="仿宋_GB2312"/>
        </w:rPr>
        <w:t>4、行业资质：供应商须具有林业有害生物防治乙级及以上资格证书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城固县秦巴生态保护中心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城固县西一路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秦巴生态保护中心经办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13892658552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陕西博鹏瑞项目管理有限公司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陕西省汉中市汉台区陕西省汉中市汉台区中山街街道办事处滨江苑小区一号楼一单元904室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15289267453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开户名称：陕西博鹏瑞项目管理有限公司</w:t>
            </w:r>
          </w:p>
          <w:p>
            <w:pPr>
              <w:pStyle w:val="null3"/>
            </w:pPr>
            <w:r>
              <w:rPr>
                <w:rFonts w:ascii="仿宋_GB2312" w:hAnsi="仿宋_GB2312" w:cs="仿宋_GB2312" w:eastAsia="仿宋_GB2312"/>
              </w:rPr>
              <w:t>开户银行：工商银行汉中人民路支行</w:t>
            </w:r>
          </w:p>
          <w:p>
            <w:pPr>
              <w:pStyle w:val="null3"/>
            </w:pPr>
            <w:r>
              <w:rPr>
                <w:rFonts w:ascii="仿宋_GB2312" w:hAnsi="仿宋_GB2312" w:cs="仿宋_GB2312" w:eastAsia="仿宋_GB2312"/>
              </w:rPr>
              <w:t>银行账号：2606053619200259834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代理服务费收费标准：代理服务费收取标准按照《招标代理服务收费管理暂行办法》计价格[2002]1980号文和发改价格[2011]534号文标准计取，由成交人在领取成交通知书前向代理机构支付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城固县秦巴生态保护中心</w:t>
      </w:r>
      <w:r>
        <w:rPr>
          <w:rFonts w:ascii="仿宋_GB2312" w:hAnsi="仿宋_GB2312" w:cs="仿宋_GB2312" w:eastAsia="仿宋_GB2312"/>
        </w:rPr>
        <w:t>和</w:t>
      </w:r>
      <w:r>
        <w:rPr>
          <w:rFonts w:ascii="仿宋_GB2312" w:hAnsi="仿宋_GB2312" w:cs="仿宋_GB2312" w:eastAsia="仿宋_GB2312"/>
        </w:rPr>
        <w:t>陕西博鹏瑞项目管理有限公司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城固县秦巴生态保护中心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陕西博鹏瑞项目管理有限公司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城固县秦巴生态保护中心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陕西博鹏瑞项目管理有限公司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联系人：邓工</w:t>
      </w:r>
    </w:p>
    <w:p>
      <w:pPr>
        <w:pStyle w:val="null3"/>
      </w:pPr>
      <w:r>
        <w:rPr>
          <w:rFonts w:ascii="仿宋_GB2312" w:hAnsi="仿宋_GB2312" w:cs="仿宋_GB2312" w:eastAsia="仿宋_GB2312"/>
        </w:rPr>
        <w:t>联系电话：15289267453</w:t>
      </w:r>
    </w:p>
    <w:p>
      <w:pPr>
        <w:pStyle w:val="null3"/>
      </w:pPr>
      <w:r>
        <w:rPr>
          <w:rFonts w:ascii="仿宋_GB2312" w:hAnsi="仿宋_GB2312" w:cs="仿宋_GB2312" w:eastAsia="仿宋_GB2312"/>
        </w:rPr>
        <w:t>地址：陕西省汉中市汉台区兴汉路南缙颐九玺台售楼部2楼众森联恒隔壁</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有效遏制松褐天牛种群数量，切断松材线虫病传播途径，防止松材线虫病发生，依据我县春季普查结果及枯死松树分布情况，结合我县实际，决定于2025年10月至2026年1月底开展秋冬季枯死松树“即死即清”集中除治行动。现结合《松材线虫病防治技术方案（2024版）》，特制定本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3,930,000.00</w:t>
      </w:r>
    </w:p>
    <w:p>
      <w:pPr>
        <w:pStyle w:val="null3"/>
      </w:pPr>
      <w:r>
        <w:rPr>
          <w:rFonts w:ascii="仿宋_GB2312" w:hAnsi="仿宋_GB2312" w:cs="仿宋_GB2312" w:eastAsia="仿宋_GB2312"/>
        </w:rPr>
        <w:t>采购包最高限价（元）: 3,930,000.00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枯死松树除治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枯死松树除治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枯死松树除治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枯死松树除治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枯死松树除治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枯死松树除治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标的名称：枯死松树除治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小河镇、双溪镇</w:t>
            </w:r>
            <w:r>
              <w:rPr>
                <w:rFonts w:ascii="仿宋_GB2312" w:hAnsi="仿宋_GB2312" w:cs="仿宋_GB2312" w:eastAsia="仿宋_GB2312"/>
                <w:sz w:val="32"/>
              </w:rPr>
              <w:t>、桔园（含中咀管护区）、老庄镇</w:t>
            </w:r>
            <w:r>
              <w:rPr>
                <w:rFonts w:ascii="仿宋_GB2312" w:hAnsi="仿宋_GB2312" w:cs="仿宋_GB2312" w:eastAsia="仿宋_GB2312"/>
                <w:sz w:val="32"/>
              </w:rPr>
              <w:t>除治数量</w:t>
            </w:r>
            <w:r>
              <w:rPr>
                <w:rFonts w:ascii="仿宋_GB2312" w:hAnsi="仿宋_GB2312" w:cs="仿宋_GB2312" w:eastAsia="仿宋_GB2312"/>
                <w:sz w:val="32"/>
              </w:rPr>
              <w:t>约</w:t>
            </w:r>
            <w:r>
              <w:rPr>
                <w:rFonts w:ascii="仿宋_GB2312" w:hAnsi="仿宋_GB2312" w:cs="仿宋_GB2312" w:eastAsia="仿宋_GB2312"/>
                <w:sz w:val="32"/>
              </w:rPr>
              <w:t>14000</w:t>
            </w:r>
            <w:r>
              <w:rPr>
                <w:rFonts w:ascii="仿宋_GB2312" w:hAnsi="仿宋_GB2312" w:cs="仿宋_GB2312" w:eastAsia="仿宋_GB2312"/>
                <w:sz w:val="32"/>
              </w:rPr>
              <w:t>株。</w:t>
            </w:r>
          </w:p>
          <w:p>
            <w:pPr>
              <w:pStyle w:val="null3"/>
              <w:ind w:firstLine="643"/>
              <w:jc w:val="both"/>
            </w:pPr>
            <w:r>
              <w:rPr>
                <w:rFonts w:ascii="仿宋_GB2312" w:hAnsi="仿宋_GB2312" w:cs="仿宋_GB2312" w:eastAsia="仿宋_GB2312"/>
                <w:sz w:val="32"/>
                <w:b/>
              </w:rPr>
              <w:t>（一）</w:t>
            </w:r>
            <w:r>
              <w:rPr>
                <w:rFonts w:ascii="仿宋_GB2312" w:hAnsi="仿宋_GB2312" w:cs="仿宋_GB2312" w:eastAsia="仿宋_GB2312"/>
                <w:sz w:val="32"/>
                <w:b/>
              </w:rPr>
              <w:t>砍伐方式</w:t>
            </w:r>
          </w:p>
          <w:p>
            <w:pPr>
              <w:pStyle w:val="null3"/>
              <w:ind w:firstLine="640"/>
              <w:jc w:val="both"/>
            </w:pPr>
            <w:r>
              <w:rPr>
                <w:rFonts w:ascii="仿宋_GB2312" w:hAnsi="仿宋_GB2312" w:cs="仿宋_GB2312" w:eastAsia="仿宋_GB2312"/>
                <w:sz w:val="32"/>
              </w:rPr>
              <w:t>对已枯死的松树实施择伐作业。采用油锯或手工锯进行砍伐，严禁使用斧头、砍刀等工具进行砍伐。伐桩的高度应控制在</w:t>
            </w:r>
            <w:r>
              <w:rPr>
                <w:rFonts w:ascii="仿宋_GB2312" w:hAnsi="仿宋_GB2312" w:cs="仿宋_GB2312" w:eastAsia="仿宋_GB2312"/>
                <w:sz w:val="32"/>
              </w:rPr>
              <w:t>5</w:t>
            </w:r>
            <w:r>
              <w:rPr>
                <w:rFonts w:ascii="仿宋_GB2312" w:hAnsi="仿宋_GB2312" w:cs="仿宋_GB2312" w:eastAsia="仿宋_GB2312"/>
                <w:sz w:val="32"/>
              </w:rPr>
              <w:t>厘米以下；</w:t>
            </w:r>
            <w:r>
              <w:rPr>
                <w:rFonts w:ascii="仿宋_GB2312" w:hAnsi="仿宋_GB2312" w:cs="仿宋_GB2312" w:eastAsia="仿宋_GB2312"/>
                <w:sz w:val="32"/>
              </w:rPr>
              <w:t>地径小于</w:t>
            </w:r>
            <w:r>
              <w:rPr>
                <w:rFonts w:ascii="仿宋_GB2312" w:hAnsi="仿宋_GB2312" w:cs="仿宋_GB2312" w:eastAsia="仿宋_GB2312"/>
                <w:sz w:val="32"/>
              </w:rPr>
              <w:t>10</w:t>
            </w:r>
            <w:r>
              <w:rPr>
                <w:rFonts w:ascii="仿宋_GB2312" w:hAnsi="仿宋_GB2312" w:cs="仿宋_GB2312" w:eastAsia="仿宋_GB2312"/>
                <w:sz w:val="32"/>
              </w:rPr>
              <w:t>厘米的枯死松树，也要按照相关要求进行除治，但不计入合同结算数量。</w:t>
            </w:r>
          </w:p>
          <w:p>
            <w:pPr>
              <w:pStyle w:val="null3"/>
              <w:ind w:firstLine="643"/>
              <w:jc w:val="both"/>
            </w:pPr>
            <w:r>
              <w:rPr>
                <w:rFonts w:ascii="仿宋_GB2312" w:hAnsi="仿宋_GB2312" w:cs="仿宋_GB2312" w:eastAsia="仿宋_GB2312"/>
                <w:sz w:val="32"/>
                <w:b/>
              </w:rPr>
              <w:t>（二）</w:t>
            </w:r>
            <w:r>
              <w:rPr>
                <w:rFonts w:ascii="仿宋_GB2312" w:hAnsi="仿宋_GB2312" w:cs="仿宋_GB2312" w:eastAsia="仿宋_GB2312"/>
                <w:sz w:val="32"/>
                <w:b/>
              </w:rPr>
              <w:t>伐桩处理</w:t>
            </w:r>
          </w:p>
          <w:p>
            <w:pPr>
              <w:pStyle w:val="null3"/>
              <w:ind w:firstLine="640"/>
              <w:jc w:val="both"/>
            </w:pPr>
            <w:r>
              <w:rPr>
                <w:rFonts w:ascii="仿宋_GB2312" w:hAnsi="仿宋_GB2312" w:cs="仿宋_GB2312" w:eastAsia="仿宋_GB2312"/>
                <w:sz w:val="32"/>
              </w:rPr>
              <w:t>在</w:t>
            </w:r>
            <w:r>
              <w:rPr>
                <w:rFonts w:ascii="仿宋_GB2312" w:hAnsi="仿宋_GB2312" w:cs="仿宋_GB2312" w:eastAsia="仿宋_GB2312"/>
                <w:sz w:val="32"/>
              </w:rPr>
              <w:t>采伐后的松树伐桩上放置</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片磷化铝药片，</w:t>
            </w:r>
            <w:r>
              <w:rPr>
                <w:rFonts w:ascii="仿宋_GB2312" w:hAnsi="仿宋_GB2312" w:cs="仿宋_GB2312" w:eastAsia="仿宋_GB2312"/>
                <w:sz w:val="32"/>
              </w:rPr>
              <w:t>覆盖厚度</w:t>
            </w:r>
            <w:r>
              <w:rPr>
                <w:rFonts w:ascii="仿宋_GB2312" w:hAnsi="仿宋_GB2312" w:cs="仿宋_GB2312" w:eastAsia="仿宋_GB2312"/>
                <w:sz w:val="32"/>
              </w:rPr>
              <w:t>0.1</w:t>
            </w:r>
            <w:r>
              <w:rPr>
                <w:rFonts w:ascii="仿宋_GB2312" w:hAnsi="仿宋_GB2312" w:cs="仿宋_GB2312" w:eastAsia="仿宋_GB2312"/>
                <w:sz w:val="32"/>
              </w:rPr>
              <w:t>毫米</w:t>
            </w:r>
            <w:r>
              <w:rPr>
                <w:rFonts w:ascii="仿宋_GB2312" w:hAnsi="仿宋_GB2312" w:cs="仿宋_GB2312" w:eastAsia="仿宋_GB2312"/>
                <w:sz w:val="32"/>
              </w:rPr>
              <w:t>的塑料农膜</w:t>
            </w:r>
            <w:r>
              <w:rPr>
                <w:rFonts w:ascii="仿宋_GB2312" w:hAnsi="仿宋_GB2312" w:cs="仿宋_GB2312" w:eastAsia="仿宋_GB2312"/>
                <w:sz w:val="32"/>
              </w:rPr>
              <w:t>并</w:t>
            </w:r>
            <w:r>
              <w:rPr>
                <w:rFonts w:ascii="仿宋_GB2312" w:hAnsi="仿宋_GB2312" w:cs="仿宋_GB2312" w:eastAsia="仿宋_GB2312"/>
                <w:sz w:val="32"/>
              </w:rPr>
              <w:t>包扎严实，最后用土覆盖。伐桩处理人员要紧跟锯手</w:t>
            </w:r>
            <w:r>
              <w:rPr>
                <w:rFonts w:ascii="仿宋_GB2312" w:hAnsi="仿宋_GB2312" w:cs="仿宋_GB2312" w:eastAsia="仿宋_GB2312"/>
                <w:sz w:val="32"/>
              </w:rPr>
              <w:t>，锯手</w:t>
            </w:r>
            <w:r>
              <w:rPr>
                <w:rFonts w:ascii="仿宋_GB2312" w:hAnsi="仿宋_GB2312" w:cs="仿宋_GB2312" w:eastAsia="仿宋_GB2312"/>
                <w:sz w:val="32"/>
              </w:rPr>
              <w:t>每</w:t>
            </w:r>
            <w:r>
              <w:rPr>
                <w:rFonts w:ascii="仿宋_GB2312" w:hAnsi="仿宋_GB2312" w:cs="仿宋_GB2312" w:eastAsia="仿宋_GB2312"/>
                <w:sz w:val="32"/>
              </w:rPr>
              <w:t>伐倒一株，伐桩处理人员处理一个伐桩，避免遗漏伐桩。</w:t>
            </w:r>
          </w:p>
          <w:p>
            <w:pPr>
              <w:pStyle w:val="null3"/>
              <w:ind w:firstLine="643"/>
              <w:jc w:val="both"/>
            </w:pPr>
            <w:r>
              <w:rPr>
                <w:rFonts w:ascii="仿宋_GB2312" w:hAnsi="仿宋_GB2312" w:cs="仿宋_GB2312" w:eastAsia="仿宋_GB2312"/>
                <w:sz w:val="32"/>
                <w:b/>
              </w:rPr>
              <w:t>（三）迹地清理</w:t>
            </w:r>
          </w:p>
          <w:p>
            <w:pPr>
              <w:pStyle w:val="null3"/>
              <w:ind w:firstLine="640"/>
              <w:jc w:val="both"/>
            </w:pPr>
            <w:r>
              <w:rPr>
                <w:rFonts w:ascii="仿宋_GB2312" w:hAnsi="仿宋_GB2312" w:cs="仿宋_GB2312" w:eastAsia="仿宋_GB2312"/>
                <w:sz w:val="32"/>
              </w:rPr>
              <w:t>将除治的松树树干，直径</w:t>
            </w:r>
            <w:r>
              <w:rPr>
                <w:rFonts w:ascii="仿宋_GB2312" w:hAnsi="仿宋_GB2312" w:cs="仿宋_GB2312" w:eastAsia="仿宋_GB2312"/>
                <w:sz w:val="32"/>
              </w:rPr>
              <w:t>大于</w:t>
            </w:r>
            <w:r>
              <w:rPr>
                <w:rFonts w:ascii="仿宋_GB2312" w:hAnsi="仿宋_GB2312" w:cs="仿宋_GB2312" w:eastAsia="仿宋_GB2312"/>
                <w:sz w:val="32"/>
              </w:rPr>
              <w:t>1</w:t>
            </w:r>
            <w:r>
              <w:rPr>
                <w:rFonts w:ascii="仿宋_GB2312" w:hAnsi="仿宋_GB2312" w:cs="仿宋_GB2312" w:eastAsia="仿宋_GB2312"/>
                <w:sz w:val="32"/>
              </w:rPr>
              <w:t>厘米的树枝，树皮、木屑以</w:t>
            </w:r>
            <w:r>
              <w:rPr>
                <w:rFonts w:ascii="仿宋_GB2312" w:hAnsi="仿宋_GB2312" w:cs="仿宋_GB2312" w:eastAsia="仿宋_GB2312"/>
                <w:sz w:val="32"/>
              </w:rPr>
              <w:t>及遗留的砍伐剩余物等清除干净，搬运至焚毁点</w:t>
            </w:r>
            <w:r>
              <w:rPr>
                <w:rFonts w:ascii="仿宋_GB2312" w:hAnsi="仿宋_GB2312" w:cs="仿宋_GB2312" w:eastAsia="仿宋_GB2312"/>
                <w:sz w:val="32"/>
              </w:rPr>
              <w:t>进行烧毁炭化处理</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（四）采伐物处理</w:t>
            </w:r>
          </w:p>
          <w:p>
            <w:pPr>
              <w:pStyle w:val="null3"/>
              <w:ind w:firstLine="640"/>
              <w:jc w:val="both"/>
            </w:pPr>
            <w:r>
              <w:rPr>
                <w:rFonts w:ascii="仿宋_GB2312" w:hAnsi="仿宋_GB2312" w:cs="仿宋_GB2312" w:eastAsia="仿宋_GB2312"/>
                <w:sz w:val="32"/>
              </w:rPr>
              <w:t>将采伐的松树原木</w:t>
            </w:r>
            <w:r>
              <w:rPr>
                <w:rFonts w:ascii="仿宋_GB2312" w:hAnsi="仿宋_GB2312" w:cs="仿宋_GB2312" w:eastAsia="仿宋_GB2312"/>
                <w:sz w:val="32"/>
              </w:rPr>
              <w:t>及时用无人机吊运至枯死松树集中点，采</w:t>
            </w:r>
            <w:r>
              <w:rPr>
                <w:rFonts w:ascii="仿宋_GB2312" w:hAnsi="仿宋_GB2312" w:cs="仿宋_GB2312" w:eastAsia="仿宋_GB2312"/>
                <w:sz w:val="32"/>
              </w:rPr>
              <w:t>用削片处置；采伐的松树枝丫及</w:t>
            </w:r>
            <w:r>
              <w:rPr>
                <w:rFonts w:ascii="仿宋_GB2312" w:hAnsi="仿宋_GB2312" w:cs="仿宋_GB2312" w:eastAsia="仿宋_GB2312"/>
                <w:sz w:val="32"/>
              </w:rPr>
              <w:t>迹地清理物运</w:t>
            </w:r>
            <w:r>
              <w:rPr>
                <w:rFonts w:ascii="仿宋_GB2312" w:hAnsi="仿宋_GB2312" w:cs="仿宋_GB2312" w:eastAsia="仿宋_GB2312"/>
                <w:sz w:val="32"/>
              </w:rPr>
              <w:t>送</w:t>
            </w:r>
            <w:r>
              <w:rPr>
                <w:rFonts w:ascii="仿宋_GB2312" w:hAnsi="仿宋_GB2312" w:cs="仿宋_GB2312" w:eastAsia="仿宋_GB2312"/>
                <w:sz w:val="32"/>
              </w:rPr>
              <w:t>至就近焚毁点焚烧</w:t>
            </w:r>
            <w:r>
              <w:rPr>
                <w:rFonts w:ascii="仿宋_GB2312" w:hAnsi="仿宋_GB2312" w:cs="仿宋_GB2312" w:eastAsia="仿宋_GB2312"/>
                <w:sz w:val="32"/>
              </w:rPr>
              <w:t>。堆码时将</w:t>
            </w:r>
            <w:r>
              <w:rPr>
                <w:rFonts w:ascii="仿宋_GB2312" w:hAnsi="仿宋_GB2312" w:cs="仿宋_GB2312" w:eastAsia="仿宋_GB2312"/>
                <w:sz w:val="32"/>
              </w:rPr>
              <w:t>枝丫</w:t>
            </w:r>
            <w:r>
              <w:rPr>
                <w:rFonts w:ascii="仿宋_GB2312" w:hAnsi="仿宋_GB2312" w:cs="仿宋_GB2312" w:eastAsia="仿宋_GB2312"/>
                <w:sz w:val="32"/>
              </w:rPr>
              <w:t>置于底部压实，树头同向堆放于枝桠上，确保所有</w:t>
            </w:r>
            <w:r>
              <w:rPr>
                <w:rFonts w:ascii="仿宋_GB2312" w:hAnsi="仿宋_GB2312" w:cs="仿宋_GB2312" w:eastAsia="仿宋_GB2312"/>
                <w:sz w:val="32"/>
              </w:rPr>
              <w:t>枝丫</w:t>
            </w:r>
            <w:r>
              <w:rPr>
                <w:rFonts w:ascii="仿宋_GB2312" w:hAnsi="仿宋_GB2312" w:cs="仿宋_GB2312" w:eastAsia="仿宋_GB2312"/>
                <w:sz w:val="32"/>
              </w:rPr>
              <w:t>完全烧毁碳化处理。</w:t>
            </w:r>
          </w:p>
          <w:p>
            <w:pPr>
              <w:pStyle w:val="null3"/>
              <w:ind w:firstLine="643"/>
              <w:jc w:val="both"/>
            </w:pPr>
            <w:r>
              <w:rPr>
                <w:rFonts w:ascii="仿宋_GB2312" w:hAnsi="仿宋_GB2312" w:cs="仿宋_GB2312" w:eastAsia="仿宋_GB2312"/>
                <w:sz w:val="32"/>
                <w:b/>
              </w:rPr>
              <w:t>（五）安全注意事项</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21"/>
              </w:rPr>
              <w:t xml:space="preserve"> </w:t>
            </w:r>
            <w:r>
              <w:rPr>
                <w:rFonts w:ascii="仿宋_GB2312" w:hAnsi="仿宋_GB2312" w:cs="仿宋_GB2312" w:eastAsia="仿宋_GB2312"/>
                <w:sz w:val="32"/>
              </w:rPr>
              <w:t>林内环境复杂，除治人员要留意地形、地貌和</w:t>
            </w:r>
            <w:r>
              <w:rPr>
                <w:rFonts w:ascii="仿宋_GB2312" w:hAnsi="仿宋_GB2312" w:cs="仿宋_GB2312" w:eastAsia="仿宋_GB2312"/>
                <w:sz w:val="32"/>
              </w:rPr>
              <w:t>树木</w:t>
            </w:r>
            <w:r>
              <w:rPr>
                <w:rFonts w:ascii="仿宋_GB2312" w:hAnsi="仿宋_GB2312" w:cs="仿宋_GB2312" w:eastAsia="仿宋_GB2312"/>
                <w:sz w:val="32"/>
              </w:rPr>
              <w:t>砍伐的倒向，并谨慎使用油锯等除治工具，</w:t>
            </w:r>
            <w:r>
              <w:rPr>
                <w:rFonts w:ascii="仿宋_GB2312" w:hAnsi="仿宋_GB2312" w:cs="仿宋_GB2312" w:eastAsia="仿宋_GB2312"/>
                <w:sz w:val="32"/>
              </w:rPr>
              <w:t>杜绝人员伤亡情况</w:t>
            </w:r>
            <w:r>
              <w:rPr>
                <w:rFonts w:ascii="仿宋_GB2312" w:hAnsi="仿宋_GB2312" w:cs="仿宋_GB2312" w:eastAsia="仿宋_GB2312"/>
                <w:sz w:val="32"/>
              </w:rPr>
              <w:t>发生</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21"/>
              </w:rPr>
              <w:t xml:space="preserve"> </w:t>
            </w:r>
            <w:r>
              <w:rPr>
                <w:rFonts w:ascii="仿宋_GB2312" w:hAnsi="仿宋_GB2312" w:cs="仿宋_GB2312" w:eastAsia="仿宋_GB2312"/>
                <w:sz w:val="32"/>
              </w:rPr>
              <w:t>药剂须安排专人管理，并用专用器皿分装药剂，相关人</w:t>
            </w:r>
            <w:r>
              <w:rPr>
                <w:rFonts w:ascii="仿宋_GB2312" w:hAnsi="仿宋_GB2312" w:cs="仿宋_GB2312" w:eastAsia="仿宋_GB2312"/>
                <w:sz w:val="32"/>
              </w:rPr>
              <w:t>员在接触药剂时须戴好口罩、手套等防护用品，避免出现中毒事件。</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21"/>
              </w:rPr>
              <w:t xml:space="preserve"> </w:t>
            </w:r>
            <w:r>
              <w:rPr>
                <w:rFonts w:ascii="仿宋_GB2312" w:hAnsi="仿宋_GB2312" w:cs="仿宋_GB2312" w:eastAsia="仿宋_GB2312"/>
                <w:sz w:val="32"/>
              </w:rPr>
              <w:t>采伐物</w:t>
            </w:r>
            <w:r>
              <w:rPr>
                <w:rFonts w:ascii="仿宋_GB2312" w:hAnsi="仿宋_GB2312" w:cs="仿宋_GB2312" w:eastAsia="仿宋_GB2312"/>
                <w:sz w:val="32"/>
              </w:rPr>
              <w:t>先采取消毒、杀虫处理后，方可采用无人机吊运至临时集材点（过程中保证</w:t>
            </w:r>
            <w:r>
              <w:rPr>
                <w:rFonts w:ascii="仿宋_GB2312" w:hAnsi="仿宋_GB2312" w:cs="仿宋_GB2312" w:eastAsia="仿宋_GB2312"/>
                <w:sz w:val="32"/>
              </w:rPr>
              <w:t>8—10</w:t>
            </w:r>
            <w:r>
              <w:rPr>
                <w:rFonts w:ascii="仿宋_GB2312" w:hAnsi="仿宋_GB2312" w:cs="仿宋_GB2312" w:eastAsia="仿宋_GB2312"/>
                <w:sz w:val="32"/>
              </w:rPr>
              <w:t>天打药杀虫一次</w:t>
            </w:r>
            <w:r>
              <w:rPr>
                <w:rFonts w:ascii="仿宋_GB2312" w:hAnsi="仿宋_GB2312" w:cs="仿宋_GB2312" w:eastAsia="仿宋_GB2312"/>
                <w:sz w:val="32"/>
              </w:rPr>
              <w:t>），</w:t>
            </w:r>
            <w:r>
              <w:rPr>
                <w:rFonts w:ascii="仿宋_GB2312" w:hAnsi="仿宋_GB2312" w:cs="仿宋_GB2312" w:eastAsia="仿宋_GB2312"/>
                <w:sz w:val="32"/>
              </w:rPr>
              <w:t>临时集材点需使用防雨布</w:t>
            </w:r>
            <w:r>
              <w:rPr>
                <w:rFonts w:ascii="仿宋_GB2312" w:hAnsi="仿宋_GB2312" w:cs="仿宋_GB2312" w:eastAsia="仿宋_GB2312"/>
                <w:sz w:val="32"/>
              </w:rPr>
              <w:t>等材料</w:t>
            </w:r>
            <w:r>
              <w:rPr>
                <w:rFonts w:ascii="仿宋_GB2312" w:hAnsi="仿宋_GB2312" w:cs="仿宋_GB2312" w:eastAsia="仿宋_GB2312"/>
                <w:sz w:val="32"/>
              </w:rPr>
              <w:t>完全覆盖，并用绳索捆扎牢固</w:t>
            </w:r>
            <w:r>
              <w:rPr>
                <w:rFonts w:ascii="仿宋_GB2312" w:hAnsi="仿宋_GB2312" w:cs="仿宋_GB2312" w:eastAsia="仿宋_GB2312"/>
                <w:sz w:val="32"/>
              </w:rPr>
              <w:t>，</w:t>
            </w:r>
            <w:r>
              <w:rPr>
                <w:rFonts w:ascii="仿宋_GB2312" w:hAnsi="仿宋_GB2312" w:cs="仿宋_GB2312" w:eastAsia="仿宋_GB2312"/>
                <w:sz w:val="32"/>
              </w:rPr>
              <w:t>将覆盖好的</w:t>
            </w:r>
            <w:r>
              <w:rPr>
                <w:rFonts w:ascii="仿宋_GB2312" w:hAnsi="仿宋_GB2312" w:cs="仿宋_GB2312" w:eastAsia="仿宋_GB2312"/>
                <w:sz w:val="32"/>
              </w:rPr>
              <w:t>枯死木材能</w:t>
            </w:r>
            <w:r>
              <w:rPr>
                <w:rFonts w:ascii="仿宋_GB2312" w:hAnsi="仿宋_GB2312" w:cs="仿宋_GB2312" w:eastAsia="仿宋_GB2312"/>
                <w:sz w:val="32"/>
              </w:rPr>
              <w:t>转运至</w:t>
            </w:r>
            <w:r>
              <w:rPr>
                <w:rFonts w:ascii="仿宋_GB2312" w:hAnsi="仿宋_GB2312" w:cs="仿宋_GB2312" w:eastAsia="仿宋_GB2312"/>
                <w:sz w:val="32"/>
              </w:rPr>
              <w:t>柳林物流园中森绿能公司仓库内，</w:t>
            </w:r>
            <w:r>
              <w:rPr>
                <w:rFonts w:ascii="仿宋_GB2312" w:hAnsi="仿宋_GB2312" w:cs="仿宋_GB2312" w:eastAsia="仿宋_GB2312"/>
                <w:sz w:val="32"/>
              </w:rPr>
              <w:t>集中点</w:t>
            </w:r>
            <w:r>
              <w:rPr>
                <w:rFonts w:ascii="仿宋_GB2312" w:hAnsi="仿宋_GB2312" w:cs="仿宋_GB2312" w:eastAsia="仿宋_GB2312"/>
                <w:sz w:val="32"/>
              </w:rPr>
              <w:t>进行削片处理（制成</w:t>
            </w:r>
            <w:r>
              <w:rPr>
                <w:rFonts w:ascii="仿宋_GB2312" w:hAnsi="仿宋_GB2312" w:cs="仿宋_GB2312" w:eastAsia="仿宋_GB2312"/>
                <w:sz w:val="32"/>
              </w:rPr>
              <w:t>6</w:t>
            </w:r>
            <w:r>
              <w:rPr>
                <w:rFonts w:ascii="仿宋_GB2312" w:hAnsi="仿宋_GB2312" w:cs="仿宋_GB2312" w:eastAsia="仿宋_GB2312"/>
                <w:sz w:val="32"/>
              </w:rPr>
              <w:t>㎜以下颗粒）</w:t>
            </w:r>
            <w:r>
              <w:rPr>
                <w:rFonts w:ascii="仿宋_GB2312" w:hAnsi="仿宋_GB2312" w:cs="仿宋_GB2312" w:eastAsia="仿宋_GB2312"/>
                <w:sz w:val="32"/>
              </w:rPr>
              <w:t>；</w:t>
            </w:r>
            <w:r>
              <w:rPr>
                <w:rFonts w:ascii="仿宋_GB2312" w:hAnsi="仿宋_GB2312" w:cs="仿宋_GB2312" w:eastAsia="仿宋_GB2312"/>
                <w:sz w:val="32"/>
              </w:rPr>
              <w:t>转运车辆驶离临时集材点前，应对</w:t>
            </w:r>
            <w:r>
              <w:rPr>
                <w:rFonts w:ascii="仿宋_GB2312" w:hAnsi="仿宋_GB2312" w:cs="仿宋_GB2312" w:eastAsia="仿宋_GB2312"/>
                <w:sz w:val="32"/>
              </w:rPr>
              <w:t>枯死木、</w:t>
            </w:r>
            <w:r>
              <w:rPr>
                <w:rFonts w:ascii="仿宋_GB2312" w:hAnsi="仿宋_GB2312" w:cs="仿宋_GB2312" w:eastAsia="仿宋_GB2312"/>
                <w:sz w:val="32"/>
              </w:rPr>
              <w:t>轮胎、车厢进行消毒处理</w:t>
            </w:r>
            <w:r>
              <w:rPr>
                <w:rFonts w:ascii="仿宋_GB2312" w:hAnsi="仿宋_GB2312" w:cs="仿宋_GB2312" w:eastAsia="仿宋_GB2312"/>
                <w:sz w:val="32"/>
              </w:rPr>
              <w:t>；</w:t>
            </w:r>
            <w:r>
              <w:rPr>
                <w:rFonts w:ascii="仿宋_GB2312" w:hAnsi="仿宋_GB2312" w:cs="仿宋_GB2312" w:eastAsia="仿宋_GB2312"/>
                <w:sz w:val="32"/>
              </w:rPr>
              <w:t>对所有参与作业的设备（无人机吊挂装置、车辆、工具、人员鞋底）在作业结束后进行全面消毒，防止病原体人为传</w:t>
            </w:r>
            <w:r>
              <w:rPr>
                <w:rFonts w:ascii="仿宋_GB2312" w:hAnsi="仿宋_GB2312" w:cs="仿宋_GB2312" w:eastAsia="仿宋_GB2312"/>
                <w:sz w:val="32"/>
              </w:rPr>
              <w:t>播。</w:t>
            </w:r>
            <w:r>
              <w:rPr>
                <w:rFonts w:ascii="仿宋_GB2312" w:hAnsi="仿宋_GB2312" w:cs="仿宋_GB2312" w:eastAsia="仿宋_GB2312"/>
                <w:sz w:val="32"/>
              </w:rPr>
              <w:t>在搬运途中必须保持车辆包裹严实，</w:t>
            </w:r>
            <w:r>
              <w:rPr>
                <w:rFonts w:ascii="仿宋_GB2312" w:hAnsi="仿宋_GB2312" w:cs="仿宋_GB2312" w:eastAsia="仿宋_GB2312"/>
                <w:sz w:val="32"/>
              </w:rPr>
              <w:t>严禁截留、盗用、遗弃</w:t>
            </w:r>
            <w:r>
              <w:rPr>
                <w:rFonts w:ascii="仿宋_GB2312" w:hAnsi="仿宋_GB2312" w:cs="仿宋_GB2312" w:eastAsia="仿宋_GB2312"/>
                <w:sz w:val="32"/>
              </w:rPr>
              <w:t>，</w:t>
            </w:r>
            <w:r>
              <w:rPr>
                <w:rFonts w:ascii="仿宋_GB2312" w:hAnsi="仿宋_GB2312" w:cs="仿宋_GB2312" w:eastAsia="仿宋_GB2312"/>
                <w:sz w:val="32"/>
              </w:rPr>
              <w:t>确保搬运过程中枯死松树不遗失、不遗落。</w:t>
            </w:r>
          </w:p>
          <w:p>
            <w:pPr>
              <w:pStyle w:val="null3"/>
              <w:ind w:firstLine="640"/>
              <w:jc w:val="both"/>
            </w:pPr>
            <w:r>
              <w:rPr>
                <w:rFonts w:ascii="仿宋_GB2312" w:hAnsi="仿宋_GB2312" w:cs="仿宋_GB2312" w:eastAsia="仿宋_GB2312"/>
                <w:sz w:val="32"/>
              </w:rPr>
              <w:t xml:space="preserve">4. </w:t>
            </w:r>
            <w:r>
              <w:rPr>
                <w:rFonts w:ascii="仿宋_GB2312" w:hAnsi="仿宋_GB2312" w:cs="仿宋_GB2312" w:eastAsia="仿宋_GB2312"/>
                <w:sz w:val="32"/>
              </w:rPr>
              <w:t>加强用火安全管理。</w:t>
            </w:r>
            <w:r>
              <w:rPr>
                <w:rFonts w:ascii="仿宋_GB2312" w:hAnsi="仿宋_GB2312" w:cs="仿宋_GB2312" w:eastAsia="仿宋_GB2312"/>
                <w:sz w:val="32"/>
              </w:rPr>
              <w:t>严格按照森林防火要求，落实好用火安全防范措施，谨防引发森林火灾。个别偏远区域无法吊运，能保证安全的前提下必须采用焚烧处理，</w:t>
            </w:r>
            <w:r>
              <w:rPr>
                <w:rFonts w:ascii="仿宋_GB2312" w:hAnsi="仿宋_GB2312" w:cs="仿宋_GB2312" w:eastAsia="仿宋_GB2312"/>
                <w:sz w:val="32"/>
              </w:rPr>
              <w:t>除治施工前必须办理林区用火申请，取得用火许可后方可施工；</w:t>
            </w:r>
            <w:r>
              <w:rPr>
                <w:rFonts w:ascii="仿宋_GB2312" w:hAnsi="仿宋_GB2312" w:cs="仿宋_GB2312" w:eastAsia="仿宋_GB2312"/>
                <w:sz w:val="32"/>
              </w:rPr>
              <w:t>点火前</w:t>
            </w:r>
            <w:r>
              <w:rPr>
                <w:rFonts w:ascii="仿宋_GB2312" w:hAnsi="仿宋_GB2312" w:cs="仿宋_GB2312" w:eastAsia="仿宋_GB2312"/>
                <w:sz w:val="32"/>
              </w:rPr>
              <w:t>必须清理堆码点周边杂草和灌，留出防火隔离带；焚烧期间，必须落实专人看守，做到火不灭、人不离；</w:t>
            </w:r>
            <w:r>
              <w:rPr>
                <w:rFonts w:ascii="仿宋_GB2312" w:hAnsi="仿宋_GB2312" w:cs="仿宋_GB2312" w:eastAsia="仿宋_GB2312"/>
                <w:sz w:val="32"/>
              </w:rPr>
              <w:t>遇</w:t>
            </w:r>
            <w:r>
              <w:rPr>
                <w:rFonts w:ascii="仿宋_GB2312" w:hAnsi="仿宋_GB2312" w:cs="仿宋_GB2312" w:eastAsia="仿宋_GB2312"/>
                <w:sz w:val="32"/>
              </w:rPr>
              <w:t>大风天气严禁点火；中午</w:t>
            </w:r>
            <w:r>
              <w:rPr>
                <w:rFonts w:ascii="仿宋_GB2312" w:hAnsi="仿宋_GB2312" w:cs="仿宋_GB2312" w:eastAsia="仿宋_GB2312"/>
                <w:sz w:val="32"/>
              </w:rPr>
              <w:t>12</w:t>
            </w:r>
            <w:r>
              <w:rPr>
                <w:rFonts w:ascii="仿宋_GB2312" w:hAnsi="仿宋_GB2312" w:cs="仿宋_GB2312" w:eastAsia="仿宋_GB2312"/>
                <w:sz w:val="32"/>
              </w:rPr>
              <w:t>点以后严禁点火。</w:t>
            </w:r>
            <w:r>
              <w:rPr>
                <w:rFonts w:ascii="仿宋_GB2312" w:hAnsi="仿宋_GB2312" w:cs="仿宋_GB2312" w:eastAsia="仿宋_GB2312"/>
                <w:sz w:val="32"/>
              </w:rPr>
              <w:t>燃点必须留值守，严防死灰复燃，必要时夜晚留守值班人员；焚烧点要配备相应的灭火器及灭火工具。</w:t>
            </w:r>
          </w:p>
        </w:tc>
      </w:tr>
    </w:tbl>
    <w:p>
      <w:pPr>
        <w:pStyle w:val="null3"/>
      </w:pPr>
      <w:r>
        <w:rPr>
          <w:rFonts w:ascii="仿宋_GB2312" w:hAnsi="仿宋_GB2312" w:cs="仿宋_GB2312" w:eastAsia="仿宋_GB2312"/>
        </w:rPr>
        <w:t>标的名称：枯死松树除治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rPr>
              <w:t>三合</w:t>
            </w:r>
            <w:r>
              <w:rPr>
                <w:rFonts w:ascii="仿宋_GB2312" w:hAnsi="仿宋_GB2312" w:cs="仿宋_GB2312" w:eastAsia="仿宋_GB2312"/>
                <w:sz w:val="32"/>
              </w:rPr>
              <w:t>镇</w:t>
            </w:r>
            <w:r>
              <w:rPr>
                <w:rFonts w:ascii="仿宋_GB2312" w:hAnsi="仿宋_GB2312" w:cs="仿宋_GB2312" w:eastAsia="仿宋_GB2312"/>
                <w:sz w:val="32"/>
              </w:rPr>
              <w:t>、董家营镇、天明镇、二里镇、上元观镇</w:t>
            </w:r>
            <w:r>
              <w:rPr>
                <w:rFonts w:ascii="仿宋_GB2312" w:hAnsi="仿宋_GB2312" w:cs="仿宋_GB2312" w:eastAsia="仿宋_GB2312"/>
                <w:sz w:val="32"/>
              </w:rPr>
              <w:t>除治数量</w:t>
            </w:r>
            <w:r>
              <w:rPr>
                <w:rFonts w:ascii="仿宋_GB2312" w:hAnsi="仿宋_GB2312" w:cs="仿宋_GB2312" w:eastAsia="仿宋_GB2312"/>
                <w:sz w:val="32"/>
              </w:rPr>
              <w:t>约</w:t>
            </w:r>
            <w:r>
              <w:rPr>
                <w:rFonts w:ascii="仿宋_GB2312" w:hAnsi="仿宋_GB2312" w:cs="仿宋_GB2312" w:eastAsia="仿宋_GB2312"/>
                <w:sz w:val="32"/>
              </w:rPr>
              <w:t>16000</w:t>
            </w:r>
            <w:r>
              <w:rPr>
                <w:rFonts w:ascii="仿宋_GB2312" w:hAnsi="仿宋_GB2312" w:cs="仿宋_GB2312" w:eastAsia="仿宋_GB2312"/>
                <w:sz w:val="32"/>
              </w:rPr>
              <w:t>株。</w:t>
            </w:r>
          </w:p>
          <w:p>
            <w:pPr>
              <w:pStyle w:val="null3"/>
              <w:ind w:firstLine="643"/>
              <w:jc w:val="both"/>
            </w:pPr>
            <w:r>
              <w:rPr>
                <w:rFonts w:ascii="仿宋_GB2312" w:hAnsi="仿宋_GB2312" w:cs="仿宋_GB2312" w:eastAsia="仿宋_GB2312"/>
                <w:sz w:val="32"/>
                <w:b/>
              </w:rPr>
              <w:t>（一）</w:t>
            </w:r>
            <w:r>
              <w:rPr>
                <w:rFonts w:ascii="仿宋_GB2312" w:hAnsi="仿宋_GB2312" w:cs="仿宋_GB2312" w:eastAsia="仿宋_GB2312"/>
                <w:sz w:val="32"/>
                <w:b/>
              </w:rPr>
              <w:t>砍伐方式</w:t>
            </w:r>
          </w:p>
          <w:p>
            <w:pPr>
              <w:pStyle w:val="null3"/>
              <w:ind w:firstLine="640"/>
              <w:jc w:val="both"/>
            </w:pPr>
            <w:r>
              <w:rPr>
                <w:rFonts w:ascii="仿宋_GB2312" w:hAnsi="仿宋_GB2312" w:cs="仿宋_GB2312" w:eastAsia="仿宋_GB2312"/>
                <w:sz w:val="32"/>
              </w:rPr>
              <w:t>对已枯死的松树实施择伐作业。采用油锯或手工锯进行砍伐，严禁使用斧头、砍刀等工具进行砍伐。伐桩的高度应控制在</w:t>
            </w:r>
            <w:r>
              <w:rPr>
                <w:rFonts w:ascii="仿宋_GB2312" w:hAnsi="仿宋_GB2312" w:cs="仿宋_GB2312" w:eastAsia="仿宋_GB2312"/>
                <w:sz w:val="32"/>
              </w:rPr>
              <w:t>5</w:t>
            </w:r>
            <w:r>
              <w:rPr>
                <w:rFonts w:ascii="仿宋_GB2312" w:hAnsi="仿宋_GB2312" w:cs="仿宋_GB2312" w:eastAsia="仿宋_GB2312"/>
                <w:sz w:val="32"/>
              </w:rPr>
              <w:t>厘米以下；</w:t>
            </w:r>
            <w:r>
              <w:rPr>
                <w:rFonts w:ascii="仿宋_GB2312" w:hAnsi="仿宋_GB2312" w:cs="仿宋_GB2312" w:eastAsia="仿宋_GB2312"/>
                <w:sz w:val="32"/>
              </w:rPr>
              <w:t>地径小于</w:t>
            </w:r>
            <w:r>
              <w:rPr>
                <w:rFonts w:ascii="仿宋_GB2312" w:hAnsi="仿宋_GB2312" w:cs="仿宋_GB2312" w:eastAsia="仿宋_GB2312"/>
                <w:sz w:val="32"/>
              </w:rPr>
              <w:t>10</w:t>
            </w:r>
            <w:r>
              <w:rPr>
                <w:rFonts w:ascii="仿宋_GB2312" w:hAnsi="仿宋_GB2312" w:cs="仿宋_GB2312" w:eastAsia="仿宋_GB2312"/>
                <w:sz w:val="32"/>
              </w:rPr>
              <w:t>厘米的枯死松树，也要按照相关要求进行除治，但不计入合同结算数量。</w:t>
            </w:r>
          </w:p>
          <w:p>
            <w:pPr>
              <w:pStyle w:val="null3"/>
              <w:ind w:firstLine="643"/>
              <w:jc w:val="both"/>
            </w:pPr>
            <w:r>
              <w:rPr>
                <w:rFonts w:ascii="仿宋_GB2312" w:hAnsi="仿宋_GB2312" w:cs="仿宋_GB2312" w:eastAsia="仿宋_GB2312"/>
                <w:sz w:val="32"/>
                <w:b/>
              </w:rPr>
              <w:t>（二）</w:t>
            </w:r>
            <w:r>
              <w:rPr>
                <w:rFonts w:ascii="仿宋_GB2312" w:hAnsi="仿宋_GB2312" w:cs="仿宋_GB2312" w:eastAsia="仿宋_GB2312"/>
                <w:sz w:val="32"/>
                <w:b/>
              </w:rPr>
              <w:t>伐桩处理</w:t>
            </w:r>
          </w:p>
          <w:p>
            <w:pPr>
              <w:pStyle w:val="null3"/>
              <w:ind w:firstLine="640"/>
              <w:jc w:val="both"/>
            </w:pPr>
            <w:r>
              <w:rPr>
                <w:rFonts w:ascii="仿宋_GB2312" w:hAnsi="仿宋_GB2312" w:cs="仿宋_GB2312" w:eastAsia="仿宋_GB2312"/>
                <w:sz w:val="32"/>
              </w:rPr>
              <w:t>在</w:t>
            </w:r>
            <w:r>
              <w:rPr>
                <w:rFonts w:ascii="仿宋_GB2312" w:hAnsi="仿宋_GB2312" w:cs="仿宋_GB2312" w:eastAsia="仿宋_GB2312"/>
                <w:sz w:val="32"/>
              </w:rPr>
              <w:t>采伐后的松树伐桩上放置</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片磷化铝药片，</w:t>
            </w:r>
            <w:r>
              <w:rPr>
                <w:rFonts w:ascii="仿宋_GB2312" w:hAnsi="仿宋_GB2312" w:cs="仿宋_GB2312" w:eastAsia="仿宋_GB2312"/>
                <w:sz w:val="32"/>
              </w:rPr>
              <w:t>覆盖厚度</w:t>
            </w:r>
            <w:r>
              <w:rPr>
                <w:rFonts w:ascii="仿宋_GB2312" w:hAnsi="仿宋_GB2312" w:cs="仿宋_GB2312" w:eastAsia="仿宋_GB2312"/>
                <w:sz w:val="32"/>
              </w:rPr>
              <w:t>0.1</w:t>
            </w:r>
            <w:r>
              <w:rPr>
                <w:rFonts w:ascii="仿宋_GB2312" w:hAnsi="仿宋_GB2312" w:cs="仿宋_GB2312" w:eastAsia="仿宋_GB2312"/>
                <w:sz w:val="32"/>
              </w:rPr>
              <w:t>毫米</w:t>
            </w:r>
            <w:r>
              <w:rPr>
                <w:rFonts w:ascii="仿宋_GB2312" w:hAnsi="仿宋_GB2312" w:cs="仿宋_GB2312" w:eastAsia="仿宋_GB2312"/>
                <w:sz w:val="32"/>
              </w:rPr>
              <w:t>的塑料农膜</w:t>
            </w:r>
            <w:r>
              <w:rPr>
                <w:rFonts w:ascii="仿宋_GB2312" w:hAnsi="仿宋_GB2312" w:cs="仿宋_GB2312" w:eastAsia="仿宋_GB2312"/>
                <w:sz w:val="32"/>
              </w:rPr>
              <w:t>并</w:t>
            </w:r>
            <w:r>
              <w:rPr>
                <w:rFonts w:ascii="仿宋_GB2312" w:hAnsi="仿宋_GB2312" w:cs="仿宋_GB2312" w:eastAsia="仿宋_GB2312"/>
                <w:sz w:val="32"/>
              </w:rPr>
              <w:t>包扎严实，最后用土覆盖。伐桩处理人员要紧跟锯手</w:t>
            </w:r>
            <w:r>
              <w:rPr>
                <w:rFonts w:ascii="仿宋_GB2312" w:hAnsi="仿宋_GB2312" w:cs="仿宋_GB2312" w:eastAsia="仿宋_GB2312"/>
                <w:sz w:val="32"/>
              </w:rPr>
              <w:t>，锯手</w:t>
            </w:r>
            <w:r>
              <w:rPr>
                <w:rFonts w:ascii="仿宋_GB2312" w:hAnsi="仿宋_GB2312" w:cs="仿宋_GB2312" w:eastAsia="仿宋_GB2312"/>
                <w:sz w:val="32"/>
              </w:rPr>
              <w:t>每</w:t>
            </w:r>
            <w:r>
              <w:rPr>
                <w:rFonts w:ascii="仿宋_GB2312" w:hAnsi="仿宋_GB2312" w:cs="仿宋_GB2312" w:eastAsia="仿宋_GB2312"/>
                <w:sz w:val="32"/>
              </w:rPr>
              <w:t>伐倒一株，伐桩处理人员处理一个伐桩，避免遗漏伐桩。</w:t>
            </w:r>
          </w:p>
          <w:p>
            <w:pPr>
              <w:pStyle w:val="null3"/>
              <w:ind w:firstLine="643"/>
              <w:jc w:val="both"/>
            </w:pPr>
            <w:r>
              <w:rPr>
                <w:rFonts w:ascii="仿宋_GB2312" w:hAnsi="仿宋_GB2312" w:cs="仿宋_GB2312" w:eastAsia="仿宋_GB2312"/>
                <w:sz w:val="32"/>
                <w:b/>
              </w:rPr>
              <w:t>（三）迹地清理</w:t>
            </w:r>
          </w:p>
          <w:p>
            <w:pPr>
              <w:pStyle w:val="null3"/>
              <w:ind w:firstLine="640"/>
              <w:jc w:val="both"/>
            </w:pPr>
            <w:r>
              <w:rPr>
                <w:rFonts w:ascii="仿宋_GB2312" w:hAnsi="仿宋_GB2312" w:cs="仿宋_GB2312" w:eastAsia="仿宋_GB2312"/>
                <w:sz w:val="32"/>
              </w:rPr>
              <w:t>将除治的松树树干，直径</w:t>
            </w:r>
            <w:r>
              <w:rPr>
                <w:rFonts w:ascii="仿宋_GB2312" w:hAnsi="仿宋_GB2312" w:cs="仿宋_GB2312" w:eastAsia="仿宋_GB2312"/>
                <w:sz w:val="32"/>
              </w:rPr>
              <w:t>大于</w:t>
            </w:r>
            <w:r>
              <w:rPr>
                <w:rFonts w:ascii="仿宋_GB2312" w:hAnsi="仿宋_GB2312" w:cs="仿宋_GB2312" w:eastAsia="仿宋_GB2312"/>
                <w:sz w:val="32"/>
              </w:rPr>
              <w:t>1</w:t>
            </w:r>
            <w:r>
              <w:rPr>
                <w:rFonts w:ascii="仿宋_GB2312" w:hAnsi="仿宋_GB2312" w:cs="仿宋_GB2312" w:eastAsia="仿宋_GB2312"/>
                <w:sz w:val="32"/>
              </w:rPr>
              <w:t>厘米的树枝，树皮、木屑以</w:t>
            </w:r>
            <w:r>
              <w:rPr>
                <w:rFonts w:ascii="仿宋_GB2312" w:hAnsi="仿宋_GB2312" w:cs="仿宋_GB2312" w:eastAsia="仿宋_GB2312"/>
                <w:sz w:val="32"/>
              </w:rPr>
              <w:t>及遗留的砍伐剩余物等清除干净，搬运至焚毁点</w:t>
            </w:r>
            <w:r>
              <w:rPr>
                <w:rFonts w:ascii="仿宋_GB2312" w:hAnsi="仿宋_GB2312" w:cs="仿宋_GB2312" w:eastAsia="仿宋_GB2312"/>
                <w:sz w:val="32"/>
              </w:rPr>
              <w:t>进行烧毁炭化处理</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（四）采伐物处理</w:t>
            </w:r>
          </w:p>
          <w:p>
            <w:pPr>
              <w:pStyle w:val="null3"/>
              <w:ind w:firstLine="640"/>
              <w:jc w:val="both"/>
            </w:pPr>
            <w:r>
              <w:rPr>
                <w:rFonts w:ascii="仿宋_GB2312" w:hAnsi="仿宋_GB2312" w:cs="仿宋_GB2312" w:eastAsia="仿宋_GB2312"/>
                <w:sz w:val="32"/>
              </w:rPr>
              <w:t>将采伐的松树原木</w:t>
            </w:r>
            <w:r>
              <w:rPr>
                <w:rFonts w:ascii="仿宋_GB2312" w:hAnsi="仿宋_GB2312" w:cs="仿宋_GB2312" w:eastAsia="仿宋_GB2312"/>
                <w:sz w:val="32"/>
              </w:rPr>
              <w:t>及时用无人机吊运至枯死松树集中点，采</w:t>
            </w:r>
            <w:r>
              <w:rPr>
                <w:rFonts w:ascii="仿宋_GB2312" w:hAnsi="仿宋_GB2312" w:cs="仿宋_GB2312" w:eastAsia="仿宋_GB2312"/>
                <w:sz w:val="32"/>
              </w:rPr>
              <w:t>用削片处置；采伐的松树枝丫及</w:t>
            </w:r>
            <w:r>
              <w:rPr>
                <w:rFonts w:ascii="仿宋_GB2312" w:hAnsi="仿宋_GB2312" w:cs="仿宋_GB2312" w:eastAsia="仿宋_GB2312"/>
                <w:sz w:val="32"/>
              </w:rPr>
              <w:t>迹地清理物运</w:t>
            </w:r>
            <w:r>
              <w:rPr>
                <w:rFonts w:ascii="仿宋_GB2312" w:hAnsi="仿宋_GB2312" w:cs="仿宋_GB2312" w:eastAsia="仿宋_GB2312"/>
                <w:sz w:val="32"/>
              </w:rPr>
              <w:t>送</w:t>
            </w:r>
            <w:r>
              <w:rPr>
                <w:rFonts w:ascii="仿宋_GB2312" w:hAnsi="仿宋_GB2312" w:cs="仿宋_GB2312" w:eastAsia="仿宋_GB2312"/>
                <w:sz w:val="32"/>
              </w:rPr>
              <w:t>至就近焚毁点焚烧</w:t>
            </w:r>
            <w:r>
              <w:rPr>
                <w:rFonts w:ascii="仿宋_GB2312" w:hAnsi="仿宋_GB2312" w:cs="仿宋_GB2312" w:eastAsia="仿宋_GB2312"/>
                <w:sz w:val="32"/>
              </w:rPr>
              <w:t>。堆码时将</w:t>
            </w:r>
            <w:r>
              <w:rPr>
                <w:rFonts w:ascii="仿宋_GB2312" w:hAnsi="仿宋_GB2312" w:cs="仿宋_GB2312" w:eastAsia="仿宋_GB2312"/>
                <w:sz w:val="32"/>
              </w:rPr>
              <w:t>枝丫</w:t>
            </w:r>
            <w:r>
              <w:rPr>
                <w:rFonts w:ascii="仿宋_GB2312" w:hAnsi="仿宋_GB2312" w:cs="仿宋_GB2312" w:eastAsia="仿宋_GB2312"/>
                <w:sz w:val="32"/>
              </w:rPr>
              <w:t>置于底部压实，树头同向堆放于枝桠上，确保所有</w:t>
            </w:r>
            <w:r>
              <w:rPr>
                <w:rFonts w:ascii="仿宋_GB2312" w:hAnsi="仿宋_GB2312" w:cs="仿宋_GB2312" w:eastAsia="仿宋_GB2312"/>
                <w:sz w:val="32"/>
              </w:rPr>
              <w:t>枝丫</w:t>
            </w:r>
            <w:r>
              <w:rPr>
                <w:rFonts w:ascii="仿宋_GB2312" w:hAnsi="仿宋_GB2312" w:cs="仿宋_GB2312" w:eastAsia="仿宋_GB2312"/>
                <w:sz w:val="32"/>
              </w:rPr>
              <w:t>完全烧毁碳化处理。</w:t>
            </w:r>
          </w:p>
          <w:p>
            <w:pPr>
              <w:pStyle w:val="null3"/>
              <w:ind w:firstLine="643"/>
              <w:jc w:val="both"/>
            </w:pPr>
            <w:r>
              <w:rPr>
                <w:rFonts w:ascii="仿宋_GB2312" w:hAnsi="仿宋_GB2312" w:cs="仿宋_GB2312" w:eastAsia="仿宋_GB2312"/>
                <w:sz w:val="32"/>
                <w:b/>
              </w:rPr>
              <w:t>（五）安全注意事项</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21"/>
              </w:rPr>
              <w:t xml:space="preserve"> </w:t>
            </w:r>
            <w:r>
              <w:rPr>
                <w:rFonts w:ascii="仿宋_GB2312" w:hAnsi="仿宋_GB2312" w:cs="仿宋_GB2312" w:eastAsia="仿宋_GB2312"/>
                <w:sz w:val="32"/>
              </w:rPr>
              <w:t>林内环境复杂，除治人员要留意地形、地貌和</w:t>
            </w:r>
            <w:r>
              <w:rPr>
                <w:rFonts w:ascii="仿宋_GB2312" w:hAnsi="仿宋_GB2312" w:cs="仿宋_GB2312" w:eastAsia="仿宋_GB2312"/>
                <w:sz w:val="32"/>
              </w:rPr>
              <w:t>树木</w:t>
            </w:r>
            <w:r>
              <w:rPr>
                <w:rFonts w:ascii="仿宋_GB2312" w:hAnsi="仿宋_GB2312" w:cs="仿宋_GB2312" w:eastAsia="仿宋_GB2312"/>
                <w:sz w:val="32"/>
              </w:rPr>
              <w:t>砍伐的倒向，并谨慎使用油锯等除治工具，</w:t>
            </w:r>
            <w:r>
              <w:rPr>
                <w:rFonts w:ascii="仿宋_GB2312" w:hAnsi="仿宋_GB2312" w:cs="仿宋_GB2312" w:eastAsia="仿宋_GB2312"/>
                <w:sz w:val="32"/>
              </w:rPr>
              <w:t>杜绝人员伤亡情况</w:t>
            </w:r>
            <w:r>
              <w:rPr>
                <w:rFonts w:ascii="仿宋_GB2312" w:hAnsi="仿宋_GB2312" w:cs="仿宋_GB2312" w:eastAsia="仿宋_GB2312"/>
                <w:sz w:val="32"/>
              </w:rPr>
              <w:t>发生</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21"/>
              </w:rPr>
              <w:t xml:space="preserve"> </w:t>
            </w:r>
            <w:r>
              <w:rPr>
                <w:rFonts w:ascii="仿宋_GB2312" w:hAnsi="仿宋_GB2312" w:cs="仿宋_GB2312" w:eastAsia="仿宋_GB2312"/>
                <w:sz w:val="32"/>
              </w:rPr>
              <w:t>药剂须安排专人管理，并用专用器皿分装药剂，相关人</w:t>
            </w:r>
            <w:r>
              <w:rPr>
                <w:rFonts w:ascii="仿宋_GB2312" w:hAnsi="仿宋_GB2312" w:cs="仿宋_GB2312" w:eastAsia="仿宋_GB2312"/>
                <w:sz w:val="32"/>
              </w:rPr>
              <w:t>员在接触药剂时须戴好口罩、手套等防护用品，避免出现中毒事件。</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21"/>
              </w:rPr>
              <w:t xml:space="preserve"> </w:t>
            </w:r>
            <w:r>
              <w:rPr>
                <w:rFonts w:ascii="仿宋_GB2312" w:hAnsi="仿宋_GB2312" w:cs="仿宋_GB2312" w:eastAsia="仿宋_GB2312"/>
                <w:sz w:val="32"/>
              </w:rPr>
              <w:t>采伐物</w:t>
            </w:r>
            <w:r>
              <w:rPr>
                <w:rFonts w:ascii="仿宋_GB2312" w:hAnsi="仿宋_GB2312" w:cs="仿宋_GB2312" w:eastAsia="仿宋_GB2312"/>
                <w:sz w:val="32"/>
              </w:rPr>
              <w:t>先采取消毒、杀虫处理后，方可采用无人机吊运至临时集材点（过程中保证</w:t>
            </w:r>
            <w:r>
              <w:rPr>
                <w:rFonts w:ascii="仿宋_GB2312" w:hAnsi="仿宋_GB2312" w:cs="仿宋_GB2312" w:eastAsia="仿宋_GB2312"/>
                <w:sz w:val="32"/>
              </w:rPr>
              <w:t>8—10</w:t>
            </w:r>
            <w:r>
              <w:rPr>
                <w:rFonts w:ascii="仿宋_GB2312" w:hAnsi="仿宋_GB2312" w:cs="仿宋_GB2312" w:eastAsia="仿宋_GB2312"/>
                <w:sz w:val="32"/>
              </w:rPr>
              <w:t>天打药杀虫一次</w:t>
            </w:r>
            <w:r>
              <w:rPr>
                <w:rFonts w:ascii="仿宋_GB2312" w:hAnsi="仿宋_GB2312" w:cs="仿宋_GB2312" w:eastAsia="仿宋_GB2312"/>
                <w:sz w:val="32"/>
              </w:rPr>
              <w:t>），</w:t>
            </w:r>
            <w:r>
              <w:rPr>
                <w:rFonts w:ascii="仿宋_GB2312" w:hAnsi="仿宋_GB2312" w:cs="仿宋_GB2312" w:eastAsia="仿宋_GB2312"/>
                <w:sz w:val="32"/>
              </w:rPr>
              <w:t>临时集材点需使用防雨布</w:t>
            </w:r>
            <w:r>
              <w:rPr>
                <w:rFonts w:ascii="仿宋_GB2312" w:hAnsi="仿宋_GB2312" w:cs="仿宋_GB2312" w:eastAsia="仿宋_GB2312"/>
                <w:sz w:val="32"/>
              </w:rPr>
              <w:t>等材料</w:t>
            </w:r>
            <w:r>
              <w:rPr>
                <w:rFonts w:ascii="仿宋_GB2312" w:hAnsi="仿宋_GB2312" w:cs="仿宋_GB2312" w:eastAsia="仿宋_GB2312"/>
                <w:sz w:val="32"/>
              </w:rPr>
              <w:t>完全覆盖，并用绳索捆扎牢固</w:t>
            </w:r>
            <w:r>
              <w:rPr>
                <w:rFonts w:ascii="仿宋_GB2312" w:hAnsi="仿宋_GB2312" w:cs="仿宋_GB2312" w:eastAsia="仿宋_GB2312"/>
                <w:sz w:val="32"/>
              </w:rPr>
              <w:t>，</w:t>
            </w:r>
            <w:r>
              <w:rPr>
                <w:rFonts w:ascii="仿宋_GB2312" w:hAnsi="仿宋_GB2312" w:cs="仿宋_GB2312" w:eastAsia="仿宋_GB2312"/>
                <w:sz w:val="32"/>
              </w:rPr>
              <w:t>将覆盖好的</w:t>
            </w:r>
            <w:r>
              <w:rPr>
                <w:rFonts w:ascii="仿宋_GB2312" w:hAnsi="仿宋_GB2312" w:cs="仿宋_GB2312" w:eastAsia="仿宋_GB2312"/>
                <w:sz w:val="32"/>
              </w:rPr>
              <w:t>枯死木材能</w:t>
            </w:r>
            <w:r>
              <w:rPr>
                <w:rFonts w:ascii="仿宋_GB2312" w:hAnsi="仿宋_GB2312" w:cs="仿宋_GB2312" w:eastAsia="仿宋_GB2312"/>
                <w:sz w:val="32"/>
              </w:rPr>
              <w:t>转运至</w:t>
            </w:r>
            <w:r>
              <w:rPr>
                <w:rFonts w:ascii="仿宋_GB2312" w:hAnsi="仿宋_GB2312" w:cs="仿宋_GB2312" w:eastAsia="仿宋_GB2312"/>
                <w:sz w:val="32"/>
              </w:rPr>
              <w:t>柳林物流园中森绿能公司仓库内，</w:t>
            </w:r>
            <w:r>
              <w:rPr>
                <w:rFonts w:ascii="仿宋_GB2312" w:hAnsi="仿宋_GB2312" w:cs="仿宋_GB2312" w:eastAsia="仿宋_GB2312"/>
                <w:sz w:val="32"/>
              </w:rPr>
              <w:t>集中点</w:t>
            </w:r>
            <w:r>
              <w:rPr>
                <w:rFonts w:ascii="仿宋_GB2312" w:hAnsi="仿宋_GB2312" w:cs="仿宋_GB2312" w:eastAsia="仿宋_GB2312"/>
                <w:sz w:val="32"/>
              </w:rPr>
              <w:t>进行削片处理（制成</w:t>
            </w:r>
            <w:r>
              <w:rPr>
                <w:rFonts w:ascii="仿宋_GB2312" w:hAnsi="仿宋_GB2312" w:cs="仿宋_GB2312" w:eastAsia="仿宋_GB2312"/>
                <w:sz w:val="32"/>
              </w:rPr>
              <w:t>6</w:t>
            </w:r>
            <w:r>
              <w:rPr>
                <w:rFonts w:ascii="仿宋_GB2312" w:hAnsi="仿宋_GB2312" w:cs="仿宋_GB2312" w:eastAsia="仿宋_GB2312"/>
                <w:sz w:val="32"/>
              </w:rPr>
              <w:t>㎜以下颗粒）</w:t>
            </w:r>
            <w:r>
              <w:rPr>
                <w:rFonts w:ascii="仿宋_GB2312" w:hAnsi="仿宋_GB2312" w:cs="仿宋_GB2312" w:eastAsia="仿宋_GB2312"/>
                <w:sz w:val="32"/>
              </w:rPr>
              <w:t>；</w:t>
            </w:r>
            <w:r>
              <w:rPr>
                <w:rFonts w:ascii="仿宋_GB2312" w:hAnsi="仿宋_GB2312" w:cs="仿宋_GB2312" w:eastAsia="仿宋_GB2312"/>
                <w:sz w:val="32"/>
              </w:rPr>
              <w:t>转运车辆驶离临时集材点前，应对</w:t>
            </w:r>
            <w:r>
              <w:rPr>
                <w:rFonts w:ascii="仿宋_GB2312" w:hAnsi="仿宋_GB2312" w:cs="仿宋_GB2312" w:eastAsia="仿宋_GB2312"/>
                <w:sz w:val="32"/>
              </w:rPr>
              <w:t>枯死木、</w:t>
            </w:r>
            <w:r>
              <w:rPr>
                <w:rFonts w:ascii="仿宋_GB2312" w:hAnsi="仿宋_GB2312" w:cs="仿宋_GB2312" w:eastAsia="仿宋_GB2312"/>
                <w:sz w:val="32"/>
              </w:rPr>
              <w:t>轮胎、车厢进行消毒处理</w:t>
            </w:r>
            <w:r>
              <w:rPr>
                <w:rFonts w:ascii="仿宋_GB2312" w:hAnsi="仿宋_GB2312" w:cs="仿宋_GB2312" w:eastAsia="仿宋_GB2312"/>
                <w:sz w:val="32"/>
              </w:rPr>
              <w:t>；</w:t>
            </w:r>
            <w:r>
              <w:rPr>
                <w:rFonts w:ascii="仿宋_GB2312" w:hAnsi="仿宋_GB2312" w:cs="仿宋_GB2312" w:eastAsia="仿宋_GB2312"/>
                <w:sz w:val="32"/>
              </w:rPr>
              <w:t>对所有参与作业的设备（无人机吊挂装置、车辆、工具、人员鞋底）在作业结束后进行全面消毒，防止病原体人为传</w:t>
            </w:r>
            <w:r>
              <w:rPr>
                <w:rFonts w:ascii="仿宋_GB2312" w:hAnsi="仿宋_GB2312" w:cs="仿宋_GB2312" w:eastAsia="仿宋_GB2312"/>
                <w:sz w:val="32"/>
              </w:rPr>
              <w:t>播。</w:t>
            </w:r>
            <w:r>
              <w:rPr>
                <w:rFonts w:ascii="仿宋_GB2312" w:hAnsi="仿宋_GB2312" w:cs="仿宋_GB2312" w:eastAsia="仿宋_GB2312"/>
                <w:sz w:val="32"/>
              </w:rPr>
              <w:t>在搬运途中必须保持车辆包裹严实，</w:t>
            </w:r>
            <w:r>
              <w:rPr>
                <w:rFonts w:ascii="仿宋_GB2312" w:hAnsi="仿宋_GB2312" w:cs="仿宋_GB2312" w:eastAsia="仿宋_GB2312"/>
                <w:sz w:val="32"/>
              </w:rPr>
              <w:t>严禁截留、盗用、遗弃</w:t>
            </w:r>
            <w:r>
              <w:rPr>
                <w:rFonts w:ascii="仿宋_GB2312" w:hAnsi="仿宋_GB2312" w:cs="仿宋_GB2312" w:eastAsia="仿宋_GB2312"/>
                <w:sz w:val="32"/>
              </w:rPr>
              <w:t>，</w:t>
            </w:r>
            <w:r>
              <w:rPr>
                <w:rFonts w:ascii="仿宋_GB2312" w:hAnsi="仿宋_GB2312" w:cs="仿宋_GB2312" w:eastAsia="仿宋_GB2312"/>
                <w:sz w:val="32"/>
              </w:rPr>
              <w:t>确保搬运过程中枯死松树不遗失、不遗落。</w:t>
            </w:r>
          </w:p>
          <w:p>
            <w:pPr>
              <w:pStyle w:val="null3"/>
              <w:ind w:firstLine="640"/>
              <w:jc w:val="both"/>
            </w:pPr>
            <w:r>
              <w:rPr>
                <w:rFonts w:ascii="仿宋_GB2312" w:hAnsi="仿宋_GB2312" w:cs="仿宋_GB2312" w:eastAsia="仿宋_GB2312"/>
                <w:sz w:val="32"/>
              </w:rPr>
              <w:t xml:space="preserve">4. </w:t>
            </w:r>
            <w:r>
              <w:rPr>
                <w:rFonts w:ascii="仿宋_GB2312" w:hAnsi="仿宋_GB2312" w:cs="仿宋_GB2312" w:eastAsia="仿宋_GB2312"/>
                <w:sz w:val="32"/>
              </w:rPr>
              <w:t>加强用火安全管理。</w:t>
            </w:r>
            <w:r>
              <w:rPr>
                <w:rFonts w:ascii="仿宋_GB2312" w:hAnsi="仿宋_GB2312" w:cs="仿宋_GB2312" w:eastAsia="仿宋_GB2312"/>
                <w:sz w:val="32"/>
              </w:rPr>
              <w:t>严格按照森林防火要求，落实好用火安全防范措施，谨防引发森林火灾。个别偏远区域无法吊运，能保证安全的前提下必须采用焚烧处理，</w:t>
            </w:r>
            <w:r>
              <w:rPr>
                <w:rFonts w:ascii="仿宋_GB2312" w:hAnsi="仿宋_GB2312" w:cs="仿宋_GB2312" w:eastAsia="仿宋_GB2312"/>
                <w:sz w:val="32"/>
              </w:rPr>
              <w:t>除治施工前必须办理林区用火申请，取得用火许可后方可施工；</w:t>
            </w:r>
            <w:r>
              <w:rPr>
                <w:rFonts w:ascii="仿宋_GB2312" w:hAnsi="仿宋_GB2312" w:cs="仿宋_GB2312" w:eastAsia="仿宋_GB2312"/>
                <w:sz w:val="32"/>
              </w:rPr>
              <w:t>点火前</w:t>
            </w:r>
            <w:r>
              <w:rPr>
                <w:rFonts w:ascii="仿宋_GB2312" w:hAnsi="仿宋_GB2312" w:cs="仿宋_GB2312" w:eastAsia="仿宋_GB2312"/>
                <w:sz w:val="32"/>
              </w:rPr>
              <w:t>必须清理堆码点周边杂草和灌，留出防火隔离带；焚烧期间，必须落实专人看守，做到火不灭、人不离；</w:t>
            </w:r>
            <w:r>
              <w:rPr>
                <w:rFonts w:ascii="仿宋_GB2312" w:hAnsi="仿宋_GB2312" w:cs="仿宋_GB2312" w:eastAsia="仿宋_GB2312"/>
                <w:sz w:val="32"/>
              </w:rPr>
              <w:t>遇</w:t>
            </w:r>
            <w:r>
              <w:rPr>
                <w:rFonts w:ascii="仿宋_GB2312" w:hAnsi="仿宋_GB2312" w:cs="仿宋_GB2312" w:eastAsia="仿宋_GB2312"/>
                <w:sz w:val="32"/>
              </w:rPr>
              <w:t>大风天气严禁点火；中午</w:t>
            </w:r>
            <w:r>
              <w:rPr>
                <w:rFonts w:ascii="仿宋_GB2312" w:hAnsi="仿宋_GB2312" w:cs="仿宋_GB2312" w:eastAsia="仿宋_GB2312"/>
                <w:sz w:val="32"/>
              </w:rPr>
              <w:t>12</w:t>
            </w:r>
            <w:r>
              <w:rPr>
                <w:rFonts w:ascii="仿宋_GB2312" w:hAnsi="仿宋_GB2312" w:cs="仿宋_GB2312" w:eastAsia="仿宋_GB2312"/>
                <w:sz w:val="32"/>
              </w:rPr>
              <w:t>点以后严禁点火。</w:t>
            </w:r>
            <w:r>
              <w:rPr>
                <w:rFonts w:ascii="仿宋_GB2312" w:hAnsi="仿宋_GB2312" w:cs="仿宋_GB2312" w:eastAsia="仿宋_GB2312"/>
                <w:sz w:val="32"/>
              </w:rPr>
              <w:t>燃点必须留值守，严防死灰复燃，必要时夜晚留守值班人员；焚烧点要配备相应的灭火器及灭火工具。</w:t>
            </w:r>
          </w:p>
        </w:tc>
      </w:tr>
    </w:tbl>
    <w:p>
      <w:pPr>
        <w:pStyle w:val="null3"/>
      </w:pPr>
      <w:r>
        <w:rPr>
          <w:rFonts w:ascii="仿宋_GB2312" w:hAnsi="仿宋_GB2312" w:cs="仿宋_GB2312" w:eastAsia="仿宋_GB2312"/>
        </w:rPr>
        <w:t>标的名称：枯死松树除治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青龙寺林场（李家山管护区）</w:t>
            </w:r>
            <w:r>
              <w:rPr>
                <w:rFonts w:ascii="仿宋_GB2312" w:hAnsi="仿宋_GB2312" w:cs="仿宋_GB2312" w:eastAsia="仿宋_GB2312"/>
                <w:sz w:val="32"/>
              </w:rPr>
              <w:t>除治数量</w:t>
            </w:r>
            <w:r>
              <w:rPr>
                <w:rFonts w:ascii="仿宋_GB2312" w:hAnsi="仿宋_GB2312" w:cs="仿宋_GB2312" w:eastAsia="仿宋_GB2312"/>
                <w:sz w:val="32"/>
              </w:rPr>
              <w:t>约</w:t>
            </w:r>
            <w:r>
              <w:rPr>
                <w:rFonts w:ascii="仿宋_GB2312" w:hAnsi="仿宋_GB2312" w:cs="仿宋_GB2312" w:eastAsia="仿宋_GB2312"/>
                <w:sz w:val="32"/>
              </w:rPr>
              <w:t>15000</w:t>
            </w:r>
            <w:r>
              <w:rPr>
                <w:rFonts w:ascii="仿宋_GB2312" w:hAnsi="仿宋_GB2312" w:cs="仿宋_GB2312" w:eastAsia="仿宋_GB2312"/>
                <w:sz w:val="32"/>
              </w:rPr>
              <w:t>株。</w:t>
            </w:r>
          </w:p>
          <w:p>
            <w:pPr>
              <w:pStyle w:val="null3"/>
              <w:ind w:firstLine="643"/>
              <w:jc w:val="both"/>
            </w:pPr>
            <w:r>
              <w:rPr>
                <w:rFonts w:ascii="仿宋_GB2312" w:hAnsi="仿宋_GB2312" w:cs="仿宋_GB2312" w:eastAsia="仿宋_GB2312"/>
                <w:sz w:val="32"/>
                <w:b/>
              </w:rPr>
              <w:t>（一）</w:t>
            </w:r>
            <w:r>
              <w:rPr>
                <w:rFonts w:ascii="仿宋_GB2312" w:hAnsi="仿宋_GB2312" w:cs="仿宋_GB2312" w:eastAsia="仿宋_GB2312"/>
                <w:sz w:val="32"/>
                <w:b/>
              </w:rPr>
              <w:t>砍伐方式</w:t>
            </w:r>
          </w:p>
          <w:p>
            <w:pPr>
              <w:pStyle w:val="null3"/>
              <w:ind w:firstLine="640"/>
              <w:jc w:val="both"/>
            </w:pPr>
            <w:r>
              <w:rPr>
                <w:rFonts w:ascii="仿宋_GB2312" w:hAnsi="仿宋_GB2312" w:cs="仿宋_GB2312" w:eastAsia="仿宋_GB2312"/>
                <w:sz w:val="32"/>
              </w:rPr>
              <w:t>对已枯死的松树实施择伐作业。采用油锯或手工锯进行砍伐，严禁使用斧头、砍刀等工具进行砍伐。伐桩的高度应控制在</w:t>
            </w:r>
            <w:r>
              <w:rPr>
                <w:rFonts w:ascii="仿宋_GB2312" w:hAnsi="仿宋_GB2312" w:cs="仿宋_GB2312" w:eastAsia="仿宋_GB2312"/>
                <w:sz w:val="32"/>
              </w:rPr>
              <w:t>5</w:t>
            </w:r>
            <w:r>
              <w:rPr>
                <w:rFonts w:ascii="仿宋_GB2312" w:hAnsi="仿宋_GB2312" w:cs="仿宋_GB2312" w:eastAsia="仿宋_GB2312"/>
                <w:sz w:val="32"/>
              </w:rPr>
              <w:t>厘米以下；</w:t>
            </w:r>
            <w:r>
              <w:rPr>
                <w:rFonts w:ascii="仿宋_GB2312" w:hAnsi="仿宋_GB2312" w:cs="仿宋_GB2312" w:eastAsia="仿宋_GB2312"/>
                <w:sz w:val="32"/>
              </w:rPr>
              <w:t>地径小于</w:t>
            </w:r>
            <w:r>
              <w:rPr>
                <w:rFonts w:ascii="仿宋_GB2312" w:hAnsi="仿宋_GB2312" w:cs="仿宋_GB2312" w:eastAsia="仿宋_GB2312"/>
                <w:sz w:val="32"/>
              </w:rPr>
              <w:t>10</w:t>
            </w:r>
            <w:r>
              <w:rPr>
                <w:rFonts w:ascii="仿宋_GB2312" w:hAnsi="仿宋_GB2312" w:cs="仿宋_GB2312" w:eastAsia="仿宋_GB2312"/>
                <w:sz w:val="32"/>
              </w:rPr>
              <w:t>厘米的枯死松树，也要按照相关要求进行除治，但不计入合同结算数量。</w:t>
            </w:r>
          </w:p>
          <w:p>
            <w:pPr>
              <w:pStyle w:val="null3"/>
              <w:ind w:firstLine="643"/>
              <w:jc w:val="both"/>
            </w:pPr>
            <w:r>
              <w:rPr>
                <w:rFonts w:ascii="仿宋_GB2312" w:hAnsi="仿宋_GB2312" w:cs="仿宋_GB2312" w:eastAsia="仿宋_GB2312"/>
                <w:sz w:val="32"/>
                <w:b/>
              </w:rPr>
              <w:t>（二）</w:t>
            </w:r>
            <w:r>
              <w:rPr>
                <w:rFonts w:ascii="仿宋_GB2312" w:hAnsi="仿宋_GB2312" w:cs="仿宋_GB2312" w:eastAsia="仿宋_GB2312"/>
                <w:sz w:val="32"/>
                <w:b/>
              </w:rPr>
              <w:t>伐桩处理</w:t>
            </w:r>
          </w:p>
          <w:p>
            <w:pPr>
              <w:pStyle w:val="null3"/>
              <w:ind w:firstLine="640"/>
              <w:jc w:val="both"/>
            </w:pPr>
            <w:r>
              <w:rPr>
                <w:rFonts w:ascii="仿宋_GB2312" w:hAnsi="仿宋_GB2312" w:cs="仿宋_GB2312" w:eastAsia="仿宋_GB2312"/>
                <w:sz w:val="32"/>
              </w:rPr>
              <w:t>在</w:t>
            </w:r>
            <w:r>
              <w:rPr>
                <w:rFonts w:ascii="仿宋_GB2312" w:hAnsi="仿宋_GB2312" w:cs="仿宋_GB2312" w:eastAsia="仿宋_GB2312"/>
                <w:sz w:val="32"/>
              </w:rPr>
              <w:t>采伐后的松树伐桩上放置</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片磷化铝药片，</w:t>
            </w:r>
            <w:r>
              <w:rPr>
                <w:rFonts w:ascii="仿宋_GB2312" w:hAnsi="仿宋_GB2312" w:cs="仿宋_GB2312" w:eastAsia="仿宋_GB2312"/>
                <w:sz w:val="32"/>
              </w:rPr>
              <w:t>覆盖厚度</w:t>
            </w:r>
            <w:r>
              <w:rPr>
                <w:rFonts w:ascii="仿宋_GB2312" w:hAnsi="仿宋_GB2312" w:cs="仿宋_GB2312" w:eastAsia="仿宋_GB2312"/>
                <w:sz w:val="32"/>
              </w:rPr>
              <w:t>0.1</w:t>
            </w:r>
            <w:r>
              <w:rPr>
                <w:rFonts w:ascii="仿宋_GB2312" w:hAnsi="仿宋_GB2312" w:cs="仿宋_GB2312" w:eastAsia="仿宋_GB2312"/>
                <w:sz w:val="32"/>
              </w:rPr>
              <w:t>毫米</w:t>
            </w:r>
            <w:r>
              <w:rPr>
                <w:rFonts w:ascii="仿宋_GB2312" w:hAnsi="仿宋_GB2312" w:cs="仿宋_GB2312" w:eastAsia="仿宋_GB2312"/>
                <w:sz w:val="32"/>
              </w:rPr>
              <w:t>的塑料农膜</w:t>
            </w:r>
            <w:r>
              <w:rPr>
                <w:rFonts w:ascii="仿宋_GB2312" w:hAnsi="仿宋_GB2312" w:cs="仿宋_GB2312" w:eastAsia="仿宋_GB2312"/>
                <w:sz w:val="32"/>
              </w:rPr>
              <w:t>并</w:t>
            </w:r>
            <w:r>
              <w:rPr>
                <w:rFonts w:ascii="仿宋_GB2312" w:hAnsi="仿宋_GB2312" w:cs="仿宋_GB2312" w:eastAsia="仿宋_GB2312"/>
                <w:sz w:val="32"/>
              </w:rPr>
              <w:t>包扎严实，最后用土覆盖。伐桩处理人员要紧跟锯手</w:t>
            </w:r>
            <w:r>
              <w:rPr>
                <w:rFonts w:ascii="仿宋_GB2312" w:hAnsi="仿宋_GB2312" w:cs="仿宋_GB2312" w:eastAsia="仿宋_GB2312"/>
                <w:sz w:val="32"/>
              </w:rPr>
              <w:t>，锯手</w:t>
            </w:r>
            <w:r>
              <w:rPr>
                <w:rFonts w:ascii="仿宋_GB2312" w:hAnsi="仿宋_GB2312" w:cs="仿宋_GB2312" w:eastAsia="仿宋_GB2312"/>
                <w:sz w:val="32"/>
              </w:rPr>
              <w:t>每</w:t>
            </w:r>
            <w:r>
              <w:rPr>
                <w:rFonts w:ascii="仿宋_GB2312" w:hAnsi="仿宋_GB2312" w:cs="仿宋_GB2312" w:eastAsia="仿宋_GB2312"/>
                <w:sz w:val="32"/>
              </w:rPr>
              <w:t>伐倒一株，伐桩处理人员处理一个伐桩，避免遗漏伐桩。</w:t>
            </w:r>
          </w:p>
          <w:p>
            <w:pPr>
              <w:pStyle w:val="null3"/>
              <w:ind w:firstLine="643"/>
              <w:jc w:val="both"/>
            </w:pPr>
            <w:r>
              <w:rPr>
                <w:rFonts w:ascii="仿宋_GB2312" w:hAnsi="仿宋_GB2312" w:cs="仿宋_GB2312" w:eastAsia="仿宋_GB2312"/>
                <w:sz w:val="32"/>
                <w:b/>
              </w:rPr>
              <w:t>（三）迹地清理</w:t>
            </w:r>
          </w:p>
          <w:p>
            <w:pPr>
              <w:pStyle w:val="null3"/>
              <w:ind w:firstLine="640"/>
              <w:jc w:val="both"/>
            </w:pPr>
            <w:r>
              <w:rPr>
                <w:rFonts w:ascii="仿宋_GB2312" w:hAnsi="仿宋_GB2312" w:cs="仿宋_GB2312" w:eastAsia="仿宋_GB2312"/>
                <w:sz w:val="32"/>
              </w:rPr>
              <w:t>将除治的松树树干，直径</w:t>
            </w:r>
            <w:r>
              <w:rPr>
                <w:rFonts w:ascii="仿宋_GB2312" w:hAnsi="仿宋_GB2312" w:cs="仿宋_GB2312" w:eastAsia="仿宋_GB2312"/>
                <w:sz w:val="32"/>
              </w:rPr>
              <w:t>大于</w:t>
            </w:r>
            <w:r>
              <w:rPr>
                <w:rFonts w:ascii="仿宋_GB2312" w:hAnsi="仿宋_GB2312" w:cs="仿宋_GB2312" w:eastAsia="仿宋_GB2312"/>
                <w:sz w:val="32"/>
              </w:rPr>
              <w:t>1</w:t>
            </w:r>
            <w:r>
              <w:rPr>
                <w:rFonts w:ascii="仿宋_GB2312" w:hAnsi="仿宋_GB2312" w:cs="仿宋_GB2312" w:eastAsia="仿宋_GB2312"/>
                <w:sz w:val="32"/>
              </w:rPr>
              <w:t>厘米的树枝，树皮、木屑以</w:t>
            </w:r>
            <w:r>
              <w:rPr>
                <w:rFonts w:ascii="仿宋_GB2312" w:hAnsi="仿宋_GB2312" w:cs="仿宋_GB2312" w:eastAsia="仿宋_GB2312"/>
                <w:sz w:val="32"/>
              </w:rPr>
              <w:t>及遗留的砍伐剩余物等清除干净，搬运至焚毁点</w:t>
            </w:r>
            <w:r>
              <w:rPr>
                <w:rFonts w:ascii="仿宋_GB2312" w:hAnsi="仿宋_GB2312" w:cs="仿宋_GB2312" w:eastAsia="仿宋_GB2312"/>
                <w:sz w:val="32"/>
              </w:rPr>
              <w:t>进行烧毁炭化处理</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（四）采伐物处理</w:t>
            </w:r>
          </w:p>
          <w:p>
            <w:pPr>
              <w:pStyle w:val="null3"/>
              <w:ind w:firstLine="640"/>
              <w:jc w:val="both"/>
            </w:pPr>
            <w:r>
              <w:rPr>
                <w:rFonts w:ascii="仿宋_GB2312" w:hAnsi="仿宋_GB2312" w:cs="仿宋_GB2312" w:eastAsia="仿宋_GB2312"/>
                <w:sz w:val="32"/>
              </w:rPr>
              <w:t>将采伐的松树原木</w:t>
            </w:r>
            <w:r>
              <w:rPr>
                <w:rFonts w:ascii="仿宋_GB2312" w:hAnsi="仿宋_GB2312" w:cs="仿宋_GB2312" w:eastAsia="仿宋_GB2312"/>
                <w:sz w:val="32"/>
              </w:rPr>
              <w:t>及时用无人机吊运至枯死松树集中点，采</w:t>
            </w:r>
            <w:r>
              <w:rPr>
                <w:rFonts w:ascii="仿宋_GB2312" w:hAnsi="仿宋_GB2312" w:cs="仿宋_GB2312" w:eastAsia="仿宋_GB2312"/>
                <w:sz w:val="32"/>
              </w:rPr>
              <w:t>用削片处置；采伐的松树枝丫及</w:t>
            </w:r>
            <w:r>
              <w:rPr>
                <w:rFonts w:ascii="仿宋_GB2312" w:hAnsi="仿宋_GB2312" w:cs="仿宋_GB2312" w:eastAsia="仿宋_GB2312"/>
                <w:sz w:val="32"/>
              </w:rPr>
              <w:t>迹地清理物运</w:t>
            </w:r>
            <w:r>
              <w:rPr>
                <w:rFonts w:ascii="仿宋_GB2312" w:hAnsi="仿宋_GB2312" w:cs="仿宋_GB2312" w:eastAsia="仿宋_GB2312"/>
                <w:sz w:val="32"/>
              </w:rPr>
              <w:t>送</w:t>
            </w:r>
            <w:r>
              <w:rPr>
                <w:rFonts w:ascii="仿宋_GB2312" w:hAnsi="仿宋_GB2312" w:cs="仿宋_GB2312" w:eastAsia="仿宋_GB2312"/>
                <w:sz w:val="32"/>
              </w:rPr>
              <w:t>至就近焚毁点焚烧</w:t>
            </w:r>
            <w:r>
              <w:rPr>
                <w:rFonts w:ascii="仿宋_GB2312" w:hAnsi="仿宋_GB2312" w:cs="仿宋_GB2312" w:eastAsia="仿宋_GB2312"/>
                <w:sz w:val="32"/>
              </w:rPr>
              <w:t>。堆码时将</w:t>
            </w:r>
            <w:r>
              <w:rPr>
                <w:rFonts w:ascii="仿宋_GB2312" w:hAnsi="仿宋_GB2312" w:cs="仿宋_GB2312" w:eastAsia="仿宋_GB2312"/>
                <w:sz w:val="32"/>
              </w:rPr>
              <w:t>枝丫</w:t>
            </w:r>
            <w:r>
              <w:rPr>
                <w:rFonts w:ascii="仿宋_GB2312" w:hAnsi="仿宋_GB2312" w:cs="仿宋_GB2312" w:eastAsia="仿宋_GB2312"/>
                <w:sz w:val="32"/>
              </w:rPr>
              <w:t>置于底部压实，树头同向堆放于枝桠上，确保所有</w:t>
            </w:r>
            <w:r>
              <w:rPr>
                <w:rFonts w:ascii="仿宋_GB2312" w:hAnsi="仿宋_GB2312" w:cs="仿宋_GB2312" w:eastAsia="仿宋_GB2312"/>
                <w:sz w:val="32"/>
              </w:rPr>
              <w:t>枝丫</w:t>
            </w:r>
            <w:r>
              <w:rPr>
                <w:rFonts w:ascii="仿宋_GB2312" w:hAnsi="仿宋_GB2312" w:cs="仿宋_GB2312" w:eastAsia="仿宋_GB2312"/>
                <w:sz w:val="32"/>
              </w:rPr>
              <w:t>完全烧毁碳化处理。</w:t>
            </w:r>
          </w:p>
          <w:p>
            <w:pPr>
              <w:pStyle w:val="null3"/>
              <w:ind w:firstLine="643"/>
              <w:jc w:val="both"/>
            </w:pPr>
            <w:r>
              <w:rPr>
                <w:rFonts w:ascii="仿宋_GB2312" w:hAnsi="仿宋_GB2312" w:cs="仿宋_GB2312" w:eastAsia="仿宋_GB2312"/>
                <w:sz w:val="32"/>
                <w:b/>
              </w:rPr>
              <w:t>（五）安全注意事项</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21"/>
              </w:rPr>
              <w:t xml:space="preserve"> </w:t>
            </w:r>
            <w:r>
              <w:rPr>
                <w:rFonts w:ascii="仿宋_GB2312" w:hAnsi="仿宋_GB2312" w:cs="仿宋_GB2312" w:eastAsia="仿宋_GB2312"/>
                <w:sz w:val="32"/>
              </w:rPr>
              <w:t>林内环境复杂，除治人员要留意地形、地貌和</w:t>
            </w:r>
            <w:r>
              <w:rPr>
                <w:rFonts w:ascii="仿宋_GB2312" w:hAnsi="仿宋_GB2312" w:cs="仿宋_GB2312" w:eastAsia="仿宋_GB2312"/>
                <w:sz w:val="32"/>
              </w:rPr>
              <w:t>树木</w:t>
            </w:r>
            <w:r>
              <w:rPr>
                <w:rFonts w:ascii="仿宋_GB2312" w:hAnsi="仿宋_GB2312" w:cs="仿宋_GB2312" w:eastAsia="仿宋_GB2312"/>
                <w:sz w:val="32"/>
              </w:rPr>
              <w:t>砍伐的倒向，并谨慎使用油锯等除治工具，</w:t>
            </w:r>
            <w:r>
              <w:rPr>
                <w:rFonts w:ascii="仿宋_GB2312" w:hAnsi="仿宋_GB2312" w:cs="仿宋_GB2312" w:eastAsia="仿宋_GB2312"/>
                <w:sz w:val="32"/>
              </w:rPr>
              <w:t>杜绝人员伤亡情况</w:t>
            </w:r>
            <w:r>
              <w:rPr>
                <w:rFonts w:ascii="仿宋_GB2312" w:hAnsi="仿宋_GB2312" w:cs="仿宋_GB2312" w:eastAsia="仿宋_GB2312"/>
                <w:sz w:val="32"/>
              </w:rPr>
              <w:t>发生</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21"/>
              </w:rPr>
              <w:t xml:space="preserve"> </w:t>
            </w:r>
            <w:r>
              <w:rPr>
                <w:rFonts w:ascii="仿宋_GB2312" w:hAnsi="仿宋_GB2312" w:cs="仿宋_GB2312" w:eastAsia="仿宋_GB2312"/>
                <w:sz w:val="32"/>
              </w:rPr>
              <w:t>药剂须安排专人管理，并用专用器皿分装药剂，相关人</w:t>
            </w:r>
            <w:r>
              <w:rPr>
                <w:rFonts w:ascii="仿宋_GB2312" w:hAnsi="仿宋_GB2312" w:cs="仿宋_GB2312" w:eastAsia="仿宋_GB2312"/>
                <w:sz w:val="32"/>
              </w:rPr>
              <w:t>员在接触药剂时须戴好口罩、手套等防护用品，避免出现中毒事件。</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21"/>
              </w:rPr>
              <w:t xml:space="preserve"> </w:t>
            </w:r>
            <w:r>
              <w:rPr>
                <w:rFonts w:ascii="仿宋_GB2312" w:hAnsi="仿宋_GB2312" w:cs="仿宋_GB2312" w:eastAsia="仿宋_GB2312"/>
                <w:sz w:val="32"/>
              </w:rPr>
              <w:t>采伐物</w:t>
            </w:r>
            <w:r>
              <w:rPr>
                <w:rFonts w:ascii="仿宋_GB2312" w:hAnsi="仿宋_GB2312" w:cs="仿宋_GB2312" w:eastAsia="仿宋_GB2312"/>
                <w:sz w:val="32"/>
              </w:rPr>
              <w:t>先采取消毒、杀虫处理后，方可采用无人机吊运至临时集材点（过程中保证</w:t>
            </w:r>
            <w:r>
              <w:rPr>
                <w:rFonts w:ascii="仿宋_GB2312" w:hAnsi="仿宋_GB2312" w:cs="仿宋_GB2312" w:eastAsia="仿宋_GB2312"/>
                <w:sz w:val="32"/>
              </w:rPr>
              <w:t>8—10</w:t>
            </w:r>
            <w:r>
              <w:rPr>
                <w:rFonts w:ascii="仿宋_GB2312" w:hAnsi="仿宋_GB2312" w:cs="仿宋_GB2312" w:eastAsia="仿宋_GB2312"/>
                <w:sz w:val="32"/>
              </w:rPr>
              <w:t>天打药杀虫一次</w:t>
            </w:r>
            <w:r>
              <w:rPr>
                <w:rFonts w:ascii="仿宋_GB2312" w:hAnsi="仿宋_GB2312" w:cs="仿宋_GB2312" w:eastAsia="仿宋_GB2312"/>
                <w:sz w:val="32"/>
              </w:rPr>
              <w:t>），</w:t>
            </w:r>
            <w:r>
              <w:rPr>
                <w:rFonts w:ascii="仿宋_GB2312" w:hAnsi="仿宋_GB2312" w:cs="仿宋_GB2312" w:eastAsia="仿宋_GB2312"/>
                <w:sz w:val="32"/>
              </w:rPr>
              <w:t>临时集材点需使用防雨布</w:t>
            </w:r>
            <w:r>
              <w:rPr>
                <w:rFonts w:ascii="仿宋_GB2312" w:hAnsi="仿宋_GB2312" w:cs="仿宋_GB2312" w:eastAsia="仿宋_GB2312"/>
                <w:sz w:val="32"/>
              </w:rPr>
              <w:t>等材料</w:t>
            </w:r>
            <w:r>
              <w:rPr>
                <w:rFonts w:ascii="仿宋_GB2312" w:hAnsi="仿宋_GB2312" w:cs="仿宋_GB2312" w:eastAsia="仿宋_GB2312"/>
                <w:sz w:val="32"/>
              </w:rPr>
              <w:t>完全覆盖，并用绳索捆扎牢固</w:t>
            </w:r>
            <w:r>
              <w:rPr>
                <w:rFonts w:ascii="仿宋_GB2312" w:hAnsi="仿宋_GB2312" w:cs="仿宋_GB2312" w:eastAsia="仿宋_GB2312"/>
                <w:sz w:val="32"/>
              </w:rPr>
              <w:t>，</w:t>
            </w:r>
            <w:r>
              <w:rPr>
                <w:rFonts w:ascii="仿宋_GB2312" w:hAnsi="仿宋_GB2312" w:cs="仿宋_GB2312" w:eastAsia="仿宋_GB2312"/>
                <w:sz w:val="32"/>
              </w:rPr>
              <w:t>将覆盖好的</w:t>
            </w:r>
            <w:r>
              <w:rPr>
                <w:rFonts w:ascii="仿宋_GB2312" w:hAnsi="仿宋_GB2312" w:cs="仿宋_GB2312" w:eastAsia="仿宋_GB2312"/>
                <w:sz w:val="32"/>
              </w:rPr>
              <w:t>枯死木材能</w:t>
            </w:r>
            <w:r>
              <w:rPr>
                <w:rFonts w:ascii="仿宋_GB2312" w:hAnsi="仿宋_GB2312" w:cs="仿宋_GB2312" w:eastAsia="仿宋_GB2312"/>
                <w:sz w:val="32"/>
              </w:rPr>
              <w:t>转运至</w:t>
            </w:r>
            <w:r>
              <w:rPr>
                <w:rFonts w:ascii="仿宋_GB2312" w:hAnsi="仿宋_GB2312" w:cs="仿宋_GB2312" w:eastAsia="仿宋_GB2312"/>
                <w:sz w:val="32"/>
              </w:rPr>
              <w:t>柳林物流园中森绿能公司仓库内，</w:t>
            </w:r>
            <w:r>
              <w:rPr>
                <w:rFonts w:ascii="仿宋_GB2312" w:hAnsi="仿宋_GB2312" w:cs="仿宋_GB2312" w:eastAsia="仿宋_GB2312"/>
                <w:sz w:val="32"/>
              </w:rPr>
              <w:t>集中点</w:t>
            </w:r>
            <w:r>
              <w:rPr>
                <w:rFonts w:ascii="仿宋_GB2312" w:hAnsi="仿宋_GB2312" w:cs="仿宋_GB2312" w:eastAsia="仿宋_GB2312"/>
                <w:sz w:val="32"/>
              </w:rPr>
              <w:t>进行削片处理（制成</w:t>
            </w:r>
            <w:r>
              <w:rPr>
                <w:rFonts w:ascii="仿宋_GB2312" w:hAnsi="仿宋_GB2312" w:cs="仿宋_GB2312" w:eastAsia="仿宋_GB2312"/>
                <w:sz w:val="32"/>
              </w:rPr>
              <w:t>6</w:t>
            </w:r>
            <w:r>
              <w:rPr>
                <w:rFonts w:ascii="仿宋_GB2312" w:hAnsi="仿宋_GB2312" w:cs="仿宋_GB2312" w:eastAsia="仿宋_GB2312"/>
                <w:sz w:val="32"/>
              </w:rPr>
              <w:t>㎜以下颗粒）</w:t>
            </w:r>
            <w:r>
              <w:rPr>
                <w:rFonts w:ascii="仿宋_GB2312" w:hAnsi="仿宋_GB2312" w:cs="仿宋_GB2312" w:eastAsia="仿宋_GB2312"/>
                <w:sz w:val="32"/>
              </w:rPr>
              <w:t>；</w:t>
            </w:r>
            <w:r>
              <w:rPr>
                <w:rFonts w:ascii="仿宋_GB2312" w:hAnsi="仿宋_GB2312" w:cs="仿宋_GB2312" w:eastAsia="仿宋_GB2312"/>
                <w:sz w:val="32"/>
              </w:rPr>
              <w:t>转运车辆驶离临时集材点前，应对</w:t>
            </w:r>
            <w:r>
              <w:rPr>
                <w:rFonts w:ascii="仿宋_GB2312" w:hAnsi="仿宋_GB2312" w:cs="仿宋_GB2312" w:eastAsia="仿宋_GB2312"/>
                <w:sz w:val="32"/>
              </w:rPr>
              <w:t>枯死木、</w:t>
            </w:r>
            <w:r>
              <w:rPr>
                <w:rFonts w:ascii="仿宋_GB2312" w:hAnsi="仿宋_GB2312" w:cs="仿宋_GB2312" w:eastAsia="仿宋_GB2312"/>
                <w:sz w:val="32"/>
              </w:rPr>
              <w:t>轮胎、车厢进行消毒处理</w:t>
            </w:r>
            <w:r>
              <w:rPr>
                <w:rFonts w:ascii="仿宋_GB2312" w:hAnsi="仿宋_GB2312" w:cs="仿宋_GB2312" w:eastAsia="仿宋_GB2312"/>
                <w:sz w:val="32"/>
              </w:rPr>
              <w:t>；</w:t>
            </w:r>
            <w:r>
              <w:rPr>
                <w:rFonts w:ascii="仿宋_GB2312" w:hAnsi="仿宋_GB2312" w:cs="仿宋_GB2312" w:eastAsia="仿宋_GB2312"/>
                <w:sz w:val="32"/>
              </w:rPr>
              <w:t>对所有参与作业的设备（无人机吊挂装置、车辆、工具、人员鞋底）在作业结束后进行全面消毒，防止病原体人为传</w:t>
            </w:r>
            <w:r>
              <w:rPr>
                <w:rFonts w:ascii="仿宋_GB2312" w:hAnsi="仿宋_GB2312" w:cs="仿宋_GB2312" w:eastAsia="仿宋_GB2312"/>
                <w:sz w:val="32"/>
              </w:rPr>
              <w:t>播。</w:t>
            </w:r>
            <w:r>
              <w:rPr>
                <w:rFonts w:ascii="仿宋_GB2312" w:hAnsi="仿宋_GB2312" w:cs="仿宋_GB2312" w:eastAsia="仿宋_GB2312"/>
                <w:sz w:val="32"/>
              </w:rPr>
              <w:t>在搬运途中必须保持车辆包裹严实，</w:t>
            </w:r>
            <w:r>
              <w:rPr>
                <w:rFonts w:ascii="仿宋_GB2312" w:hAnsi="仿宋_GB2312" w:cs="仿宋_GB2312" w:eastAsia="仿宋_GB2312"/>
                <w:sz w:val="32"/>
              </w:rPr>
              <w:t>严禁截留、盗用、遗弃</w:t>
            </w:r>
            <w:r>
              <w:rPr>
                <w:rFonts w:ascii="仿宋_GB2312" w:hAnsi="仿宋_GB2312" w:cs="仿宋_GB2312" w:eastAsia="仿宋_GB2312"/>
                <w:sz w:val="32"/>
              </w:rPr>
              <w:t>，</w:t>
            </w:r>
            <w:r>
              <w:rPr>
                <w:rFonts w:ascii="仿宋_GB2312" w:hAnsi="仿宋_GB2312" w:cs="仿宋_GB2312" w:eastAsia="仿宋_GB2312"/>
                <w:sz w:val="32"/>
              </w:rPr>
              <w:t>确保搬运过程中枯死松树不遗失、不遗落。</w:t>
            </w:r>
          </w:p>
          <w:p>
            <w:pPr>
              <w:pStyle w:val="null3"/>
              <w:ind w:firstLine="640"/>
              <w:jc w:val="both"/>
            </w:pPr>
            <w:r>
              <w:rPr>
                <w:rFonts w:ascii="仿宋_GB2312" w:hAnsi="仿宋_GB2312" w:cs="仿宋_GB2312" w:eastAsia="仿宋_GB2312"/>
                <w:sz w:val="32"/>
              </w:rPr>
              <w:t xml:space="preserve">4. </w:t>
            </w:r>
            <w:r>
              <w:rPr>
                <w:rFonts w:ascii="仿宋_GB2312" w:hAnsi="仿宋_GB2312" w:cs="仿宋_GB2312" w:eastAsia="仿宋_GB2312"/>
                <w:sz w:val="32"/>
              </w:rPr>
              <w:t>加强用火安全管理。</w:t>
            </w:r>
            <w:r>
              <w:rPr>
                <w:rFonts w:ascii="仿宋_GB2312" w:hAnsi="仿宋_GB2312" w:cs="仿宋_GB2312" w:eastAsia="仿宋_GB2312"/>
                <w:sz w:val="32"/>
              </w:rPr>
              <w:t>严格按照森林防火要求，落实好用火安全防范措施，谨防引发森林火灾。个别偏远区域无法吊运，能保证安全的前提下必须采用焚烧处理，</w:t>
            </w:r>
            <w:r>
              <w:rPr>
                <w:rFonts w:ascii="仿宋_GB2312" w:hAnsi="仿宋_GB2312" w:cs="仿宋_GB2312" w:eastAsia="仿宋_GB2312"/>
                <w:sz w:val="32"/>
              </w:rPr>
              <w:t>除治施工前必须办理林区用火申请，取得用火许可后方可施工；</w:t>
            </w:r>
            <w:r>
              <w:rPr>
                <w:rFonts w:ascii="仿宋_GB2312" w:hAnsi="仿宋_GB2312" w:cs="仿宋_GB2312" w:eastAsia="仿宋_GB2312"/>
                <w:sz w:val="32"/>
              </w:rPr>
              <w:t>点火前</w:t>
            </w:r>
            <w:r>
              <w:rPr>
                <w:rFonts w:ascii="仿宋_GB2312" w:hAnsi="仿宋_GB2312" w:cs="仿宋_GB2312" w:eastAsia="仿宋_GB2312"/>
                <w:sz w:val="32"/>
              </w:rPr>
              <w:t>必须清理堆码点周边杂草和灌，留出防火隔离带；焚烧期间，必须落实专人看守，做到火不灭、人不离；</w:t>
            </w:r>
            <w:r>
              <w:rPr>
                <w:rFonts w:ascii="仿宋_GB2312" w:hAnsi="仿宋_GB2312" w:cs="仿宋_GB2312" w:eastAsia="仿宋_GB2312"/>
                <w:sz w:val="32"/>
              </w:rPr>
              <w:t>遇</w:t>
            </w:r>
            <w:r>
              <w:rPr>
                <w:rFonts w:ascii="仿宋_GB2312" w:hAnsi="仿宋_GB2312" w:cs="仿宋_GB2312" w:eastAsia="仿宋_GB2312"/>
                <w:sz w:val="32"/>
              </w:rPr>
              <w:t>大风天气严禁点火；中午</w:t>
            </w:r>
            <w:r>
              <w:rPr>
                <w:rFonts w:ascii="仿宋_GB2312" w:hAnsi="仿宋_GB2312" w:cs="仿宋_GB2312" w:eastAsia="仿宋_GB2312"/>
                <w:sz w:val="32"/>
              </w:rPr>
              <w:t>12</w:t>
            </w:r>
            <w:r>
              <w:rPr>
                <w:rFonts w:ascii="仿宋_GB2312" w:hAnsi="仿宋_GB2312" w:cs="仿宋_GB2312" w:eastAsia="仿宋_GB2312"/>
                <w:sz w:val="32"/>
              </w:rPr>
              <w:t>点以后严禁点火。</w:t>
            </w:r>
            <w:r>
              <w:rPr>
                <w:rFonts w:ascii="仿宋_GB2312" w:hAnsi="仿宋_GB2312" w:cs="仿宋_GB2312" w:eastAsia="仿宋_GB2312"/>
                <w:sz w:val="32"/>
              </w:rPr>
              <w:t>燃点必须留值守，严防死灰复燃，必要时夜晚留守值班人员；焚烧点要配备相应的灭火器及灭火工具。</w:t>
            </w:r>
          </w:p>
        </w:tc>
      </w:tr>
    </w:tbl>
    <w:p>
      <w:pPr>
        <w:pStyle w:val="null3"/>
      </w:pPr>
      <w:r>
        <w:rPr>
          <w:rFonts w:ascii="仿宋_GB2312" w:hAnsi="仿宋_GB2312" w:cs="仿宋_GB2312" w:eastAsia="仿宋_GB2312"/>
        </w:rPr>
        <w:t>标的名称：枯死松树除治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rPr>
              <w:t>青龙寺林场（青龙寺管护区、罗煌庙管护区）</w:t>
            </w:r>
            <w:r>
              <w:rPr>
                <w:rFonts w:ascii="仿宋_GB2312" w:hAnsi="仿宋_GB2312" w:cs="仿宋_GB2312" w:eastAsia="仿宋_GB2312"/>
                <w:sz w:val="32"/>
              </w:rPr>
              <w:t>除治数量</w:t>
            </w:r>
            <w:r>
              <w:rPr>
                <w:rFonts w:ascii="仿宋_GB2312" w:hAnsi="仿宋_GB2312" w:cs="仿宋_GB2312" w:eastAsia="仿宋_GB2312"/>
                <w:sz w:val="32"/>
              </w:rPr>
              <w:t>约</w:t>
            </w:r>
            <w:r>
              <w:rPr>
                <w:rFonts w:ascii="仿宋_GB2312" w:hAnsi="仿宋_GB2312" w:cs="仿宋_GB2312" w:eastAsia="仿宋_GB2312"/>
                <w:sz w:val="32"/>
              </w:rPr>
              <w:t>15000</w:t>
            </w:r>
            <w:r>
              <w:rPr>
                <w:rFonts w:ascii="仿宋_GB2312" w:hAnsi="仿宋_GB2312" w:cs="仿宋_GB2312" w:eastAsia="仿宋_GB2312"/>
                <w:sz w:val="32"/>
              </w:rPr>
              <w:t>株</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（一）</w:t>
            </w:r>
            <w:r>
              <w:rPr>
                <w:rFonts w:ascii="仿宋_GB2312" w:hAnsi="仿宋_GB2312" w:cs="仿宋_GB2312" w:eastAsia="仿宋_GB2312"/>
                <w:sz w:val="32"/>
                <w:b/>
              </w:rPr>
              <w:t>砍伐方式</w:t>
            </w:r>
          </w:p>
          <w:p>
            <w:pPr>
              <w:pStyle w:val="null3"/>
              <w:ind w:firstLine="640"/>
              <w:jc w:val="both"/>
            </w:pPr>
            <w:r>
              <w:rPr>
                <w:rFonts w:ascii="仿宋_GB2312" w:hAnsi="仿宋_GB2312" w:cs="仿宋_GB2312" w:eastAsia="仿宋_GB2312"/>
                <w:sz w:val="32"/>
              </w:rPr>
              <w:t>对已枯死的松树实施择伐作业。采用油锯或手工锯进行砍伐，严禁使用斧头、砍刀等工具进行砍伐。伐桩的高度应控制在</w:t>
            </w:r>
            <w:r>
              <w:rPr>
                <w:rFonts w:ascii="仿宋_GB2312" w:hAnsi="仿宋_GB2312" w:cs="仿宋_GB2312" w:eastAsia="仿宋_GB2312"/>
                <w:sz w:val="32"/>
              </w:rPr>
              <w:t>5</w:t>
            </w:r>
            <w:r>
              <w:rPr>
                <w:rFonts w:ascii="仿宋_GB2312" w:hAnsi="仿宋_GB2312" w:cs="仿宋_GB2312" w:eastAsia="仿宋_GB2312"/>
                <w:sz w:val="32"/>
              </w:rPr>
              <w:t>厘米以下；</w:t>
            </w:r>
            <w:r>
              <w:rPr>
                <w:rFonts w:ascii="仿宋_GB2312" w:hAnsi="仿宋_GB2312" w:cs="仿宋_GB2312" w:eastAsia="仿宋_GB2312"/>
                <w:sz w:val="32"/>
              </w:rPr>
              <w:t>地径小于</w:t>
            </w:r>
            <w:r>
              <w:rPr>
                <w:rFonts w:ascii="仿宋_GB2312" w:hAnsi="仿宋_GB2312" w:cs="仿宋_GB2312" w:eastAsia="仿宋_GB2312"/>
                <w:sz w:val="32"/>
              </w:rPr>
              <w:t>10</w:t>
            </w:r>
            <w:r>
              <w:rPr>
                <w:rFonts w:ascii="仿宋_GB2312" w:hAnsi="仿宋_GB2312" w:cs="仿宋_GB2312" w:eastAsia="仿宋_GB2312"/>
                <w:sz w:val="32"/>
              </w:rPr>
              <w:t>厘米的枯死松树，也要按照相关要求进行除治，但不计入合同结算数量。</w:t>
            </w:r>
          </w:p>
          <w:p>
            <w:pPr>
              <w:pStyle w:val="null3"/>
              <w:ind w:firstLine="643"/>
              <w:jc w:val="both"/>
            </w:pPr>
            <w:r>
              <w:rPr>
                <w:rFonts w:ascii="仿宋_GB2312" w:hAnsi="仿宋_GB2312" w:cs="仿宋_GB2312" w:eastAsia="仿宋_GB2312"/>
                <w:sz w:val="32"/>
                <w:b/>
              </w:rPr>
              <w:t>（二）</w:t>
            </w:r>
            <w:r>
              <w:rPr>
                <w:rFonts w:ascii="仿宋_GB2312" w:hAnsi="仿宋_GB2312" w:cs="仿宋_GB2312" w:eastAsia="仿宋_GB2312"/>
                <w:sz w:val="32"/>
                <w:b/>
              </w:rPr>
              <w:t>伐桩处理</w:t>
            </w:r>
          </w:p>
          <w:p>
            <w:pPr>
              <w:pStyle w:val="null3"/>
              <w:ind w:firstLine="640"/>
              <w:jc w:val="both"/>
            </w:pPr>
            <w:r>
              <w:rPr>
                <w:rFonts w:ascii="仿宋_GB2312" w:hAnsi="仿宋_GB2312" w:cs="仿宋_GB2312" w:eastAsia="仿宋_GB2312"/>
                <w:sz w:val="32"/>
              </w:rPr>
              <w:t>在</w:t>
            </w:r>
            <w:r>
              <w:rPr>
                <w:rFonts w:ascii="仿宋_GB2312" w:hAnsi="仿宋_GB2312" w:cs="仿宋_GB2312" w:eastAsia="仿宋_GB2312"/>
                <w:sz w:val="32"/>
              </w:rPr>
              <w:t>采伐后的松树伐桩上放置</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片磷化铝药片，</w:t>
            </w:r>
            <w:r>
              <w:rPr>
                <w:rFonts w:ascii="仿宋_GB2312" w:hAnsi="仿宋_GB2312" w:cs="仿宋_GB2312" w:eastAsia="仿宋_GB2312"/>
                <w:sz w:val="32"/>
              </w:rPr>
              <w:t>覆盖厚度</w:t>
            </w:r>
            <w:r>
              <w:rPr>
                <w:rFonts w:ascii="仿宋_GB2312" w:hAnsi="仿宋_GB2312" w:cs="仿宋_GB2312" w:eastAsia="仿宋_GB2312"/>
                <w:sz w:val="32"/>
              </w:rPr>
              <w:t>0.1</w:t>
            </w:r>
            <w:r>
              <w:rPr>
                <w:rFonts w:ascii="仿宋_GB2312" w:hAnsi="仿宋_GB2312" w:cs="仿宋_GB2312" w:eastAsia="仿宋_GB2312"/>
                <w:sz w:val="32"/>
              </w:rPr>
              <w:t>毫米</w:t>
            </w:r>
            <w:r>
              <w:rPr>
                <w:rFonts w:ascii="仿宋_GB2312" w:hAnsi="仿宋_GB2312" w:cs="仿宋_GB2312" w:eastAsia="仿宋_GB2312"/>
                <w:sz w:val="32"/>
              </w:rPr>
              <w:t>的塑料农膜</w:t>
            </w:r>
            <w:r>
              <w:rPr>
                <w:rFonts w:ascii="仿宋_GB2312" w:hAnsi="仿宋_GB2312" w:cs="仿宋_GB2312" w:eastAsia="仿宋_GB2312"/>
                <w:sz w:val="32"/>
              </w:rPr>
              <w:t>并</w:t>
            </w:r>
            <w:r>
              <w:rPr>
                <w:rFonts w:ascii="仿宋_GB2312" w:hAnsi="仿宋_GB2312" w:cs="仿宋_GB2312" w:eastAsia="仿宋_GB2312"/>
                <w:sz w:val="32"/>
              </w:rPr>
              <w:t>包扎严实，最后用土覆盖。伐桩处理人员要紧跟锯手</w:t>
            </w:r>
            <w:r>
              <w:rPr>
                <w:rFonts w:ascii="仿宋_GB2312" w:hAnsi="仿宋_GB2312" w:cs="仿宋_GB2312" w:eastAsia="仿宋_GB2312"/>
                <w:sz w:val="32"/>
              </w:rPr>
              <w:t>，锯手</w:t>
            </w:r>
            <w:r>
              <w:rPr>
                <w:rFonts w:ascii="仿宋_GB2312" w:hAnsi="仿宋_GB2312" w:cs="仿宋_GB2312" w:eastAsia="仿宋_GB2312"/>
                <w:sz w:val="32"/>
              </w:rPr>
              <w:t>每</w:t>
            </w:r>
            <w:r>
              <w:rPr>
                <w:rFonts w:ascii="仿宋_GB2312" w:hAnsi="仿宋_GB2312" w:cs="仿宋_GB2312" w:eastAsia="仿宋_GB2312"/>
                <w:sz w:val="32"/>
              </w:rPr>
              <w:t>伐倒一株，伐桩处理人员处理一个伐桩，避免遗漏伐桩。</w:t>
            </w:r>
          </w:p>
          <w:p>
            <w:pPr>
              <w:pStyle w:val="null3"/>
              <w:ind w:firstLine="643"/>
              <w:jc w:val="both"/>
            </w:pPr>
            <w:r>
              <w:rPr>
                <w:rFonts w:ascii="仿宋_GB2312" w:hAnsi="仿宋_GB2312" w:cs="仿宋_GB2312" w:eastAsia="仿宋_GB2312"/>
                <w:sz w:val="32"/>
                <w:b/>
              </w:rPr>
              <w:t>（三）迹地清理</w:t>
            </w:r>
          </w:p>
          <w:p>
            <w:pPr>
              <w:pStyle w:val="null3"/>
              <w:ind w:firstLine="640"/>
              <w:jc w:val="both"/>
            </w:pPr>
            <w:r>
              <w:rPr>
                <w:rFonts w:ascii="仿宋_GB2312" w:hAnsi="仿宋_GB2312" w:cs="仿宋_GB2312" w:eastAsia="仿宋_GB2312"/>
                <w:sz w:val="32"/>
              </w:rPr>
              <w:t>将除治的松树树干，直径</w:t>
            </w:r>
            <w:r>
              <w:rPr>
                <w:rFonts w:ascii="仿宋_GB2312" w:hAnsi="仿宋_GB2312" w:cs="仿宋_GB2312" w:eastAsia="仿宋_GB2312"/>
                <w:sz w:val="32"/>
              </w:rPr>
              <w:t>大于</w:t>
            </w:r>
            <w:r>
              <w:rPr>
                <w:rFonts w:ascii="仿宋_GB2312" w:hAnsi="仿宋_GB2312" w:cs="仿宋_GB2312" w:eastAsia="仿宋_GB2312"/>
                <w:sz w:val="32"/>
              </w:rPr>
              <w:t>1</w:t>
            </w:r>
            <w:r>
              <w:rPr>
                <w:rFonts w:ascii="仿宋_GB2312" w:hAnsi="仿宋_GB2312" w:cs="仿宋_GB2312" w:eastAsia="仿宋_GB2312"/>
                <w:sz w:val="32"/>
              </w:rPr>
              <w:t>厘米的树枝，树皮、木屑以</w:t>
            </w:r>
            <w:r>
              <w:rPr>
                <w:rFonts w:ascii="仿宋_GB2312" w:hAnsi="仿宋_GB2312" w:cs="仿宋_GB2312" w:eastAsia="仿宋_GB2312"/>
                <w:sz w:val="32"/>
              </w:rPr>
              <w:t>及遗留的砍伐剩余物等清除干净，搬运至焚毁点</w:t>
            </w:r>
            <w:r>
              <w:rPr>
                <w:rFonts w:ascii="仿宋_GB2312" w:hAnsi="仿宋_GB2312" w:cs="仿宋_GB2312" w:eastAsia="仿宋_GB2312"/>
                <w:sz w:val="32"/>
              </w:rPr>
              <w:t>进行烧毁炭化处理</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（四）采伐物处理</w:t>
            </w:r>
          </w:p>
          <w:p>
            <w:pPr>
              <w:pStyle w:val="null3"/>
              <w:ind w:firstLine="640"/>
              <w:jc w:val="both"/>
            </w:pPr>
            <w:r>
              <w:rPr>
                <w:rFonts w:ascii="仿宋_GB2312" w:hAnsi="仿宋_GB2312" w:cs="仿宋_GB2312" w:eastAsia="仿宋_GB2312"/>
                <w:sz w:val="32"/>
              </w:rPr>
              <w:t>将采伐的松树原木</w:t>
            </w:r>
            <w:r>
              <w:rPr>
                <w:rFonts w:ascii="仿宋_GB2312" w:hAnsi="仿宋_GB2312" w:cs="仿宋_GB2312" w:eastAsia="仿宋_GB2312"/>
                <w:sz w:val="32"/>
              </w:rPr>
              <w:t>及时用无人机吊运至枯死松树集中点，采</w:t>
            </w:r>
            <w:r>
              <w:rPr>
                <w:rFonts w:ascii="仿宋_GB2312" w:hAnsi="仿宋_GB2312" w:cs="仿宋_GB2312" w:eastAsia="仿宋_GB2312"/>
                <w:sz w:val="32"/>
              </w:rPr>
              <w:t>用削片处置；采伐的松树枝丫及</w:t>
            </w:r>
            <w:r>
              <w:rPr>
                <w:rFonts w:ascii="仿宋_GB2312" w:hAnsi="仿宋_GB2312" w:cs="仿宋_GB2312" w:eastAsia="仿宋_GB2312"/>
                <w:sz w:val="32"/>
              </w:rPr>
              <w:t>迹地清理物运</w:t>
            </w:r>
            <w:r>
              <w:rPr>
                <w:rFonts w:ascii="仿宋_GB2312" w:hAnsi="仿宋_GB2312" w:cs="仿宋_GB2312" w:eastAsia="仿宋_GB2312"/>
                <w:sz w:val="32"/>
              </w:rPr>
              <w:t>送</w:t>
            </w:r>
            <w:r>
              <w:rPr>
                <w:rFonts w:ascii="仿宋_GB2312" w:hAnsi="仿宋_GB2312" w:cs="仿宋_GB2312" w:eastAsia="仿宋_GB2312"/>
                <w:sz w:val="32"/>
              </w:rPr>
              <w:t>至就近焚毁点焚烧</w:t>
            </w:r>
            <w:r>
              <w:rPr>
                <w:rFonts w:ascii="仿宋_GB2312" w:hAnsi="仿宋_GB2312" w:cs="仿宋_GB2312" w:eastAsia="仿宋_GB2312"/>
                <w:sz w:val="32"/>
              </w:rPr>
              <w:t>。堆码时将</w:t>
            </w:r>
            <w:r>
              <w:rPr>
                <w:rFonts w:ascii="仿宋_GB2312" w:hAnsi="仿宋_GB2312" w:cs="仿宋_GB2312" w:eastAsia="仿宋_GB2312"/>
                <w:sz w:val="32"/>
              </w:rPr>
              <w:t>枝丫</w:t>
            </w:r>
            <w:r>
              <w:rPr>
                <w:rFonts w:ascii="仿宋_GB2312" w:hAnsi="仿宋_GB2312" w:cs="仿宋_GB2312" w:eastAsia="仿宋_GB2312"/>
                <w:sz w:val="32"/>
              </w:rPr>
              <w:t>置于底部压实，树头同向堆放于枝桠上，确保所有</w:t>
            </w:r>
            <w:r>
              <w:rPr>
                <w:rFonts w:ascii="仿宋_GB2312" w:hAnsi="仿宋_GB2312" w:cs="仿宋_GB2312" w:eastAsia="仿宋_GB2312"/>
                <w:sz w:val="32"/>
              </w:rPr>
              <w:t>枝丫</w:t>
            </w:r>
            <w:r>
              <w:rPr>
                <w:rFonts w:ascii="仿宋_GB2312" w:hAnsi="仿宋_GB2312" w:cs="仿宋_GB2312" w:eastAsia="仿宋_GB2312"/>
                <w:sz w:val="32"/>
              </w:rPr>
              <w:t>完全烧毁碳化处理。</w:t>
            </w:r>
          </w:p>
          <w:p>
            <w:pPr>
              <w:pStyle w:val="null3"/>
              <w:ind w:firstLine="643"/>
              <w:jc w:val="both"/>
            </w:pPr>
            <w:r>
              <w:rPr>
                <w:rFonts w:ascii="仿宋_GB2312" w:hAnsi="仿宋_GB2312" w:cs="仿宋_GB2312" w:eastAsia="仿宋_GB2312"/>
                <w:sz w:val="32"/>
                <w:b/>
              </w:rPr>
              <w:t>（五）安全注意事项</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21"/>
              </w:rPr>
              <w:t xml:space="preserve"> </w:t>
            </w:r>
            <w:r>
              <w:rPr>
                <w:rFonts w:ascii="仿宋_GB2312" w:hAnsi="仿宋_GB2312" w:cs="仿宋_GB2312" w:eastAsia="仿宋_GB2312"/>
                <w:sz w:val="32"/>
              </w:rPr>
              <w:t>林内环境复杂，除治人员要留意地形、地貌和</w:t>
            </w:r>
            <w:r>
              <w:rPr>
                <w:rFonts w:ascii="仿宋_GB2312" w:hAnsi="仿宋_GB2312" w:cs="仿宋_GB2312" w:eastAsia="仿宋_GB2312"/>
                <w:sz w:val="32"/>
              </w:rPr>
              <w:t>树木</w:t>
            </w:r>
            <w:r>
              <w:rPr>
                <w:rFonts w:ascii="仿宋_GB2312" w:hAnsi="仿宋_GB2312" w:cs="仿宋_GB2312" w:eastAsia="仿宋_GB2312"/>
                <w:sz w:val="32"/>
              </w:rPr>
              <w:t>砍伐的倒向，并谨慎使用油锯等除治工具，</w:t>
            </w:r>
            <w:r>
              <w:rPr>
                <w:rFonts w:ascii="仿宋_GB2312" w:hAnsi="仿宋_GB2312" w:cs="仿宋_GB2312" w:eastAsia="仿宋_GB2312"/>
                <w:sz w:val="32"/>
              </w:rPr>
              <w:t>杜绝人员伤亡情况</w:t>
            </w:r>
            <w:r>
              <w:rPr>
                <w:rFonts w:ascii="仿宋_GB2312" w:hAnsi="仿宋_GB2312" w:cs="仿宋_GB2312" w:eastAsia="仿宋_GB2312"/>
                <w:sz w:val="32"/>
              </w:rPr>
              <w:t>发生</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21"/>
              </w:rPr>
              <w:t xml:space="preserve"> </w:t>
            </w:r>
            <w:r>
              <w:rPr>
                <w:rFonts w:ascii="仿宋_GB2312" w:hAnsi="仿宋_GB2312" w:cs="仿宋_GB2312" w:eastAsia="仿宋_GB2312"/>
                <w:sz w:val="32"/>
              </w:rPr>
              <w:t>药剂须安排专人管理，并用专用器皿分装药剂，相关人</w:t>
            </w:r>
            <w:r>
              <w:rPr>
                <w:rFonts w:ascii="仿宋_GB2312" w:hAnsi="仿宋_GB2312" w:cs="仿宋_GB2312" w:eastAsia="仿宋_GB2312"/>
                <w:sz w:val="32"/>
              </w:rPr>
              <w:t>员在接触药剂时须戴好口罩、手套等防护用品，避免出现中毒事件。</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21"/>
              </w:rPr>
              <w:t xml:space="preserve"> </w:t>
            </w:r>
            <w:r>
              <w:rPr>
                <w:rFonts w:ascii="仿宋_GB2312" w:hAnsi="仿宋_GB2312" w:cs="仿宋_GB2312" w:eastAsia="仿宋_GB2312"/>
                <w:sz w:val="32"/>
              </w:rPr>
              <w:t>采伐物</w:t>
            </w:r>
            <w:r>
              <w:rPr>
                <w:rFonts w:ascii="仿宋_GB2312" w:hAnsi="仿宋_GB2312" w:cs="仿宋_GB2312" w:eastAsia="仿宋_GB2312"/>
                <w:sz w:val="32"/>
              </w:rPr>
              <w:t>先采取消毒、杀虫处理后，方可采用无人机吊运至临时集材点（过程中保证</w:t>
            </w:r>
            <w:r>
              <w:rPr>
                <w:rFonts w:ascii="仿宋_GB2312" w:hAnsi="仿宋_GB2312" w:cs="仿宋_GB2312" w:eastAsia="仿宋_GB2312"/>
                <w:sz w:val="32"/>
              </w:rPr>
              <w:t>8—10</w:t>
            </w:r>
            <w:r>
              <w:rPr>
                <w:rFonts w:ascii="仿宋_GB2312" w:hAnsi="仿宋_GB2312" w:cs="仿宋_GB2312" w:eastAsia="仿宋_GB2312"/>
                <w:sz w:val="32"/>
              </w:rPr>
              <w:t>天打药杀虫一次</w:t>
            </w:r>
            <w:r>
              <w:rPr>
                <w:rFonts w:ascii="仿宋_GB2312" w:hAnsi="仿宋_GB2312" w:cs="仿宋_GB2312" w:eastAsia="仿宋_GB2312"/>
                <w:sz w:val="32"/>
              </w:rPr>
              <w:t>），</w:t>
            </w:r>
            <w:r>
              <w:rPr>
                <w:rFonts w:ascii="仿宋_GB2312" w:hAnsi="仿宋_GB2312" w:cs="仿宋_GB2312" w:eastAsia="仿宋_GB2312"/>
                <w:sz w:val="32"/>
              </w:rPr>
              <w:t>临时集材点需使用防雨布</w:t>
            </w:r>
            <w:r>
              <w:rPr>
                <w:rFonts w:ascii="仿宋_GB2312" w:hAnsi="仿宋_GB2312" w:cs="仿宋_GB2312" w:eastAsia="仿宋_GB2312"/>
                <w:sz w:val="32"/>
              </w:rPr>
              <w:t>等材料</w:t>
            </w:r>
            <w:r>
              <w:rPr>
                <w:rFonts w:ascii="仿宋_GB2312" w:hAnsi="仿宋_GB2312" w:cs="仿宋_GB2312" w:eastAsia="仿宋_GB2312"/>
                <w:sz w:val="32"/>
              </w:rPr>
              <w:t>完全覆盖，并用绳索捆扎牢固</w:t>
            </w:r>
            <w:r>
              <w:rPr>
                <w:rFonts w:ascii="仿宋_GB2312" w:hAnsi="仿宋_GB2312" w:cs="仿宋_GB2312" w:eastAsia="仿宋_GB2312"/>
                <w:sz w:val="32"/>
              </w:rPr>
              <w:t>，</w:t>
            </w:r>
            <w:r>
              <w:rPr>
                <w:rFonts w:ascii="仿宋_GB2312" w:hAnsi="仿宋_GB2312" w:cs="仿宋_GB2312" w:eastAsia="仿宋_GB2312"/>
                <w:sz w:val="32"/>
              </w:rPr>
              <w:t>将覆盖好的</w:t>
            </w:r>
            <w:r>
              <w:rPr>
                <w:rFonts w:ascii="仿宋_GB2312" w:hAnsi="仿宋_GB2312" w:cs="仿宋_GB2312" w:eastAsia="仿宋_GB2312"/>
                <w:sz w:val="32"/>
              </w:rPr>
              <w:t>枯死木材能</w:t>
            </w:r>
            <w:r>
              <w:rPr>
                <w:rFonts w:ascii="仿宋_GB2312" w:hAnsi="仿宋_GB2312" w:cs="仿宋_GB2312" w:eastAsia="仿宋_GB2312"/>
                <w:sz w:val="32"/>
              </w:rPr>
              <w:t>转运至</w:t>
            </w:r>
            <w:r>
              <w:rPr>
                <w:rFonts w:ascii="仿宋_GB2312" w:hAnsi="仿宋_GB2312" w:cs="仿宋_GB2312" w:eastAsia="仿宋_GB2312"/>
                <w:sz w:val="32"/>
              </w:rPr>
              <w:t>柳林物流园中森绿能公司仓库内，</w:t>
            </w:r>
            <w:r>
              <w:rPr>
                <w:rFonts w:ascii="仿宋_GB2312" w:hAnsi="仿宋_GB2312" w:cs="仿宋_GB2312" w:eastAsia="仿宋_GB2312"/>
                <w:sz w:val="32"/>
              </w:rPr>
              <w:t>集中点</w:t>
            </w:r>
            <w:r>
              <w:rPr>
                <w:rFonts w:ascii="仿宋_GB2312" w:hAnsi="仿宋_GB2312" w:cs="仿宋_GB2312" w:eastAsia="仿宋_GB2312"/>
                <w:sz w:val="32"/>
              </w:rPr>
              <w:t>进行削片处理（制成</w:t>
            </w:r>
            <w:r>
              <w:rPr>
                <w:rFonts w:ascii="仿宋_GB2312" w:hAnsi="仿宋_GB2312" w:cs="仿宋_GB2312" w:eastAsia="仿宋_GB2312"/>
                <w:sz w:val="32"/>
              </w:rPr>
              <w:t>6</w:t>
            </w:r>
            <w:r>
              <w:rPr>
                <w:rFonts w:ascii="仿宋_GB2312" w:hAnsi="仿宋_GB2312" w:cs="仿宋_GB2312" w:eastAsia="仿宋_GB2312"/>
                <w:sz w:val="32"/>
              </w:rPr>
              <w:t>㎜以下颗粒）</w:t>
            </w:r>
            <w:r>
              <w:rPr>
                <w:rFonts w:ascii="仿宋_GB2312" w:hAnsi="仿宋_GB2312" w:cs="仿宋_GB2312" w:eastAsia="仿宋_GB2312"/>
                <w:sz w:val="32"/>
              </w:rPr>
              <w:t>；</w:t>
            </w:r>
            <w:r>
              <w:rPr>
                <w:rFonts w:ascii="仿宋_GB2312" w:hAnsi="仿宋_GB2312" w:cs="仿宋_GB2312" w:eastAsia="仿宋_GB2312"/>
                <w:sz w:val="32"/>
              </w:rPr>
              <w:t>转运车辆驶离临时集材点前，应对</w:t>
            </w:r>
            <w:r>
              <w:rPr>
                <w:rFonts w:ascii="仿宋_GB2312" w:hAnsi="仿宋_GB2312" w:cs="仿宋_GB2312" w:eastAsia="仿宋_GB2312"/>
                <w:sz w:val="32"/>
              </w:rPr>
              <w:t>枯死木、</w:t>
            </w:r>
            <w:r>
              <w:rPr>
                <w:rFonts w:ascii="仿宋_GB2312" w:hAnsi="仿宋_GB2312" w:cs="仿宋_GB2312" w:eastAsia="仿宋_GB2312"/>
                <w:sz w:val="32"/>
              </w:rPr>
              <w:t>轮胎、车厢进行消毒处理</w:t>
            </w:r>
            <w:r>
              <w:rPr>
                <w:rFonts w:ascii="仿宋_GB2312" w:hAnsi="仿宋_GB2312" w:cs="仿宋_GB2312" w:eastAsia="仿宋_GB2312"/>
                <w:sz w:val="32"/>
              </w:rPr>
              <w:t>；</w:t>
            </w:r>
            <w:r>
              <w:rPr>
                <w:rFonts w:ascii="仿宋_GB2312" w:hAnsi="仿宋_GB2312" w:cs="仿宋_GB2312" w:eastAsia="仿宋_GB2312"/>
                <w:sz w:val="32"/>
              </w:rPr>
              <w:t>对所有参与作业的设备（无人机吊挂装置、车辆、工具、人员鞋底）在作业结束后进行全面消毒，防止病原体人为传</w:t>
            </w:r>
            <w:r>
              <w:rPr>
                <w:rFonts w:ascii="仿宋_GB2312" w:hAnsi="仿宋_GB2312" w:cs="仿宋_GB2312" w:eastAsia="仿宋_GB2312"/>
                <w:sz w:val="32"/>
              </w:rPr>
              <w:t>播。</w:t>
            </w:r>
            <w:r>
              <w:rPr>
                <w:rFonts w:ascii="仿宋_GB2312" w:hAnsi="仿宋_GB2312" w:cs="仿宋_GB2312" w:eastAsia="仿宋_GB2312"/>
                <w:sz w:val="32"/>
              </w:rPr>
              <w:t>在搬运途中必须保持车辆包裹严实，</w:t>
            </w:r>
            <w:r>
              <w:rPr>
                <w:rFonts w:ascii="仿宋_GB2312" w:hAnsi="仿宋_GB2312" w:cs="仿宋_GB2312" w:eastAsia="仿宋_GB2312"/>
                <w:sz w:val="32"/>
              </w:rPr>
              <w:t>严禁截留、盗用、遗弃</w:t>
            </w:r>
            <w:r>
              <w:rPr>
                <w:rFonts w:ascii="仿宋_GB2312" w:hAnsi="仿宋_GB2312" w:cs="仿宋_GB2312" w:eastAsia="仿宋_GB2312"/>
                <w:sz w:val="32"/>
              </w:rPr>
              <w:t>，</w:t>
            </w:r>
            <w:r>
              <w:rPr>
                <w:rFonts w:ascii="仿宋_GB2312" w:hAnsi="仿宋_GB2312" w:cs="仿宋_GB2312" w:eastAsia="仿宋_GB2312"/>
                <w:sz w:val="32"/>
              </w:rPr>
              <w:t>确保搬运过程中枯死松树不遗失、不遗落。</w:t>
            </w:r>
          </w:p>
          <w:p>
            <w:pPr>
              <w:pStyle w:val="null3"/>
              <w:ind w:firstLine="640"/>
              <w:jc w:val="both"/>
            </w:pPr>
            <w:r>
              <w:rPr>
                <w:rFonts w:ascii="仿宋_GB2312" w:hAnsi="仿宋_GB2312" w:cs="仿宋_GB2312" w:eastAsia="仿宋_GB2312"/>
                <w:sz w:val="32"/>
              </w:rPr>
              <w:t xml:space="preserve">4. </w:t>
            </w:r>
            <w:r>
              <w:rPr>
                <w:rFonts w:ascii="仿宋_GB2312" w:hAnsi="仿宋_GB2312" w:cs="仿宋_GB2312" w:eastAsia="仿宋_GB2312"/>
                <w:sz w:val="32"/>
              </w:rPr>
              <w:t>加强用火安全管理。</w:t>
            </w:r>
            <w:r>
              <w:rPr>
                <w:rFonts w:ascii="仿宋_GB2312" w:hAnsi="仿宋_GB2312" w:cs="仿宋_GB2312" w:eastAsia="仿宋_GB2312"/>
                <w:sz w:val="32"/>
              </w:rPr>
              <w:t>严格按照森林防火要求，落实好用火安全防范措施，谨防引发森林火灾。个别偏远区域无法吊运，能保证安全的前提下必须采用焚烧处理，</w:t>
            </w:r>
            <w:r>
              <w:rPr>
                <w:rFonts w:ascii="仿宋_GB2312" w:hAnsi="仿宋_GB2312" w:cs="仿宋_GB2312" w:eastAsia="仿宋_GB2312"/>
                <w:sz w:val="32"/>
              </w:rPr>
              <w:t>除治施工前必须办理林区用火申请，取得用火许可后方可施工；</w:t>
            </w:r>
            <w:r>
              <w:rPr>
                <w:rFonts w:ascii="仿宋_GB2312" w:hAnsi="仿宋_GB2312" w:cs="仿宋_GB2312" w:eastAsia="仿宋_GB2312"/>
                <w:sz w:val="32"/>
              </w:rPr>
              <w:t>点火前</w:t>
            </w:r>
            <w:r>
              <w:rPr>
                <w:rFonts w:ascii="仿宋_GB2312" w:hAnsi="仿宋_GB2312" w:cs="仿宋_GB2312" w:eastAsia="仿宋_GB2312"/>
                <w:sz w:val="32"/>
              </w:rPr>
              <w:t>必须清理堆码点周边杂草和灌，留出防火隔离带；焚烧期间，必须落实专人看守，做到火不灭、人不离；</w:t>
            </w:r>
            <w:r>
              <w:rPr>
                <w:rFonts w:ascii="仿宋_GB2312" w:hAnsi="仿宋_GB2312" w:cs="仿宋_GB2312" w:eastAsia="仿宋_GB2312"/>
                <w:sz w:val="32"/>
              </w:rPr>
              <w:t>遇</w:t>
            </w:r>
            <w:r>
              <w:rPr>
                <w:rFonts w:ascii="仿宋_GB2312" w:hAnsi="仿宋_GB2312" w:cs="仿宋_GB2312" w:eastAsia="仿宋_GB2312"/>
                <w:sz w:val="32"/>
              </w:rPr>
              <w:t>大风天气严禁点火；中午</w:t>
            </w:r>
            <w:r>
              <w:rPr>
                <w:rFonts w:ascii="仿宋_GB2312" w:hAnsi="仿宋_GB2312" w:cs="仿宋_GB2312" w:eastAsia="仿宋_GB2312"/>
                <w:sz w:val="32"/>
              </w:rPr>
              <w:t>12</w:t>
            </w:r>
            <w:r>
              <w:rPr>
                <w:rFonts w:ascii="仿宋_GB2312" w:hAnsi="仿宋_GB2312" w:cs="仿宋_GB2312" w:eastAsia="仿宋_GB2312"/>
                <w:sz w:val="32"/>
              </w:rPr>
              <w:t>点以后严禁点火。</w:t>
            </w:r>
            <w:r>
              <w:rPr>
                <w:rFonts w:ascii="仿宋_GB2312" w:hAnsi="仿宋_GB2312" w:cs="仿宋_GB2312" w:eastAsia="仿宋_GB2312"/>
                <w:sz w:val="32"/>
              </w:rPr>
              <w:t>燃点必须留值守，严防死灰复燃，必要时夜晚留守值班人员；焚烧点要配备相应的灭火器及灭火工具。</w:t>
            </w:r>
          </w:p>
        </w:tc>
      </w:tr>
    </w:tbl>
    <w:p>
      <w:pPr>
        <w:pStyle w:val="null3"/>
      </w:pPr>
      <w:r>
        <w:rPr>
          <w:rFonts w:ascii="仿宋_GB2312" w:hAnsi="仿宋_GB2312" w:cs="仿宋_GB2312" w:eastAsia="仿宋_GB2312"/>
        </w:rPr>
        <w:t>标的名称：枯死松树除治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rPr>
              <w:t>五堵镇二里山村、黄沙村、金牛村、五堵社区、元山村、郑家坝村和分水村除治数量约</w:t>
            </w:r>
            <w:r>
              <w:rPr>
                <w:rFonts w:ascii="仿宋_GB2312" w:hAnsi="仿宋_GB2312" w:cs="仿宋_GB2312" w:eastAsia="仿宋_GB2312"/>
                <w:sz w:val="32"/>
              </w:rPr>
              <w:t>15000</w:t>
            </w:r>
            <w:r>
              <w:rPr>
                <w:rFonts w:ascii="仿宋_GB2312" w:hAnsi="仿宋_GB2312" w:cs="仿宋_GB2312" w:eastAsia="仿宋_GB2312"/>
                <w:sz w:val="32"/>
              </w:rPr>
              <w:t>株。</w:t>
            </w:r>
          </w:p>
          <w:p>
            <w:pPr>
              <w:pStyle w:val="null3"/>
              <w:ind w:firstLine="643"/>
              <w:jc w:val="both"/>
            </w:pPr>
            <w:r>
              <w:rPr>
                <w:rFonts w:ascii="仿宋_GB2312" w:hAnsi="仿宋_GB2312" w:cs="仿宋_GB2312" w:eastAsia="仿宋_GB2312"/>
                <w:sz w:val="32"/>
                <w:b/>
              </w:rPr>
              <w:t>（一）</w:t>
            </w:r>
            <w:r>
              <w:rPr>
                <w:rFonts w:ascii="仿宋_GB2312" w:hAnsi="仿宋_GB2312" w:cs="仿宋_GB2312" w:eastAsia="仿宋_GB2312"/>
                <w:sz w:val="32"/>
                <w:b/>
              </w:rPr>
              <w:t>砍伐方式</w:t>
            </w:r>
          </w:p>
          <w:p>
            <w:pPr>
              <w:pStyle w:val="null3"/>
              <w:ind w:firstLine="640"/>
              <w:jc w:val="both"/>
            </w:pPr>
            <w:r>
              <w:rPr>
                <w:rFonts w:ascii="仿宋_GB2312" w:hAnsi="仿宋_GB2312" w:cs="仿宋_GB2312" w:eastAsia="仿宋_GB2312"/>
                <w:sz w:val="32"/>
              </w:rPr>
              <w:t>对已枯死的松树实施择伐作业。采用油锯或手工锯进行砍伐，严禁使用斧头、砍刀等工具进行砍伐。伐桩的高度应控制在</w:t>
            </w:r>
            <w:r>
              <w:rPr>
                <w:rFonts w:ascii="仿宋_GB2312" w:hAnsi="仿宋_GB2312" w:cs="仿宋_GB2312" w:eastAsia="仿宋_GB2312"/>
                <w:sz w:val="32"/>
              </w:rPr>
              <w:t>5</w:t>
            </w:r>
            <w:r>
              <w:rPr>
                <w:rFonts w:ascii="仿宋_GB2312" w:hAnsi="仿宋_GB2312" w:cs="仿宋_GB2312" w:eastAsia="仿宋_GB2312"/>
                <w:sz w:val="32"/>
              </w:rPr>
              <w:t>厘米以下；</w:t>
            </w:r>
            <w:r>
              <w:rPr>
                <w:rFonts w:ascii="仿宋_GB2312" w:hAnsi="仿宋_GB2312" w:cs="仿宋_GB2312" w:eastAsia="仿宋_GB2312"/>
                <w:sz w:val="32"/>
              </w:rPr>
              <w:t>地径小于</w:t>
            </w:r>
            <w:r>
              <w:rPr>
                <w:rFonts w:ascii="仿宋_GB2312" w:hAnsi="仿宋_GB2312" w:cs="仿宋_GB2312" w:eastAsia="仿宋_GB2312"/>
                <w:sz w:val="32"/>
              </w:rPr>
              <w:t>10</w:t>
            </w:r>
            <w:r>
              <w:rPr>
                <w:rFonts w:ascii="仿宋_GB2312" w:hAnsi="仿宋_GB2312" w:cs="仿宋_GB2312" w:eastAsia="仿宋_GB2312"/>
                <w:sz w:val="32"/>
              </w:rPr>
              <w:t>厘米的枯死松树，也要按照相关要求进行除治，但不计入合同结算数量。</w:t>
            </w:r>
          </w:p>
          <w:p>
            <w:pPr>
              <w:pStyle w:val="null3"/>
              <w:ind w:firstLine="643"/>
              <w:jc w:val="both"/>
            </w:pPr>
            <w:r>
              <w:rPr>
                <w:rFonts w:ascii="仿宋_GB2312" w:hAnsi="仿宋_GB2312" w:cs="仿宋_GB2312" w:eastAsia="仿宋_GB2312"/>
                <w:sz w:val="32"/>
                <w:b/>
              </w:rPr>
              <w:t>（二）</w:t>
            </w:r>
            <w:r>
              <w:rPr>
                <w:rFonts w:ascii="仿宋_GB2312" w:hAnsi="仿宋_GB2312" w:cs="仿宋_GB2312" w:eastAsia="仿宋_GB2312"/>
                <w:sz w:val="32"/>
                <w:b/>
              </w:rPr>
              <w:t>伐桩处理</w:t>
            </w:r>
          </w:p>
          <w:p>
            <w:pPr>
              <w:pStyle w:val="null3"/>
              <w:ind w:firstLine="640"/>
              <w:jc w:val="both"/>
            </w:pPr>
            <w:r>
              <w:rPr>
                <w:rFonts w:ascii="仿宋_GB2312" w:hAnsi="仿宋_GB2312" w:cs="仿宋_GB2312" w:eastAsia="仿宋_GB2312"/>
                <w:sz w:val="32"/>
              </w:rPr>
              <w:t>在</w:t>
            </w:r>
            <w:r>
              <w:rPr>
                <w:rFonts w:ascii="仿宋_GB2312" w:hAnsi="仿宋_GB2312" w:cs="仿宋_GB2312" w:eastAsia="仿宋_GB2312"/>
                <w:sz w:val="32"/>
              </w:rPr>
              <w:t>采伐后的松树伐桩上放置</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片磷化铝药片，</w:t>
            </w:r>
            <w:r>
              <w:rPr>
                <w:rFonts w:ascii="仿宋_GB2312" w:hAnsi="仿宋_GB2312" w:cs="仿宋_GB2312" w:eastAsia="仿宋_GB2312"/>
                <w:sz w:val="32"/>
              </w:rPr>
              <w:t>覆盖厚度</w:t>
            </w:r>
            <w:r>
              <w:rPr>
                <w:rFonts w:ascii="仿宋_GB2312" w:hAnsi="仿宋_GB2312" w:cs="仿宋_GB2312" w:eastAsia="仿宋_GB2312"/>
                <w:sz w:val="32"/>
              </w:rPr>
              <w:t>0.1</w:t>
            </w:r>
            <w:r>
              <w:rPr>
                <w:rFonts w:ascii="仿宋_GB2312" w:hAnsi="仿宋_GB2312" w:cs="仿宋_GB2312" w:eastAsia="仿宋_GB2312"/>
                <w:sz w:val="32"/>
              </w:rPr>
              <w:t>毫米</w:t>
            </w:r>
            <w:r>
              <w:rPr>
                <w:rFonts w:ascii="仿宋_GB2312" w:hAnsi="仿宋_GB2312" w:cs="仿宋_GB2312" w:eastAsia="仿宋_GB2312"/>
                <w:sz w:val="32"/>
              </w:rPr>
              <w:t>的塑料农膜</w:t>
            </w:r>
            <w:r>
              <w:rPr>
                <w:rFonts w:ascii="仿宋_GB2312" w:hAnsi="仿宋_GB2312" w:cs="仿宋_GB2312" w:eastAsia="仿宋_GB2312"/>
                <w:sz w:val="32"/>
              </w:rPr>
              <w:t>并</w:t>
            </w:r>
            <w:r>
              <w:rPr>
                <w:rFonts w:ascii="仿宋_GB2312" w:hAnsi="仿宋_GB2312" w:cs="仿宋_GB2312" w:eastAsia="仿宋_GB2312"/>
                <w:sz w:val="32"/>
              </w:rPr>
              <w:t>包扎严实，最后用土覆盖。伐桩处理人员要紧跟锯手</w:t>
            </w:r>
            <w:r>
              <w:rPr>
                <w:rFonts w:ascii="仿宋_GB2312" w:hAnsi="仿宋_GB2312" w:cs="仿宋_GB2312" w:eastAsia="仿宋_GB2312"/>
                <w:sz w:val="32"/>
              </w:rPr>
              <w:t>，锯手</w:t>
            </w:r>
            <w:r>
              <w:rPr>
                <w:rFonts w:ascii="仿宋_GB2312" w:hAnsi="仿宋_GB2312" w:cs="仿宋_GB2312" w:eastAsia="仿宋_GB2312"/>
                <w:sz w:val="32"/>
              </w:rPr>
              <w:t>每</w:t>
            </w:r>
            <w:r>
              <w:rPr>
                <w:rFonts w:ascii="仿宋_GB2312" w:hAnsi="仿宋_GB2312" w:cs="仿宋_GB2312" w:eastAsia="仿宋_GB2312"/>
                <w:sz w:val="32"/>
              </w:rPr>
              <w:t>伐倒一株，伐桩处理人员处理一个伐桩，避免遗漏伐桩。</w:t>
            </w:r>
          </w:p>
          <w:p>
            <w:pPr>
              <w:pStyle w:val="null3"/>
              <w:ind w:firstLine="643"/>
              <w:jc w:val="both"/>
            </w:pPr>
            <w:r>
              <w:rPr>
                <w:rFonts w:ascii="仿宋_GB2312" w:hAnsi="仿宋_GB2312" w:cs="仿宋_GB2312" w:eastAsia="仿宋_GB2312"/>
                <w:sz w:val="32"/>
                <w:b/>
              </w:rPr>
              <w:t>（三）迹地清理</w:t>
            </w:r>
          </w:p>
          <w:p>
            <w:pPr>
              <w:pStyle w:val="null3"/>
              <w:ind w:firstLine="640"/>
              <w:jc w:val="both"/>
            </w:pPr>
            <w:r>
              <w:rPr>
                <w:rFonts w:ascii="仿宋_GB2312" w:hAnsi="仿宋_GB2312" w:cs="仿宋_GB2312" w:eastAsia="仿宋_GB2312"/>
                <w:sz w:val="32"/>
              </w:rPr>
              <w:t>将除治的松树树干，直径</w:t>
            </w:r>
            <w:r>
              <w:rPr>
                <w:rFonts w:ascii="仿宋_GB2312" w:hAnsi="仿宋_GB2312" w:cs="仿宋_GB2312" w:eastAsia="仿宋_GB2312"/>
                <w:sz w:val="32"/>
              </w:rPr>
              <w:t>大于</w:t>
            </w:r>
            <w:r>
              <w:rPr>
                <w:rFonts w:ascii="仿宋_GB2312" w:hAnsi="仿宋_GB2312" w:cs="仿宋_GB2312" w:eastAsia="仿宋_GB2312"/>
                <w:sz w:val="32"/>
              </w:rPr>
              <w:t>1</w:t>
            </w:r>
            <w:r>
              <w:rPr>
                <w:rFonts w:ascii="仿宋_GB2312" w:hAnsi="仿宋_GB2312" w:cs="仿宋_GB2312" w:eastAsia="仿宋_GB2312"/>
                <w:sz w:val="32"/>
              </w:rPr>
              <w:t>厘米的树枝，树皮、木屑以</w:t>
            </w:r>
            <w:r>
              <w:rPr>
                <w:rFonts w:ascii="仿宋_GB2312" w:hAnsi="仿宋_GB2312" w:cs="仿宋_GB2312" w:eastAsia="仿宋_GB2312"/>
                <w:sz w:val="32"/>
              </w:rPr>
              <w:t>及遗留的砍伐剩余物等清除干净，搬运至焚毁点</w:t>
            </w:r>
            <w:r>
              <w:rPr>
                <w:rFonts w:ascii="仿宋_GB2312" w:hAnsi="仿宋_GB2312" w:cs="仿宋_GB2312" w:eastAsia="仿宋_GB2312"/>
                <w:sz w:val="32"/>
              </w:rPr>
              <w:t>进行烧毁炭化处理</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（四）采伐物处理</w:t>
            </w:r>
          </w:p>
          <w:p>
            <w:pPr>
              <w:pStyle w:val="null3"/>
              <w:ind w:firstLine="640"/>
              <w:jc w:val="both"/>
            </w:pPr>
            <w:r>
              <w:rPr>
                <w:rFonts w:ascii="仿宋_GB2312" w:hAnsi="仿宋_GB2312" w:cs="仿宋_GB2312" w:eastAsia="仿宋_GB2312"/>
                <w:sz w:val="32"/>
              </w:rPr>
              <w:t>将采伐的松树原木</w:t>
            </w:r>
            <w:r>
              <w:rPr>
                <w:rFonts w:ascii="仿宋_GB2312" w:hAnsi="仿宋_GB2312" w:cs="仿宋_GB2312" w:eastAsia="仿宋_GB2312"/>
                <w:sz w:val="32"/>
              </w:rPr>
              <w:t>及时用无人机吊运至枯死松树集中点，采</w:t>
            </w:r>
            <w:r>
              <w:rPr>
                <w:rFonts w:ascii="仿宋_GB2312" w:hAnsi="仿宋_GB2312" w:cs="仿宋_GB2312" w:eastAsia="仿宋_GB2312"/>
                <w:sz w:val="32"/>
              </w:rPr>
              <w:t>用削片处置；采伐的松树枝丫及</w:t>
            </w:r>
            <w:r>
              <w:rPr>
                <w:rFonts w:ascii="仿宋_GB2312" w:hAnsi="仿宋_GB2312" w:cs="仿宋_GB2312" w:eastAsia="仿宋_GB2312"/>
                <w:sz w:val="32"/>
              </w:rPr>
              <w:t>迹地清理物运</w:t>
            </w:r>
            <w:r>
              <w:rPr>
                <w:rFonts w:ascii="仿宋_GB2312" w:hAnsi="仿宋_GB2312" w:cs="仿宋_GB2312" w:eastAsia="仿宋_GB2312"/>
                <w:sz w:val="32"/>
              </w:rPr>
              <w:t>送</w:t>
            </w:r>
            <w:r>
              <w:rPr>
                <w:rFonts w:ascii="仿宋_GB2312" w:hAnsi="仿宋_GB2312" w:cs="仿宋_GB2312" w:eastAsia="仿宋_GB2312"/>
                <w:sz w:val="32"/>
              </w:rPr>
              <w:t>至就近焚毁点焚烧</w:t>
            </w:r>
            <w:r>
              <w:rPr>
                <w:rFonts w:ascii="仿宋_GB2312" w:hAnsi="仿宋_GB2312" w:cs="仿宋_GB2312" w:eastAsia="仿宋_GB2312"/>
                <w:sz w:val="32"/>
              </w:rPr>
              <w:t>。堆码时将</w:t>
            </w:r>
            <w:r>
              <w:rPr>
                <w:rFonts w:ascii="仿宋_GB2312" w:hAnsi="仿宋_GB2312" w:cs="仿宋_GB2312" w:eastAsia="仿宋_GB2312"/>
                <w:sz w:val="32"/>
              </w:rPr>
              <w:t>枝丫</w:t>
            </w:r>
            <w:r>
              <w:rPr>
                <w:rFonts w:ascii="仿宋_GB2312" w:hAnsi="仿宋_GB2312" w:cs="仿宋_GB2312" w:eastAsia="仿宋_GB2312"/>
                <w:sz w:val="32"/>
              </w:rPr>
              <w:t>置于底部压实，树头同向堆放于枝桠上，确保所有</w:t>
            </w:r>
            <w:r>
              <w:rPr>
                <w:rFonts w:ascii="仿宋_GB2312" w:hAnsi="仿宋_GB2312" w:cs="仿宋_GB2312" w:eastAsia="仿宋_GB2312"/>
                <w:sz w:val="32"/>
              </w:rPr>
              <w:t>枝丫</w:t>
            </w:r>
            <w:r>
              <w:rPr>
                <w:rFonts w:ascii="仿宋_GB2312" w:hAnsi="仿宋_GB2312" w:cs="仿宋_GB2312" w:eastAsia="仿宋_GB2312"/>
                <w:sz w:val="32"/>
              </w:rPr>
              <w:t>完全烧毁碳化处理。</w:t>
            </w:r>
          </w:p>
          <w:p>
            <w:pPr>
              <w:pStyle w:val="null3"/>
              <w:ind w:firstLine="643"/>
              <w:jc w:val="both"/>
            </w:pPr>
            <w:r>
              <w:rPr>
                <w:rFonts w:ascii="仿宋_GB2312" w:hAnsi="仿宋_GB2312" w:cs="仿宋_GB2312" w:eastAsia="仿宋_GB2312"/>
                <w:sz w:val="32"/>
                <w:b/>
              </w:rPr>
              <w:t>（五）安全注意事项</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21"/>
              </w:rPr>
              <w:t xml:space="preserve"> </w:t>
            </w:r>
            <w:r>
              <w:rPr>
                <w:rFonts w:ascii="仿宋_GB2312" w:hAnsi="仿宋_GB2312" w:cs="仿宋_GB2312" w:eastAsia="仿宋_GB2312"/>
                <w:sz w:val="32"/>
              </w:rPr>
              <w:t>林内环境复杂，除治人员要留意地形、地貌和</w:t>
            </w:r>
            <w:r>
              <w:rPr>
                <w:rFonts w:ascii="仿宋_GB2312" w:hAnsi="仿宋_GB2312" w:cs="仿宋_GB2312" w:eastAsia="仿宋_GB2312"/>
                <w:sz w:val="32"/>
              </w:rPr>
              <w:t>树木</w:t>
            </w:r>
            <w:r>
              <w:rPr>
                <w:rFonts w:ascii="仿宋_GB2312" w:hAnsi="仿宋_GB2312" w:cs="仿宋_GB2312" w:eastAsia="仿宋_GB2312"/>
                <w:sz w:val="32"/>
              </w:rPr>
              <w:t>砍伐的倒向，并谨慎使用油锯等除治工具，</w:t>
            </w:r>
            <w:r>
              <w:rPr>
                <w:rFonts w:ascii="仿宋_GB2312" w:hAnsi="仿宋_GB2312" w:cs="仿宋_GB2312" w:eastAsia="仿宋_GB2312"/>
                <w:sz w:val="32"/>
              </w:rPr>
              <w:t>杜绝人员伤亡情况</w:t>
            </w:r>
            <w:r>
              <w:rPr>
                <w:rFonts w:ascii="仿宋_GB2312" w:hAnsi="仿宋_GB2312" w:cs="仿宋_GB2312" w:eastAsia="仿宋_GB2312"/>
                <w:sz w:val="32"/>
              </w:rPr>
              <w:t>发生</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21"/>
              </w:rPr>
              <w:t xml:space="preserve"> </w:t>
            </w:r>
            <w:r>
              <w:rPr>
                <w:rFonts w:ascii="仿宋_GB2312" w:hAnsi="仿宋_GB2312" w:cs="仿宋_GB2312" w:eastAsia="仿宋_GB2312"/>
                <w:sz w:val="32"/>
              </w:rPr>
              <w:t>药剂须安排专人管理，并用专用器皿分装药剂，相关人</w:t>
            </w:r>
            <w:r>
              <w:rPr>
                <w:rFonts w:ascii="仿宋_GB2312" w:hAnsi="仿宋_GB2312" w:cs="仿宋_GB2312" w:eastAsia="仿宋_GB2312"/>
                <w:sz w:val="32"/>
              </w:rPr>
              <w:t>员在接触药剂时须戴好口罩、手套等防护用品，避免出现中毒事件。</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21"/>
              </w:rPr>
              <w:t xml:space="preserve"> </w:t>
            </w:r>
            <w:r>
              <w:rPr>
                <w:rFonts w:ascii="仿宋_GB2312" w:hAnsi="仿宋_GB2312" w:cs="仿宋_GB2312" w:eastAsia="仿宋_GB2312"/>
                <w:sz w:val="32"/>
              </w:rPr>
              <w:t>采伐物</w:t>
            </w:r>
            <w:r>
              <w:rPr>
                <w:rFonts w:ascii="仿宋_GB2312" w:hAnsi="仿宋_GB2312" w:cs="仿宋_GB2312" w:eastAsia="仿宋_GB2312"/>
                <w:sz w:val="32"/>
              </w:rPr>
              <w:t>先采取消毒、杀虫处理后，方可采用无人机吊运至临时集材点（过程中保证</w:t>
            </w:r>
            <w:r>
              <w:rPr>
                <w:rFonts w:ascii="仿宋_GB2312" w:hAnsi="仿宋_GB2312" w:cs="仿宋_GB2312" w:eastAsia="仿宋_GB2312"/>
                <w:sz w:val="32"/>
              </w:rPr>
              <w:t>8—10</w:t>
            </w:r>
            <w:r>
              <w:rPr>
                <w:rFonts w:ascii="仿宋_GB2312" w:hAnsi="仿宋_GB2312" w:cs="仿宋_GB2312" w:eastAsia="仿宋_GB2312"/>
                <w:sz w:val="32"/>
              </w:rPr>
              <w:t>天打药杀虫一次</w:t>
            </w:r>
            <w:r>
              <w:rPr>
                <w:rFonts w:ascii="仿宋_GB2312" w:hAnsi="仿宋_GB2312" w:cs="仿宋_GB2312" w:eastAsia="仿宋_GB2312"/>
                <w:sz w:val="32"/>
              </w:rPr>
              <w:t>），</w:t>
            </w:r>
            <w:r>
              <w:rPr>
                <w:rFonts w:ascii="仿宋_GB2312" w:hAnsi="仿宋_GB2312" w:cs="仿宋_GB2312" w:eastAsia="仿宋_GB2312"/>
                <w:sz w:val="32"/>
              </w:rPr>
              <w:t>临时集材点需使用防雨布</w:t>
            </w:r>
            <w:r>
              <w:rPr>
                <w:rFonts w:ascii="仿宋_GB2312" w:hAnsi="仿宋_GB2312" w:cs="仿宋_GB2312" w:eastAsia="仿宋_GB2312"/>
                <w:sz w:val="32"/>
              </w:rPr>
              <w:t>等材料</w:t>
            </w:r>
            <w:r>
              <w:rPr>
                <w:rFonts w:ascii="仿宋_GB2312" w:hAnsi="仿宋_GB2312" w:cs="仿宋_GB2312" w:eastAsia="仿宋_GB2312"/>
                <w:sz w:val="32"/>
              </w:rPr>
              <w:t>完全覆盖，并用绳索捆扎牢固</w:t>
            </w:r>
            <w:r>
              <w:rPr>
                <w:rFonts w:ascii="仿宋_GB2312" w:hAnsi="仿宋_GB2312" w:cs="仿宋_GB2312" w:eastAsia="仿宋_GB2312"/>
                <w:sz w:val="32"/>
              </w:rPr>
              <w:t>，</w:t>
            </w:r>
            <w:r>
              <w:rPr>
                <w:rFonts w:ascii="仿宋_GB2312" w:hAnsi="仿宋_GB2312" w:cs="仿宋_GB2312" w:eastAsia="仿宋_GB2312"/>
                <w:sz w:val="32"/>
              </w:rPr>
              <w:t>将覆盖好的</w:t>
            </w:r>
            <w:r>
              <w:rPr>
                <w:rFonts w:ascii="仿宋_GB2312" w:hAnsi="仿宋_GB2312" w:cs="仿宋_GB2312" w:eastAsia="仿宋_GB2312"/>
                <w:sz w:val="32"/>
              </w:rPr>
              <w:t>枯死木材能</w:t>
            </w:r>
            <w:r>
              <w:rPr>
                <w:rFonts w:ascii="仿宋_GB2312" w:hAnsi="仿宋_GB2312" w:cs="仿宋_GB2312" w:eastAsia="仿宋_GB2312"/>
                <w:sz w:val="32"/>
              </w:rPr>
              <w:t>转运至</w:t>
            </w:r>
            <w:r>
              <w:rPr>
                <w:rFonts w:ascii="仿宋_GB2312" w:hAnsi="仿宋_GB2312" w:cs="仿宋_GB2312" w:eastAsia="仿宋_GB2312"/>
                <w:sz w:val="32"/>
              </w:rPr>
              <w:t>柳林物流园中森绿能公司仓库内，</w:t>
            </w:r>
            <w:r>
              <w:rPr>
                <w:rFonts w:ascii="仿宋_GB2312" w:hAnsi="仿宋_GB2312" w:cs="仿宋_GB2312" w:eastAsia="仿宋_GB2312"/>
                <w:sz w:val="32"/>
              </w:rPr>
              <w:t>集中点</w:t>
            </w:r>
            <w:r>
              <w:rPr>
                <w:rFonts w:ascii="仿宋_GB2312" w:hAnsi="仿宋_GB2312" w:cs="仿宋_GB2312" w:eastAsia="仿宋_GB2312"/>
                <w:sz w:val="32"/>
              </w:rPr>
              <w:t>进行削片处理（制成</w:t>
            </w:r>
            <w:r>
              <w:rPr>
                <w:rFonts w:ascii="仿宋_GB2312" w:hAnsi="仿宋_GB2312" w:cs="仿宋_GB2312" w:eastAsia="仿宋_GB2312"/>
                <w:sz w:val="32"/>
              </w:rPr>
              <w:t>6</w:t>
            </w:r>
            <w:r>
              <w:rPr>
                <w:rFonts w:ascii="仿宋_GB2312" w:hAnsi="仿宋_GB2312" w:cs="仿宋_GB2312" w:eastAsia="仿宋_GB2312"/>
                <w:sz w:val="32"/>
              </w:rPr>
              <w:t>㎜以下颗粒）</w:t>
            </w:r>
            <w:r>
              <w:rPr>
                <w:rFonts w:ascii="仿宋_GB2312" w:hAnsi="仿宋_GB2312" w:cs="仿宋_GB2312" w:eastAsia="仿宋_GB2312"/>
                <w:sz w:val="32"/>
              </w:rPr>
              <w:t>；</w:t>
            </w:r>
            <w:r>
              <w:rPr>
                <w:rFonts w:ascii="仿宋_GB2312" w:hAnsi="仿宋_GB2312" w:cs="仿宋_GB2312" w:eastAsia="仿宋_GB2312"/>
                <w:sz w:val="32"/>
              </w:rPr>
              <w:t>转运车辆驶离临时集材点前，应对</w:t>
            </w:r>
            <w:r>
              <w:rPr>
                <w:rFonts w:ascii="仿宋_GB2312" w:hAnsi="仿宋_GB2312" w:cs="仿宋_GB2312" w:eastAsia="仿宋_GB2312"/>
                <w:sz w:val="32"/>
              </w:rPr>
              <w:t>枯死木、</w:t>
            </w:r>
            <w:r>
              <w:rPr>
                <w:rFonts w:ascii="仿宋_GB2312" w:hAnsi="仿宋_GB2312" w:cs="仿宋_GB2312" w:eastAsia="仿宋_GB2312"/>
                <w:sz w:val="32"/>
              </w:rPr>
              <w:t>轮胎、车厢进行消毒处理</w:t>
            </w:r>
            <w:r>
              <w:rPr>
                <w:rFonts w:ascii="仿宋_GB2312" w:hAnsi="仿宋_GB2312" w:cs="仿宋_GB2312" w:eastAsia="仿宋_GB2312"/>
                <w:sz w:val="32"/>
              </w:rPr>
              <w:t>；</w:t>
            </w:r>
            <w:r>
              <w:rPr>
                <w:rFonts w:ascii="仿宋_GB2312" w:hAnsi="仿宋_GB2312" w:cs="仿宋_GB2312" w:eastAsia="仿宋_GB2312"/>
                <w:sz w:val="32"/>
              </w:rPr>
              <w:t>对所有参与作业的设备（无人机吊挂装置、车辆、工具、人员鞋底）在作业结束后进行全面消毒，防止病原体人为传</w:t>
            </w:r>
            <w:r>
              <w:rPr>
                <w:rFonts w:ascii="仿宋_GB2312" w:hAnsi="仿宋_GB2312" w:cs="仿宋_GB2312" w:eastAsia="仿宋_GB2312"/>
                <w:sz w:val="32"/>
              </w:rPr>
              <w:t>播。</w:t>
            </w:r>
            <w:r>
              <w:rPr>
                <w:rFonts w:ascii="仿宋_GB2312" w:hAnsi="仿宋_GB2312" w:cs="仿宋_GB2312" w:eastAsia="仿宋_GB2312"/>
                <w:sz w:val="32"/>
              </w:rPr>
              <w:t>在搬运途中必须保持车辆包裹严实，</w:t>
            </w:r>
            <w:r>
              <w:rPr>
                <w:rFonts w:ascii="仿宋_GB2312" w:hAnsi="仿宋_GB2312" w:cs="仿宋_GB2312" w:eastAsia="仿宋_GB2312"/>
                <w:sz w:val="32"/>
              </w:rPr>
              <w:t>严禁截留、盗用、遗弃</w:t>
            </w:r>
            <w:r>
              <w:rPr>
                <w:rFonts w:ascii="仿宋_GB2312" w:hAnsi="仿宋_GB2312" w:cs="仿宋_GB2312" w:eastAsia="仿宋_GB2312"/>
                <w:sz w:val="32"/>
              </w:rPr>
              <w:t>，</w:t>
            </w:r>
            <w:r>
              <w:rPr>
                <w:rFonts w:ascii="仿宋_GB2312" w:hAnsi="仿宋_GB2312" w:cs="仿宋_GB2312" w:eastAsia="仿宋_GB2312"/>
                <w:sz w:val="32"/>
              </w:rPr>
              <w:t>确保搬运过程中枯死松树不遗失、不遗落。</w:t>
            </w:r>
          </w:p>
          <w:p>
            <w:pPr>
              <w:pStyle w:val="null3"/>
              <w:ind w:firstLine="640"/>
              <w:jc w:val="both"/>
            </w:pPr>
            <w:r>
              <w:rPr>
                <w:rFonts w:ascii="仿宋_GB2312" w:hAnsi="仿宋_GB2312" w:cs="仿宋_GB2312" w:eastAsia="仿宋_GB2312"/>
                <w:sz w:val="32"/>
              </w:rPr>
              <w:t xml:space="preserve">4. </w:t>
            </w:r>
            <w:r>
              <w:rPr>
                <w:rFonts w:ascii="仿宋_GB2312" w:hAnsi="仿宋_GB2312" w:cs="仿宋_GB2312" w:eastAsia="仿宋_GB2312"/>
                <w:sz w:val="32"/>
              </w:rPr>
              <w:t>加强用火安全管理。</w:t>
            </w:r>
            <w:r>
              <w:rPr>
                <w:rFonts w:ascii="仿宋_GB2312" w:hAnsi="仿宋_GB2312" w:cs="仿宋_GB2312" w:eastAsia="仿宋_GB2312"/>
                <w:sz w:val="32"/>
              </w:rPr>
              <w:t>严格按照森林防火要求，落实好用火安全防范措施，谨防引发森林火灾。个别偏远区域无法吊运，能保证安全的前提下必须采用焚烧处理，</w:t>
            </w:r>
            <w:r>
              <w:rPr>
                <w:rFonts w:ascii="仿宋_GB2312" w:hAnsi="仿宋_GB2312" w:cs="仿宋_GB2312" w:eastAsia="仿宋_GB2312"/>
                <w:sz w:val="32"/>
              </w:rPr>
              <w:t>除治施工前必须办理林区用火申请，取得用火许可后方可施工；</w:t>
            </w:r>
            <w:r>
              <w:rPr>
                <w:rFonts w:ascii="仿宋_GB2312" w:hAnsi="仿宋_GB2312" w:cs="仿宋_GB2312" w:eastAsia="仿宋_GB2312"/>
                <w:sz w:val="32"/>
              </w:rPr>
              <w:t>点火前</w:t>
            </w:r>
            <w:r>
              <w:rPr>
                <w:rFonts w:ascii="仿宋_GB2312" w:hAnsi="仿宋_GB2312" w:cs="仿宋_GB2312" w:eastAsia="仿宋_GB2312"/>
                <w:sz w:val="32"/>
              </w:rPr>
              <w:t>必须清理堆码点周边杂草和灌，留出防火隔离带；焚烧期间，必须落实专人看守，做到火不灭、人不离；</w:t>
            </w:r>
            <w:r>
              <w:rPr>
                <w:rFonts w:ascii="仿宋_GB2312" w:hAnsi="仿宋_GB2312" w:cs="仿宋_GB2312" w:eastAsia="仿宋_GB2312"/>
                <w:sz w:val="32"/>
              </w:rPr>
              <w:t>遇</w:t>
            </w:r>
            <w:r>
              <w:rPr>
                <w:rFonts w:ascii="仿宋_GB2312" w:hAnsi="仿宋_GB2312" w:cs="仿宋_GB2312" w:eastAsia="仿宋_GB2312"/>
                <w:sz w:val="32"/>
              </w:rPr>
              <w:t>大风天气严禁点火；中午</w:t>
            </w:r>
            <w:r>
              <w:rPr>
                <w:rFonts w:ascii="仿宋_GB2312" w:hAnsi="仿宋_GB2312" w:cs="仿宋_GB2312" w:eastAsia="仿宋_GB2312"/>
                <w:sz w:val="32"/>
              </w:rPr>
              <w:t>12</w:t>
            </w:r>
            <w:r>
              <w:rPr>
                <w:rFonts w:ascii="仿宋_GB2312" w:hAnsi="仿宋_GB2312" w:cs="仿宋_GB2312" w:eastAsia="仿宋_GB2312"/>
                <w:sz w:val="32"/>
              </w:rPr>
              <w:t>点以后严禁点火。</w:t>
            </w:r>
            <w:r>
              <w:rPr>
                <w:rFonts w:ascii="仿宋_GB2312" w:hAnsi="仿宋_GB2312" w:cs="仿宋_GB2312" w:eastAsia="仿宋_GB2312"/>
                <w:sz w:val="32"/>
              </w:rPr>
              <w:t>燃点必须留值守，严防死灰复燃，必要时夜晚留守值班人员；焚烧点要配备相应的灭火器及灭火工具。</w:t>
            </w:r>
          </w:p>
        </w:tc>
      </w:tr>
    </w:tbl>
    <w:p>
      <w:pPr>
        <w:pStyle w:val="null3"/>
      </w:pPr>
      <w:r>
        <w:rPr>
          <w:rFonts w:ascii="仿宋_GB2312" w:hAnsi="仿宋_GB2312" w:cs="仿宋_GB2312" w:eastAsia="仿宋_GB2312"/>
        </w:rPr>
        <w:t>标的名称：枯死松树除治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rPr>
              <w:t>五堵镇玉皇村、孙坪村、青山村、高桥村和宗湾社区除治数量约</w:t>
            </w:r>
            <w:r>
              <w:rPr>
                <w:rFonts w:ascii="仿宋_GB2312" w:hAnsi="仿宋_GB2312" w:cs="仿宋_GB2312" w:eastAsia="仿宋_GB2312"/>
                <w:sz w:val="32"/>
              </w:rPr>
              <w:t>15000</w:t>
            </w:r>
            <w:r>
              <w:rPr>
                <w:rFonts w:ascii="仿宋_GB2312" w:hAnsi="仿宋_GB2312" w:cs="仿宋_GB2312" w:eastAsia="仿宋_GB2312"/>
                <w:sz w:val="32"/>
              </w:rPr>
              <w:t>株。</w:t>
            </w:r>
          </w:p>
          <w:p>
            <w:pPr>
              <w:pStyle w:val="null3"/>
              <w:ind w:firstLine="643"/>
              <w:jc w:val="both"/>
            </w:pPr>
            <w:r>
              <w:rPr>
                <w:rFonts w:ascii="仿宋_GB2312" w:hAnsi="仿宋_GB2312" w:cs="仿宋_GB2312" w:eastAsia="仿宋_GB2312"/>
                <w:sz w:val="32"/>
                <w:b/>
              </w:rPr>
              <w:t>（一）</w:t>
            </w:r>
            <w:r>
              <w:rPr>
                <w:rFonts w:ascii="仿宋_GB2312" w:hAnsi="仿宋_GB2312" w:cs="仿宋_GB2312" w:eastAsia="仿宋_GB2312"/>
                <w:sz w:val="32"/>
                <w:b/>
              </w:rPr>
              <w:t>砍伐方式</w:t>
            </w:r>
          </w:p>
          <w:p>
            <w:pPr>
              <w:pStyle w:val="null3"/>
              <w:ind w:firstLine="640"/>
              <w:jc w:val="both"/>
            </w:pPr>
            <w:r>
              <w:rPr>
                <w:rFonts w:ascii="仿宋_GB2312" w:hAnsi="仿宋_GB2312" w:cs="仿宋_GB2312" w:eastAsia="仿宋_GB2312"/>
                <w:sz w:val="32"/>
              </w:rPr>
              <w:t>对已枯死的松树实施择伐作业。采用油锯或手工锯进行砍伐，严禁使用斧头、砍刀等工具进行砍伐。伐桩的高度应控制在</w:t>
            </w:r>
            <w:r>
              <w:rPr>
                <w:rFonts w:ascii="仿宋_GB2312" w:hAnsi="仿宋_GB2312" w:cs="仿宋_GB2312" w:eastAsia="仿宋_GB2312"/>
                <w:sz w:val="32"/>
              </w:rPr>
              <w:t>5</w:t>
            </w:r>
            <w:r>
              <w:rPr>
                <w:rFonts w:ascii="仿宋_GB2312" w:hAnsi="仿宋_GB2312" w:cs="仿宋_GB2312" w:eastAsia="仿宋_GB2312"/>
                <w:sz w:val="32"/>
              </w:rPr>
              <w:t>厘米以下；</w:t>
            </w:r>
            <w:r>
              <w:rPr>
                <w:rFonts w:ascii="仿宋_GB2312" w:hAnsi="仿宋_GB2312" w:cs="仿宋_GB2312" w:eastAsia="仿宋_GB2312"/>
                <w:sz w:val="32"/>
              </w:rPr>
              <w:t>地径小于</w:t>
            </w:r>
            <w:r>
              <w:rPr>
                <w:rFonts w:ascii="仿宋_GB2312" w:hAnsi="仿宋_GB2312" w:cs="仿宋_GB2312" w:eastAsia="仿宋_GB2312"/>
                <w:sz w:val="32"/>
              </w:rPr>
              <w:t>10</w:t>
            </w:r>
            <w:r>
              <w:rPr>
                <w:rFonts w:ascii="仿宋_GB2312" w:hAnsi="仿宋_GB2312" w:cs="仿宋_GB2312" w:eastAsia="仿宋_GB2312"/>
                <w:sz w:val="32"/>
              </w:rPr>
              <w:t>厘米的枯死松树，也要按照相关要求进行除治，但不计入合同结算数量。</w:t>
            </w:r>
          </w:p>
          <w:p>
            <w:pPr>
              <w:pStyle w:val="null3"/>
              <w:ind w:firstLine="643"/>
              <w:jc w:val="both"/>
            </w:pPr>
            <w:r>
              <w:rPr>
                <w:rFonts w:ascii="仿宋_GB2312" w:hAnsi="仿宋_GB2312" w:cs="仿宋_GB2312" w:eastAsia="仿宋_GB2312"/>
                <w:sz w:val="32"/>
                <w:b/>
              </w:rPr>
              <w:t>（二）</w:t>
            </w:r>
            <w:r>
              <w:rPr>
                <w:rFonts w:ascii="仿宋_GB2312" w:hAnsi="仿宋_GB2312" w:cs="仿宋_GB2312" w:eastAsia="仿宋_GB2312"/>
                <w:sz w:val="32"/>
                <w:b/>
              </w:rPr>
              <w:t>伐桩处理</w:t>
            </w:r>
          </w:p>
          <w:p>
            <w:pPr>
              <w:pStyle w:val="null3"/>
              <w:ind w:firstLine="640"/>
              <w:jc w:val="both"/>
            </w:pPr>
            <w:r>
              <w:rPr>
                <w:rFonts w:ascii="仿宋_GB2312" w:hAnsi="仿宋_GB2312" w:cs="仿宋_GB2312" w:eastAsia="仿宋_GB2312"/>
                <w:sz w:val="32"/>
              </w:rPr>
              <w:t>在</w:t>
            </w:r>
            <w:r>
              <w:rPr>
                <w:rFonts w:ascii="仿宋_GB2312" w:hAnsi="仿宋_GB2312" w:cs="仿宋_GB2312" w:eastAsia="仿宋_GB2312"/>
                <w:sz w:val="32"/>
              </w:rPr>
              <w:t>采伐后的松树伐桩上放置</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片磷化铝药片，</w:t>
            </w:r>
            <w:r>
              <w:rPr>
                <w:rFonts w:ascii="仿宋_GB2312" w:hAnsi="仿宋_GB2312" w:cs="仿宋_GB2312" w:eastAsia="仿宋_GB2312"/>
                <w:sz w:val="32"/>
              </w:rPr>
              <w:t>覆盖厚度</w:t>
            </w:r>
            <w:r>
              <w:rPr>
                <w:rFonts w:ascii="仿宋_GB2312" w:hAnsi="仿宋_GB2312" w:cs="仿宋_GB2312" w:eastAsia="仿宋_GB2312"/>
                <w:sz w:val="32"/>
              </w:rPr>
              <w:t>0.1</w:t>
            </w:r>
            <w:r>
              <w:rPr>
                <w:rFonts w:ascii="仿宋_GB2312" w:hAnsi="仿宋_GB2312" w:cs="仿宋_GB2312" w:eastAsia="仿宋_GB2312"/>
                <w:sz w:val="32"/>
              </w:rPr>
              <w:t>毫米</w:t>
            </w:r>
            <w:r>
              <w:rPr>
                <w:rFonts w:ascii="仿宋_GB2312" w:hAnsi="仿宋_GB2312" w:cs="仿宋_GB2312" w:eastAsia="仿宋_GB2312"/>
                <w:sz w:val="32"/>
              </w:rPr>
              <w:t>的塑料农膜</w:t>
            </w:r>
            <w:r>
              <w:rPr>
                <w:rFonts w:ascii="仿宋_GB2312" w:hAnsi="仿宋_GB2312" w:cs="仿宋_GB2312" w:eastAsia="仿宋_GB2312"/>
                <w:sz w:val="32"/>
              </w:rPr>
              <w:t>并</w:t>
            </w:r>
            <w:r>
              <w:rPr>
                <w:rFonts w:ascii="仿宋_GB2312" w:hAnsi="仿宋_GB2312" w:cs="仿宋_GB2312" w:eastAsia="仿宋_GB2312"/>
                <w:sz w:val="32"/>
              </w:rPr>
              <w:t>包扎严实，最后用土覆盖。伐桩处理人员要紧跟锯手</w:t>
            </w:r>
            <w:r>
              <w:rPr>
                <w:rFonts w:ascii="仿宋_GB2312" w:hAnsi="仿宋_GB2312" w:cs="仿宋_GB2312" w:eastAsia="仿宋_GB2312"/>
                <w:sz w:val="32"/>
              </w:rPr>
              <w:t>，锯手</w:t>
            </w:r>
            <w:r>
              <w:rPr>
                <w:rFonts w:ascii="仿宋_GB2312" w:hAnsi="仿宋_GB2312" w:cs="仿宋_GB2312" w:eastAsia="仿宋_GB2312"/>
                <w:sz w:val="32"/>
              </w:rPr>
              <w:t>每</w:t>
            </w:r>
            <w:r>
              <w:rPr>
                <w:rFonts w:ascii="仿宋_GB2312" w:hAnsi="仿宋_GB2312" w:cs="仿宋_GB2312" w:eastAsia="仿宋_GB2312"/>
                <w:sz w:val="32"/>
              </w:rPr>
              <w:t>伐倒一株，伐桩处理人员处理一个伐桩，避免遗漏伐桩。</w:t>
            </w:r>
          </w:p>
          <w:p>
            <w:pPr>
              <w:pStyle w:val="null3"/>
              <w:ind w:firstLine="643"/>
              <w:jc w:val="both"/>
            </w:pPr>
            <w:r>
              <w:rPr>
                <w:rFonts w:ascii="仿宋_GB2312" w:hAnsi="仿宋_GB2312" w:cs="仿宋_GB2312" w:eastAsia="仿宋_GB2312"/>
                <w:sz w:val="32"/>
                <w:b/>
              </w:rPr>
              <w:t>（三）迹地清理</w:t>
            </w:r>
          </w:p>
          <w:p>
            <w:pPr>
              <w:pStyle w:val="null3"/>
              <w:ind w:firstLine="640"/>
              <w:jc w:val="both"/>
            </w:pPr>
            <w:r>
              <w:rPr>
                <w:rFonts w:ascii="仿宋_GB2312" w:hAnsi="仿宋_GB2312" w:cs="仿宋_GB2312" w:eastAsia="仿宋_GB2312"/>
                <w:sz w:val="32"/>
              </w:rPr>
              <w:t>将除治的松树树干，直径</w:t>
            </w:r>
            <w:r>
              <w:rPr>
                <w:rFonts w:ascii="仿宋_GB2312" w:hAnsi="仿宋_GB2312" w:cs="仿宋_GB2312" w:eastAsia="仿宋_GB2312"/>
                <w:sz w:val="32"/>
              </w:rPr>
              <w:t>大于</w:t>
            </w:r>
            <w:r>
              <w:rPr>
                <w:rFonts w:ascii="仿宋_GB2312" w:hAnsi="仿宋_GB2312" w:cs="仿宋_GB2312" w:eastAsia="仿宋_GB2312"/>
                <w:sz w:val="32"/>
              </w:rPr>
              <w:t>1</w:t>
            </w:r>
            <w:r>
              <w:rPr>
                <w:rFonts w:ascii="仿宋_GB2312" w:hAnsi="仿宋_GB2312" w:cs="仿宋_GB2312" w:eastAsia="仿宋_GB2312"/>
                <w:sz w:val="32"/>
              </w:rPr>
              <w:t>厘米的树枝，树皮、木屑以</w:t>
            </w:r>
            <w:r>
              <w:rPr>
                <w:rFonts w:ascii="仿宋_GB2312" w:hAnsi="仿宋_GB2312" w:cs="仿宋_GB2312" w:eastAsia="仿宋_GB2312"/>
                <w:sz w:val="32"/>
              </w:rPr>
              <w:t>及遗留的砍伐剩余物等清除干净，搬运至焚毁点</w:t>
            </w:r>
            <w:r>
              <w:rPr>
                <w:rFonts w:ascii="仿宋_GB2312" w:hAnsi="仿宋_GB2312" w:cs="仿宋_GB2312" w:eastAsia="仿宋_GB2312"/>
                <w:sz w:val="32"/>
              </w:rPr>
              <w:t>进行烧毁炭化处理</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（四）采伐物处理</w:t>
            </w:r>
          </w:p>
          <w:p>
            <w:pPr>
              <w:pStyle w:val="null3"/>
              <w:ind w:firstLine="640"/>
              <w:jc w:val="both"/>
            </w:pPr>
            <w:r>
              <w:rPr>
                <w:rFonts w:ascii="仿宋_GB2312" w:hAnsi="仿宋_GB2312" w:cs="仿宋_GB2312" w:eastAsia="仿宋_GB2312"/>
                <w:sz w:val="32"/>
              </w:rPr>
              <w:t>将采伐的松树原木</w:t>
            </w:r>
            <w:r>
              <w:rPr>
                <w:rFonts w:ascii="仿宋_GB2312" w:hAnsi="仿宋_GB2312" w:cs="仿宋_GB2312" w:eastAsia="仿宋_GB2312"/>
                <w:sz w:val="32"/>
              </w:rPr>
              <w:t>及时用无人机吊运至枯死松树集中点，采</w:t>
            </w:r>
            <w:r>
              <w:rPr>
                <w:rFonts w:ascii="仿宋_GB2312" w:hAnsi="仿宋_GB2312" w:cs="仿宋_GB2312" w:eastAsia="仿宋_GB2312"/>
                <w:sz w:val="32"/>
              </w:rPr>
              <w:t>用削片处置；采伐的松树枝丫及</w:t>
            </w:r>
            <w:r>
              <w:rPr>
                <w:rFonts w:ascii="仿宋_GB2312" w:hAnsi="仿宋_GB2312" w:cs="仿宋_GB2312" w:eastAsia="仿宋_GB2312"/>
                <w:sz w:val="32"/>
              </w:rPr>
              <w:t>迹地清理物运</w:t>
            </w:r>
            <w:r>
              <w:rPr>
                <w:rFonts w:ascii="仿宋_GB2312" w:hAnsi="仿宋_GB2312" w:cs="仿宋_GB2312" w:eastAsia="仿宋_GB2312"/>
                <w:sz w:val="32"/>
              </w:rPr>
              <w:t>送</w:t>
            </w:r>
            <w:r>
              <w:rPr>
                <w:rFonts w:ascii="仿宋_GB2312" w:hAnsi="仿宋_GB2312" w:cs="仿宋_GB2312" w:eastAsia="仿宋_GB2312"/>
                <w:sz w:val="32"/>
              </w:rPr>
              <w:t>至就近焚毁点焚烧</w:t>
            </w:r>
            <w:r>
              <w:rPr>
                <w:rFonts w:ascii="仿宋_GB2312" w:hAnsi="仿宋_GB2312" w:cs="仿宋_GB2312" w:eastAsia="仿宋_GB2312"/>
                <w:sz w:val="32"/>
              </w:rPr>
              <w:t>。堆码时将</w:t>
            </w:r>
            <w:r>
              <w:rPr>
                <w:rFonts w:ascii="仿宋_GB2312" w:hAnsi="仿宋_GB2312" w:cs="仿宋_GB2312" w:eastAsia="仿宋_GB2312"/>
                <w:sz w:val="32"/>
              </w:rPr>
              <w:t>枝丫</w:t>
            </w:r>
            <w:r>
              <w:rPr>
                <w:rFonts w:ascii="仿宋_GB2312" w:hAnsi="仿宋_GB2312" w:cs="仿宋_GB2312" w:eastAsia="仿宋_GB2312"/>
                <w:sz w:val="32"/>
              </w:rPr>
              <w:t>置于底部压实，树头同向堆放于枝桠上，确保所有</w:t>
            </w:r>
            <w:r>
              <w:rPr>
                <w:rFonts w:ascii="仿宋_GB2312" w:hAnsi="仿宋_GB2312" w:cs="仿宋_GB2312" w:eastAsia="仿宋_GB2312"/>
                <w:sz w:val="32"/>
              </w:rPr>
              <w:t>枝丫</w:t>
            </w:r>
            <w:r>
              <w:rPr>
                <w:rFonts w:ascii="仿宋_GB2312" w:hAnsi="仿宋_GB2312" w:cs="仿宋_GB2312" w:eastAsia="仿宋_GB2312"/>
                <w:sz w:val="32"/>
              </w:rPr>
              <w:t>完全烧毁碳化处理。</w:t>
            </w:r>
          </w:p>
          <w:p>
            <w:pPr>
              <w:pStyle w:val="null3"/>
              <w:ind w:firstLine="643"/>
              <w:jc w:val="both"/>
            </w:pPr>
            <w:r>
              <w:rPr>
                <w:rFonts w:ascii="仿宋_GB2312" w:hAnsi="仿宋_GB2312" w:cs="仿宋_GB2312" w:eastAsia="仿宋_GB2312"/>
                <w:sz w:val="32"/>
                <w:b/>
              </w:rPr>
              <w:t>（五）安全注意事项</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21"/>
              </w:rPr>
              <w:t xml:space="preserve"> </w:t>
            </w:r>
            <w:r>
              <w:rPr>
                <w:rFonts w:ascii="仿宋_GB2312" w:hAnsi="仿宋_GB2312" w:cs="仿宋_GB2312" w:eastAsia="仿宋_GB2312"/>
                <w:sz w:val="32"/>
              </w:rPr>
              <w:t>林内环境复杂，除治人员要留意地形、地貌和</w:t>
            </w:r>
            <w:r>
              <w:rPr>
                <w:rFonts w:ascii="仿宋_GB2312" w:hAnsi="仿宋_GB2312" w:cs="仿宋_GB2312" w:eastAsia="仿宋_GB2312"/>
                <w:sz w:val="32"/>
              </w:rPr>
              <w:t>树木</w:t>
            </w:r>
            <w:r>
              <w:rPr>
                <w:rFonts w:ascii="仿宋_GB2312" w:hAnsi="仿宋_GB2312" w:cs="仿宋_GB2312" w:eastAsia="仿宋_GB2312"/>
                <w:sz w:val="32"/>
              </w:rPr>
              <w:t>砍伐的倒向，并谨慎使用油锯等除治工具，</w:t>
            </w:r>
            <w:r>
              <w:rPr>
                <w:rFonts w:ascii="仿宋_GB2312" w:hAnsi="仿宋_GB2312" w:cs="仿宋_GB2312" w:eastAsia="仿宋_GB2312"/>
                <w:sz w:val="32"/>
              </w:rPr>
              <w:t>杜绝人员伤亡情况</w:t>
            </w:r>
            <w:r>
              <w:rPr>
                <w:rFonts w:ascii="仿宋_GB2312" w:hAnsi="仿宋_GB2312" w:cs="仿宋_GB2312" w:eastAsia="仿宋_GB2312"/>
                <w:sz w:val="32"/>
              </w:rPr>
              <w:t>发生</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21"/>
              </w:rPr>
              <w:t xml:space="preserve"> </w:t>
            </w:r>
            <w:r>
              <w:rPr>
                <w:rFonts w:ascii="仿宋_GB2312" w:hAnsi="仿宋_GB2312" w:cs="仿宋_GB2312" w:eastAsia="仿宋_GB2312"/>
                <w:sz w:val="32"/>
              </w:rPr>
              <w:t>药剂须安排专人管理，并用专用器皿分装药剂，相关人</w:t>
            </w:r>
            <w:r>
              <w:rPr>
                <w:rFonts w:ascii="仿宋_GB2312" w:hAnsi="仿宋_GB2312" w:cs="仿宋_GB2312" w:eastAsia="仿宋_GB2312"/>
                <w:sz w:val="32"/>
              </w:rPr>
              <w:t>员在接触药剂时须戴好口罩、手套等防护用品，避免出现中毒事件。</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21"/>
              </w:rPr>
              <w:t xml:space="preserve"> </w:t>
            </w:r>
            <w:r>
              <w:rPr>
                <w:rFonts w:ascii="仿宋_GB2312" w:hAnsi="仿宋_GB2312" w:cs="仿宋_GB2312" w:eastAsia="仿宋_GB2312"/>
                <w:sz w:val="32"/>
              </w:rPr>
              <w:t>采伐物</w:t>
            </w:r>
            <w:r>
              <w:rPr>
                <w:rFonts w:ascii="仿宋_GB2312" w:hAnsi="仿宋_GB2312" w:cs="仿宋_GB2312" w:eastAsia="仿宋_GB2312"/>
                <w:sz w:val="32"/>
              </w:rPr>
              <w:t>先采取消毒、杀虫处理后，方可采用无人机吊运至临时集材点（过程中保证</w:t>
            </w:r>
            <w:r>
              <w:rPr>
                <w:rFonts w:ascii="仿宋_GB2312" w:hAnsi="仿宋_GB2312" w:cs="仿宋_GB2312" w:eastAsia="仿宋_GB2312"/>
                <w:sz w:val="32"/>
              </w:rPr>
              <w:t>8—10</w:t>
            </w:r>
            <w:r>
              <w:rPr>
                <w:rFonts w:ascii="仿宋_GB2312" w:hAnsi="仿宋_GB2312" w:cs="仿宋_GB2312" w:eastAsia="仿宋_GB2312"/>
                <w:sz w:val="32"/>
              </w:rPr>
              <w:t>天打药杀虫一次</w:t>
            </w:r>
            <w:r>
              <w:rPr>
                <w:rFonts w:ascii="仿宋_GB2312" w:hAnsi="仿宋_GB2312" w:cs="仿宋_GB2312" w:eastAsia="仿宋_GB2312"/>
                <w:sz w:val="32"/>
              </w:rPr>
              <w:t>），</w:t>
            </w:r>
            <w:r>
              <w:rPr>
                <w:rFonts w:ascii="仿宋_GB2312" w:hAnsi="仿宋_GB2312" w:cs="仿宋_GB2312" w:eastAsia="仿宋_GB2312"/>
                <w:sz w:val="32"/>
              </w:rPr>
              <w:t>临时集材点需使用防雨布</w:t>
            </w:r>
            <w:r>
              <w:rPr>
                <w:rFonts w:ascii="仿宋_GB2312" w:hAnsi="仿宋_GB2312" w:cs="仿宋_GB2312" w:eastAsia="仿宋_GB2312"/>
                <w:sz w:val="32"/>
              </w:rPr>
              <w:t>等材料</w:t>
            </w:r>
            <w:r>
              <w:rPr>
                <w:rFonts w:ascii="仿宋_GB2312" w:hAnsi="仿宋_GB2312" w:cs="仿宋_GB2312" w:eastAsia="仿宋_GB2312"/>
                <w:sz w:val="32"/>
              </w:rPr>
              <w:t>完全覆盖，并用绳索捆扎牢固</w:t>
            </w:r>
            <w:r>
              <w:rPr>
                <w:rFonts w:ascii="仿宋_GB2312" w:hAnsi="仿宋_GB2312" w:cs="仿宋_GB2312" w:eastAsia="仿宋_GB2312"/>
                <w:sz w:val="32"/>
              </w:rPr>
              <w:t>，</w:t>
            </w:r>
            <w:r>
              <w:rPr>
                <w:rFonts w:ascii="仿宋_GB2312" w:hAnsi="仿宋_GB2312" w:cs="仿宋_GB2312" w:eastAsia="仿宋_GB2312"/>
                <w:sz w:val="32"/>
              </w:rPr>
              <w:t>将覆盖好的</w:t>
            </w:r>
            <w:r>
              <w:rPr>
                <w:rFonts w:ascii="仿宋_GB2312" w:hAnsi="仿宋_GB2312" w:cs="仿宋_GB2312" w:eastAsia="仿宋_GB2312"/>
                <w:sz w:val="32"/>
              </w:rPr>
              <w:t>枯死木材能</w:t>
            </w:r>
            <w:r>
              <w:rPr>
                <w:rFonts w:ascii="仿宋_GB2312" w:hAnsi="仿宋_GB2312" w:cs="仿宋_GB2312" w:eastAsia="仿宋_GB2312"/>
                <w:sz w:val="32"/>
              </w:rPr>
              <w:t>转运至</w:t>
            </w:r>
            <w:r>
              <w:rPr>
                <w:rFonts w:ascii="仿宋_GB2312" w:hAnsi="仿宋_GB2312" w:cs="仿宋_GB2312" w:eastAsia="仿宋_GB2312"/>
                <w:sz w:val="32"/>
              </w:rPr>
              <w:t>柳林物流园中森绿能公司仓库内，</w:t>
            </w:r>
            <w:r>
              <w:rPr>
                <w:rFonts w:ascii="仿宋_GB2312" w:hAnsi="仿宋_GB2312" w:cs="仿宋_GB2312" w:eastAsia="仿宋_GB2312"/>
                <w:sz w:val="32"/>
              </w:rPr>
              <w:t>集中点</w:t>
            </w:r>
            <w:r>
              <w:rPr>
                <w:rFonts w:ascii="仿宋_GB2312" w:hAnsi="仿宋_GB2312" w:cs="仿宋_GB2312" w:eastAsia="仿宋_GB2312"/>
                <w:sz w:val="32"/>
              </w:rPr>
              <w:t>进行削片处理（制成</w:t>
            </w:r>
            <w:r>
              <w:rPr>
                <w:rFonts w:ascii="仿宋_GB2312" w:hAnsi="仿宋_GB2312" w:cs="仿宋_GB2312" w:eastAsia="仿宋_GB2312"/>
                <w:sz w:val="32"/>
              </w:rPr>
              <w:t>6</w:t>
            </w:r>
            <w:r>
              <w:rPr>
                <w:rFonts w:ascii="仿宋_GB2312" w:hAnsi="仿宋_GB2312" w:cs="仿宋_GB2312" w:eastAsia="仿宋_GB2312"/>
                <w:sz w:val="32"/>
              </w:rPr>
              <w:t>㎜以下颗粒）</w:t>
            </w:r>
            <w:r>
              <w:rPr>
                <w:rFonts w:ascii="仿宋_GB2312" w:hAnsi="仿宋_GB2312" w:cs="仿宋_GB2312" w:eastAsia="仿宋_GB2312"/>
                <w:sz w:val="32"/>
              </w:rPr>
              <w:t>；</w:t>
            </w:r>
            <w:r>
              <w:rPr>
                <w:rFonts w:ascii="仿宋_GB2312" w:hAnsi="仿宋_GB2312" w:cs="仿宋_GB2312" w:eastAsia="仿宋_GB2312"/>
                <w:sz w:val="32"/>
              </w:rPr>
              <w:t>转运车辆驶离临时集材点前，应对</w:t>
            </w:r>
            <w:r>
              <w:rPr>
                <w:rFonts w:ascii="仿宋_GB2312" w:hAnsi="仿宋_GB2312" w:cs="仿宋_GB2312" w:eastAsia="仿宋_GB2312"/>
                <w:sz w:val="32"/>
              </w:rPr>
              <w:t>枯死木、</w:t>
            </w:r>
            <w:r>
              <w:rPr>
                <w:rFonts w:ascii="仿宋_GB2312" w:hAnsi="仿宋_GB2312" w:cs="仿宋_GB2312" w:eastAsia="仿宋_GB2312"/>
                <w:sz w:val="32"/>
              </w:rPr>
              <w:t>轮胎、车厢进行消毒处理</w:t>
            </w:r>
            <w:r>
              <w:rPr>
                <w:rFonts w:ascii="仿宋_GB2312" w:hAnsi="仿宋_GB2312" w:cs="仿宋_GB2312" w:eastAsia="仿宋_GB2312"/>
                <w:sz w:val="32"/>
              </w:rPr>
              <w:t>；</w:t>
            </w:r>
            <w:r>
              <w:rPr>
                <w:rFonts w:ascii="仿宋_GB2312" w:hAnsi="仿宋_GB2312" w:cs="仿宋_GB2312" w:eastAsia="仿宋_GB2312"/>
                <w:sz w:val="32"/>
              </w:rPr>
              <w:t>对所有参与作业的设备（无人机吊挂装置、车辆、工具、人员鞋底）在作业结束后进行全面消毒，防止病原体人为传</w:t>
            </w:r>
            <w:r>
              <w:rPr>
                <w:rFonts w:ascii="仿宋_GB2312" w:hAnsi="仿宋_GB2312" w:cs="仿宋_GB2312" w:eastAsia="仿宋_GB2312"/>
                <w:sz w:val="32"/>
              </w:rPr>
              <w:t>播。</w:t>
            </w:r>
            <w:r>
              <w:rPr>
                <w:rFonts w:ascii="仿宋_GB2312" w:hAnsi="仿宋_GB2312" w:cs="仿宋_GB2312" w:eastAsia="仿宋_GB2312"/>
                <w:sz w:val="32"/>
              </w:rPr>
              <w:t>在搬运途中必须保持车辆包裹严实，</w:t>
            </w:r>
            <w:r>
              <w:rPr>
                <w:rFonts w:ascii="仿宋_GB2312" w:hAnsi="仿宋_GB2312" w:cs="仿宋_GB2312" w:eastAsia="仿宋_GB2312"/>
                <w:sz w:val="32"/>
              </w:rPr>
              <w:t>严禁截留、盗用、遗弃</w:t>
            </w:r>
            <w:r>
              <w:rPr>
                <w:rFonts w:ascii="仿宋_GB2312" w:hAnsi="仿宋_GB2312" w:cs="仿宋_GB2312" w:eastAsia="仿宋_GB2312"/>
                <w:sz w:val="32"/>
              </w:rPr>
              <w:t>，</w:t>
            </w:r>
            <w:r>
              <w:rPr>
                <w:rFonts w:ascii="仿宋_GB2312" w:hAnsi="仿宋_GB2312" w:cs="仿宋_GB2312" w:eastAsia="仿宋_GB2312"/>
                <w:sz w:val="32"/>
              </w:rPr>
              <w:t>确保搬运过程中枯死松树不遗失、不遗落。</w:t>
            </w:r>
          </w:p>
          <w:p>
            <w:pPr>
              <w:pStyle w:val="null3"/>
              <w:ind w:firstLine="640"/>
              <w:jc w:val="both"/>
            </w:pPr>
            <w:r>
              <w:rPr>
                <w:rFonts w:ascii="仿宋_GB2312" w:hAnsi="仿宋_GB2312" w:cs="仿宋_GB2312" w:eastAsia="仿宋_GB2312"/>
                <w:sz w:val="32"/>
              </w:rPr>
              <w:t xml:space="preserve">4. </w:t>
            </w:r>
            <w:r>
              <w:rPr>
                <w:rFonts w:ascii="仿宋_GB2312" w:hAnsi="仿宋_GB2312" w:cs="仿宋_GB2312" w:eastAsia="仿宋_GB2312"/>
                <w:sz w:val="32"/>
              </w:rPr>
              <w:t>加强用火安全管理。</w:t>
            </w:r>
            <w:r>
              <w:rPr>
                <w:rFonts w:ascii="仿宋_GB2312" w:hAnsi="仿宋_GB2312" w:cs="仿宋_GB2312" w:eastAsia="仿宋_GB2312"/>
                <w:sz w:val="32"/>
              </w:rPr>
              <w:t>严格按照森林防火要求，落实好用火安全防范措施，谨防引发森林火灾。个别偏远区域无法吊运，能保证安全的前提下必须采用焚烧处理，</w:t>
            </w:r>
            <w:r>
              <w:rPr>
                <w:rFonts w:ascii="仿宋_GB2312" w:hAnsi="仿宋_GB2312" w:cs="仿宋_GB2312" w:eastAsia="仿宋_GB2312"/>
                <w:sz w:val="32"/>
              </w:rPr>
              <w:t>除治施工前必须办理林区用火申请，取得用火许可后方可施工；</w:t>
            </w:r>
            <w:r>
              <w:rPr>
                <w:rFonts w:ascii="仿宋_GB2312" w:hAnsi="仿宋_GB2312" w:cs="仿宋_GB2312" w:eastAsia="仿宋_GB2312"/>
                <w:sz w:val="32"/>
              </w:rPr>
              <w:t>点火前</w:t>
            </w:r>
            <w:r>
              <w:rPr>
                <w:rFonts w:ascii="仿宋_GB2312" w:hAnsi="仿宋_GB2312" w:cs="仿宋_GB2312" w:eastAsia="仿宋_GB2312"/>
                <w:sz w:val="32"/>
              </w:rPr>
              <w:t>必须清理堆码点周边杂草和灌，留出防火隔离带；焚烧期间，必须落实专人看守，做到火不灭、人不离；</w:t>
            </w:r>
            <w:r>
              <w:rPr>
                <w:rFonts w:ascii="仿宋_GB2312" w:hAnsi="仿宋_GB2312" w:cs="仿宋_GB2312" w:eastAsia="仿宋_GB2312"/>
                <w:sz w:val="32"/>
              </w:rPr>
              <w:t>遇</w:t>
            </w:r>
            <w:r>
              <w:rPr>
                <w:rFonts w:ascii="仿宋_GB2312" w:hAnsi="仿宋_GB2312" w:cs="仿宋_GB2312" w:eastAsia="仿宋_GB2312"/>
                <w:sz w:val="32"/>
              </w:rPr>
              <w:t>大风天气严禁点火；中午</w:t>
            </w:r>
            <w:r>
              <w:rPr>
                <w:rFonts w:ascii="仿宋_GB2312" w:hAnsi="仿宋_GB2312" w:cs="仿宋_GB2312" w:eastAsia="仿宋_GB2312"/>
                <w:sz w:val="32"/>
              </w:rPr>
              <w:t>12</w:t>
            </w:r>
            <w:r>
              <w:rPr>
                <w:rFonts w:ascii="仿宋_GB2312" w:hAnsi="仿宋_GB2312" w:cs="仿宋_GB2312" w:eastAsia="仿宋_GB2312"/>
                <w:sz w:val="32"/>
              </w:rPr>
              <w:t>点以后严禁点火。</w:t>
            </w:r>
            <w:r>
              <w:rPr>
                <w:rFonts w:ascii="仿宋_GB2312" w:hAnsi="仿宋_GB2312" w:cs="仿宋_GB2312" w:eastAsia="仿宋_GB2312"/>
                <w:sz w:val="32"/>
              </w:rPr>
              <w:t>燃点必须留值守，严防死灰复燃，必要时夜晚留守值班人员；焚烧点要配备相应的灭火器及灭火工具。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具体以最终合同为准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特殊资格条款审查说明：供应商须具有林业有害生物防治丙级及以上资格证书（行业资质审查满足丙级及以上资质证书即可）。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332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供应商提供《汉中市政府采购供应商资格承诺函》；</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汉中市政府采购供应商资格承诺函1.docx 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行业资质</w:t>
            </w:r>
          </w:p>
        </w:tc>
        <w:tc>
          <w:tcPr>
            <w:tcW w:type="dxa" w:w="3322"/>
          </w:tcPr>
          <w:p>
            <w:pPr>
              <w:pStyle w:val="null3"/>
            </w:pPr>
            <w:r>
              <w:rPr>
                <w:rFonts w:ascii="仿宋_GB2312" w:hAnsi="仿宋_GB2312" w:cs="仿宋_GB2312" w:eastAsia="仿宋_GB2312"/>
              </w:rPr>
              <w:t>供应商须具有林业有害生物防治乙级及以上资格证书</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商务应答表 标的清单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服务履约</w:t>
            </w:r>
          </w:p>
        </w:tc>
        <w:tc>
          <w:tcPr>
            <w:tcW w:type="dxa" w:w="2492"/>
          </w:tcPr>
          <w:p>
            <w:pPr>
              <w:pStyle w:val="null3"/>
            </w:pPr>
            <w:r>
              <w:rPr>
                <w:rFonts w:ascii="仿宋_GB2312" w:hAnsi="仿宋_GB2312" w:cs="仿宋_GB2312" w:eastAsia="仿宋_GB2312"/>
              </w:rPr>
              <w:t>1、提供本项目详细的服务实施时间进度计划及明确的质保期限承诺得8分，未提供不得分。 2、提供详尽的项目实施方案及计划，并列出具体内容及方式（包括：砍伐方式、伐桩处理、迹地清理等），按其内容详尽、措施可行的响应程度赋（0-12）分。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供应商针对本项目采购需求提供项目团队情况，内容包括①人员配备情况②业务知识构架③管理组织架构④岗位职责分工。（提供相关证明资料） 评审标准：各部分内容全面详细、阐述条理清晰详尽、符合本项目采购需求，能保障本项目实施得16分；评审内容每缺一项扣4分，评审内容有缺陷未完全响应评审标准的扣1.5-3.5分。（“缺陷”是指：内容描述过于简单没有关键点；条理不清晰；与项目内容不匹配、非专门针对本项目或不适用本项目特性；存在不适用项目实际情况的情形等。</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人员能力</w:t>
            </w:r>
          </w:p>
        </w:tc>
        <w:tc>
          <w:tcPr>
            <w:tcW w:type="dxa" w:w="2492"/>
          </w:tcPr>
          <w:p>
            <w:pPr>
              <w:pStyle w:val="null3"/>
            </w:pPr>
            <w:r>
              <w:rPr>
                <w:rFonts w:ascii="仿宋_GB2312" w:hAnsi="仿宋_GB2312" w:cs="仿宋_GB2312" w:eastAsia="仿宋_GB2312"/>
              </w:rPr>
              <w:t>项目组成员资质优良，投标企业具备林业有害生物防治丙级及以上证书，得2分；其他项目团队成员每提供一个中级及以上职称得1分，最高得2分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供应商对本项目的工作进度安排提供实时方案，内容包括①进度安排；②工作组织程序。 评审标准：各部分内容全面详细、阐述条理清晰详尽、符合本项目采购需求，能保障本项目实施得20分；评审内容每缺一项扣4分，评审内容有缺陷未完全响应评审标准的扣1.5-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供应商应为本项目更好实施提供相关建议及服务，内容包括①合理化建议②延伸服务。 评审标准：各部分内容全面详细、阐述条理清晰详尽、符合本项目采购需求，能保障本项目实施得10分；评审内容每缺一项扣3分，评审内容有缺陷未完全响应评审标准的扣1-2.5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提供投标人近两年类似项目业绩合同、中标通知书原件等证明材料，每提供一个得1分，最高得3分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以满足招标文件要求且投标价格最低的投标总报价为评标基准价，其价格分为满分30分。其他投标人的价格分统一按照下列公式计算：投标报价得分=(评标基准价／投标总报价)×100×30%。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详见附件：汉中市政府采购供应商资格承诺函1.docx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