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9DC181">
      <w:pPr>
        <w:pStyle w:val="2"/>
        <w:keepNext/>
        <w:keepLines/>
        <w:pageBreakBefore w:val="0"/>
        <w:widowControl w:val="0"/>
        <w:kinsoku/>
        <w:wordWrap w:val="0"/>
        <w:overflowPunct/>
        <w:topLinePunct w:val="0"/>
        <w:autoSpaceDE/>
        <w:autoSpaceDN/>
        <w:bidi w:val="0"/>
        <w:adjustRightInd w:val="0"/>
        <w:snapToGrid w:val="0"/>
        <w:spacing w:before="0" w:after="0" w:line="336" w:lineRule="auto"/>
        <w:jc w:val="center"/>
        <w:textAlignment w:val="auto"/>
        <w:rPr>
          <w:rFonts w:hint="eastAsia" w:ascii="宋体" w:hAnsi="宋体" w:eastAsia="宋体" w:cs="宋体"/>
          <w:color w:val="auto"/>
        </w:rPr>
      </w:pPr>
      <w:r>
        <w:rPr>
          <w:rFonts w:hint="eastAsia" w:ascii="宋体" w:hAnsi="宋体" w:eastAsia="宋体" w:cs="宋体"/>
          <w:color w:val="auto"/>
          <w:sz w:val="44"/>
          <w:szCs w:val="44"/>
          <w:lang w:val="zh-CN"/>
        </w:rPr>
        <w:t>合同主要条款及格式</w:t>
      </w:r>
      <w:r>
        <w:rPr>
          <w:rFonts w:hint="eastAsia" w:ascii="宋体" w:hAnsi="宋体" w:eastAsia="宋体" w:cs="宋体"/>
          <w:color w:val="auto"/>
          <w:sz w:val="28"/>
          <w:szCs w:val="28"/>
          <w:lang w:val="zh-CN"/>
        </w:rPr>
        <w:t>（合同仅供参考）</w:t>
      </w:r>
    </w:p>
    <w:p w14:paraId="37A98E22">
      <w:pPr>
        <w:keepNext w:val="0"/>
        <w:keepLines w:val="0"/>
        <w:pageBreakBefore w:val="0"/>
        <w:widowControl w:val="0"/>
        <w:kinsoku/>
        <w:wordWrap w:val="0"/>
        <w:overflowPunct/>
        <w:topLinePunct w:val="0"/>
        <w:autoSpaceDE w:val="0"/>
        <w:autoSpaceDN w:val="0"/>
        <w:bidi w:val="0"/>
        <w:adjustRightInd w:val="0"/>
        <w:spacing w:line="360" w:lineRule="auto"/>
        <w:textAlignment w:val="auto"/>
        <w:rPr>
          <w:rFonts w:hint="eastAsia" w:ascii="宋体" w:hAnsi="宋体" w:eastAsia="宋体" w:cs="宋体"/>
          <w:bCs/>
          <w:sz w:val="21"/>
          <w:szCs w:val="21"/>
        </w:rPr>
      </w:pPr>
      <w:r>
        <w:rPr>
          <w:rFonts w:hint="eastAsia" w:ascii="宋体" w:hAnsi="宋体" w:eastAsia="宋体" w:cs="宋体"/>
          <w:bCs/>
          <w:sz w:val="21"/>
          <w:szCs w:val="21"/>
        </w:rPr>
        <w:t>甲方（采购人）：</w:t>
      </w:r>
    </w:p>
    <w:p w14:paraId="2469CAC1">
      <w:pPr>
        <w:keepNext w:val="0"/>
        <w:keepLines w:val="0"/>
        <w:pageBreakBefore w:val="0"/>
        <w:widowControl w:val="0"/>
        <w:kinsoku/>
        <w:wordWrap w:val="0"/>
        <w:overflowPunct/>
        <w:topLinePunct w:val="0"/>
        <w:autoSpaceDE w:val="0"/>
        <w:autoSpaceDN w:val="0"/>
        <w:bidi w:val="0"/>
        <w:adjustRightInd w:val="0"/>
        <w:spacing w:line="360" w:lineRule="auto"/>
        <w:textAlignment w:val="auto"/>
        <w:rPr>
          <w:rFonts w:hint="eastAsia" w:ascii="宋体" w:hAnsi="宋体" w:eastAsia="宋体" w:cs="宋体"/>
          <w:bCs/>
          <w:sz w:val="21"/>
          <w:szCs w:val="21"/>
        </w:rPr>
      </w:pPr>
      <w:r>
        <w:rPr>
          <w:rFonts w:hint="eastAsia" w:ascii="宋体" w:hAnsi="宋体" w:eastAsia="宋体" w:cs="宋体"/>
          <w:bCs/>
          <w:sz w:val="21"/>
          <w:szCs w:val="21"/>
        </w:rPr>
        <w:t>乙方（供应商）：</w:t>
      </w:r>
    </w:p>
    <w:p w14:paraId="794629F5">
      <w:pPr>
        <w:keepNext w:val="0"/>
        <w:keepLines w:val="0"/>
        <w:pageBreakBefore w:val="0"/>
        <w:widowControl w:val="0"/>
        <w:kinsoku/>
        <w:wordWrap w:val="0"/>
        <w:overflowPunct/>
        <w:topLinePunct w:val="0"/>
        <w:autoSpaceDE w:val="0"/>
        <w:autoSpaceDN w:val="0"/>
        <w:bidi w:val="0"/>
        <w:adjustRightInd w:val="0"/>
        <w:spacing w:line="360" w:lineRule="auto"/>
        <w:textAlignment w:val="auto"/>
        <w:rPr>
          <w:rFonts w:hint="eastAsia" w:ascii="宋体" w:hAnsi="宋体" w:eastAsia="宋体" w:cs="宋体"/>
          <w:bCs/>
          <w:sz w:val="21"/>
          <w:szCs w:val="21"/>
        </w:rPr>
      </w:pPr>
      <w:r>
        <w:rPr>
          <w:rFonts w:hint="eastAsia" w:ascii="宋体" w:hAnsi="宋体" w:eastAsia="宋体" w:cs="宋体"/>
          <w:bCs/>
          <w:sz w:val="21"/>
          <w:szCs w:val="21"/>
        </w:rPr>
        <w:t xml:space="preserve"> </w:t>
      </w:r>
    </w:p>
    <w:p w14:paraId="39BF5868">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u w:val="single"/>
        </w:rPr>
        <w:t>（项目名称）(项目编号：</w:t>
      </w:r>
      <w:r>
        <w:rPr>
          <w:rFonts w:hint="eastAsia" w:ascii="宋体" w:hAnsi="宋体" w:eastAsia="宋体" w:cs="宋体"/>
          <w:bCs/>
          <w:sz w:val="21"/>
          <w:szCs w:val="21"/>
          <w:u w:val="single"/>
          <w:lang w:val="zh-CN"/>
        </w:rPr>
        <w:t xml:space="preserve">  </w:t>
      </w:r>
      <w:r>
        <w:rPr>
          <w:rFonts w:hint="eastAsia" w:ascii="宋体" w:hAnsi="宋体" w:eastAsia="宋体" w:cs="宋体"/>
          <w:bCs/>
          <w:sz w:val="21"/>
          <w:szCs w:val="21"/>
          <w:u w:val="single"/>
        </w:rPr>
        <w:t>)</w:t>
      </w:r>
      <w:r>
        <w:rPr>
          <w:rFonts w:hint="eastAsia" w:ascii="宋体" w:hAnsi="宋体" w:eastAsia="宋体" w:cs="宋体"/>
          <w:bCs/>
          <w:sz w:val="21"/>
          <w:szCs w:val="21"/>
        </w:rPr>
        <w:t>在由</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组织竞争性磋商，</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(以下简称“甲方”)确定</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（以下简称“乙方”）为的中标供应商。</w:t>
      </w:r>
    </w:p>
    <w:p w14:paraId="6F7D392D">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依据《中华人民共和国</w:t>
      </w:r>
      <w:r>
        <w:rPr>
          <w:rFonts w:hint="eastAsia" w:ascii="宋体" w:hAnsi="宋体" w:eastAsia="宋体" w:cs="宋体"/>
          <w:bCs/>
          <w:sz w:val="21"/>
          <w:szCs w:val="21"/>
          <w:lang w:val="en-US" w:eastAsia="zh-CN"/>
        </w:rPr>
        <w:t>民法典</w:t>
      </w:r>
      <w:r>
        <w:rPr>
          <w:rFonts w:hint="eastAsia" w:ascii="宋体" w:hAnsi="宋体" w:eastAsia="宋体" w:cs="宋体"/>
          <w:bCs/>
          <w:sz w:val="21"/>
          <w:szCs w:val="21"/>
        </w:rPr>
        <w:t>》和《中华人民共和国政府采购法》，经双方协商按下述条款和条件签署本合同。</w:t>
      </w:r>
    </w:p>
    <w:p w14:paraId="0FC9372B">
      <w:pPr>
        <w:keepNext w:val="0"/>
        <w:keepLines w:val="0"/>
        <w:pageBreakBefore w:val="0"/>
        <w:widowControl w:val="0"/>
        <w:kinsoku/>
        <w:wordWrap w:val="0"/>
        <w:overflowPunct/>
        <w:topLinePunct w:val="0"/>
        <w:autoSpaceDE w:val="0"/>
        <w:autoSpaceDN w:val="0"/>
        <w:bidi w:val="0"/>
        <w:adjustRightInd w:val="0"/>
        <w:spacing w:line="360" w:lineRule="auto"/>
        <w:ind w:left="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一、合同价款</w:t>
      </w:r>
    </w:p>
    <w:p w14:paraId="730589A8">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（一）合同总价款为人民币（大写）</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 xml:space="preserve"> ）。</w:t>
      </w:r>
    </w:p>
    <w:p w14:paraId="367F0510">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（二）合同总价是指为本次服务工作所需的全部费用。</w:t>
      </w:r>
    </w:p>
    <w:p w14:paraId="34257A35">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（三）合同总价一次性包死，不受市场价格变化因素的影响。</w:t>
      </w:r>
    </w:p>
    <w:p w14:paraId="3E3F60A5">
      <w:pPr>
        <w:keepNext w:val="0"/>
        <w:keepLines w:val="0"/>
        <w:pageBreakBefore w:val="0"/>
        <w:widowControl w:val="0"/>
        <w:kinsoku/>
        <w:wordWrap w:val="0"/>
        <w:overflowPunct/>
        <w:topLinePunct w:val="0"/>
        <w:autoSpaceDE w:val="0"/>
        <w:autoSpaceDN w:val="0"/>
        <w:bidi w:val="0"/>
        <w:adjustRightInd w:val="0"/>
        <w:spacing w:line="360" w:lineRule="auto"/>
        <w:ind w:left="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二、款项结算</w:t>
      </w:r>
    </w:p>
    <w:p w14:paraId="29CCC2FB">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（一）合同款的支付：</w:t>
      </w:r>
    </w:p>
    <w:p w14:paraId="39C1575A">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（1） 合同签订后，达到付款条件起10日内，支付合同总金额的 50.00% ；</w:t>
      </w:r>
    </w:p>
    <w:p w14:paraId="6140F563">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（2） 完成成果并通过专家评审后</w:t>
      </w:r>
      <w:r>
        <w:rPr>
          <w:rFonts w:hint="eastAsia" w:ascii="宋体" w:hAnsi="宋体" w:eastAsia="宋体" w:cs="宋体"/>
          <w:bCs/>
          <w:sz w:val="21"/>
          <w:szCs w:val="21"/>
          <w:lang w:eastAsia="zh-CN"/>
        </w:rPr>
        <w:t>，</w:t>
      </w:r>
      <w:r>
        <w:rPr>
          <w:rFonts w:hint="eastAsia" w:ascii="宋体" w:hAnsi="宋体" w:eastAsia="宋体" w:cs="宋体"/>
          <w:bCs/>
          <w:sz w:val="21"/>
          <w:szCs w:val="21"/>
        </w:rPr>
        <w:t xml:space="preserve">达到付款条件起10日内，支付合同总金额的50.00%  </w:t>
      </w:r>
    </w:p>
    <w:p w14:paraId="1CCCBE64">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（二）支付方式：银行转账。</w:t>
      </w:r>
    </w:p>
    <w:p w14:paraId="4A780501">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（三）结算方式：由监督机构负责结算，成交单位开具合同总价数的全额发票交采购人负责部门。</w:t>
      </w:r>
    </w:p>
    <w:p w14:paraId="64C3BA10">
      <w:pPr>
        <w:keepNext w:val="0"/>
        <w:keepLines w:val="0"/>
        <w:pageBreakBefore w:val="0"/>
        <w:widowControl w:val="0"/>
        <w:kinsoku/>
        <w:wordWrap w:val="0"/>
        <w:overflowPunct/>
        <w:topLinePunct w:val="0"/>
        <w:autoSpaceDE w:val="0"/>
        <w:autoSpaceDN w:val="0"/>
        <w:bidi w:val="0"/>
        <w:adjustRightInd w:val="0"/>
        <w:spacing w:line="360" w:lineRule="auto"/>
        <w:ind w:left="0" w:firstLine="422" w:firstLineChars="200"/>
        <w:textAlignment w:val="auto"/>
        <w:rPr>
          <w:rFonts w:hint="eastAsia" w:ascii="宋体" w:hAnsi="宋体" w:eastAsia="宋体" w:cs="宋体"/>
          <w:bCs/>
          <w:sz w:val="21"/>
          <w:szCs w:val="21"/>
        </w:rPr>
      </w:pPr>
      <w:r>
        <w:rPr>
          <w:rFonts w:hint="eastAsia" w:ascii="宋体" w:hAnsi="宋体" w:eastAsia="宋体" w:cs="宋体"/>
          <w:b/>
          <w:sz w:val="21"/>
          <w:szCs w:val="21"/>
        </w:rPr>
        <w:t>三、服务地点及服务期：</w:t>
      </w:r>
    </w:p>
    <w:p w14:paraId="34FE3FDF">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（一）服务地点：采购人指定地点。</w:t>
      </w:r>
    </w:p>
    <w:p w14:paraId="5AFA85EF">
      <w:pPr>
        <w:keepNext w:val="0"/>
        <w:keepLines w:val="0"/>
        <w:pageBreakBefore w:val="0"/>
        <w:widowControl w:val="0"/>
        <w:kinsoku/>
        <w:wordWrap w:val="0"/>
        <w:overflowPunct/>
        <w:topLinePunct w:val="0"/>
        <w:bidi w:val="0"/>
        <w:adjustRightInd w:val="0"/>
        <w:snapToGrid w:val="0"/>
        <w:spacing w:line="360" w:lineRule="auto"/>
        <w:ind w:left="0" w:firstLine="420" w:firstLineChars="200"/>
        <w:jc w:val="left"/>
        <w:textAlignment w:val="auto"/>
        <w:rPr>
          <w:rFonts w:hint="eastAsia" w:ascii="宋体" w:hAnsi="宋体" w:eastAsia="宋体" w:cs="宋体"/>
          <w:b/>
          <w:bCs/>
          <w:sz w:val="21"/>
          <w:szCs w:val="21"/>
        </w:rPr>
      </w:pPr>
      <w:r>
        <w:rPr>
          <w:rFonts w:hint="eastAsia" w:ascii="宋体" w:hAnsi="宋体" w:eastAsia="宋体" w:cs="宋体"/>
          <w:bCs/>
          <w:sz w:val="21"/>
          <w:szCs w:val="21"/>
        </w:rPr>
        <w:t>（二）</w:t>
      </w:r>
      <w:r>
        <w:rPr>
          <w:rFonts w:hint="eastAsia" w:ascii="宋体" w:hAnsi="宋体" w:eastAsia="宋体" w:cs="宋体"/>
          <w:b/>
          <w:bCs/>
          <w:sz w:val="21"/>
          <w:szCs w:val="21"/>
          <w:lang w:val="en-US" w:eastAsia="zh-CN"/>
        </w:rPr>
        <w:t>服务期</w:t>
      </w:r>
      <w:r>
        <w:rPr>
          <w:rFonts w:hint="eastAsia" w:ascii="宋体" w:hAnsi="宋体" w:eastAsia="宋体" w:cs="宋体"/>
          <w:b/>
          <w:bCs/>
          <w:sz w:val="21"/>
          <w:szCs w:val="21"/>
        </w:rPr>
        <w:t>：</w:t>
      </w:r>
    </w:p>
    <w:p w14:paraId="38BDDD6C">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none"/>
          <w:lang w:val="en-US" w:eastAsia="zh-CN"/>
        </w:rPr>
        <w:t>日历天（不含施工阶段后续服务）</w:t>
      </w:r>
      <w:r>
        <w:rPr>
          <w:rFonts w:hint="eastAsia" w:ascii="宋体" w:hAnsi="宋体" w:eastAsia="宋体" w:cs="宋体"/>
          <w:color w:val="auto"/>
          <w:kern w:val="0"/>
          <w:sz w:val="21"/>
          <w:szCs w:val="21"/>
          <w:lang w:val="en-US" w:eastAsia="zh-CN"/>
        </w:rPr>
        <w:t xml:space="preserve"> 。</w:t>
      </w:r>
    </w:p>
    <w:p w14:paraId="3D556645">
      <w:pPr>
        <w:keepNext w:val="0"/>
        <w:keepLines w:val="0"/>
        <w:pageBreakBefore w:val="0"/>
        <w:widowControl w:val="0"/>
        <w:kinsoku/>
        <w:wordWrap w:val="0"/>
        <w:overflowPunct/>
        <w:topLinePunct w:val="0"/>
        <w:autoSpaceDE w:val="0"/>
        <w:autoSpaceDN w:val="0"/>
        <w:bidi w:val="0"/>
        <w:adjustRightInd w:val="0"/>
        <w:spacing w:line="360" w:lineRule="auto"/>
        <w:ind w:left="0"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四、验收时间及依据</w:t>
      </w:r>
    </w:p>
    <w:p w14:paraId="658C6587">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（一）中标文件、投标文件、澄清表（函）；</w:t>
      </w:r>
    </w:p>
    <w:p w14:paraId="72BBC2E9">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（二）本合同及附件文本；</w:t>
      </w:r>
    </w:p>
    <w:p w14:paraId="7F91DE76">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（三）合同签订时国家及行业现行的标准和技术规范。</w:t>
      </w:r>
    </w:p>
    <w:p w14:paraId="79B62996">
      <w:pPr>
        <w:keepNext w:val="0"/>
        <w:keepLines w:val="0"/>
        <w:pageBreakBefore w:val="0"/>
        <w:widowControl w:val="0"/>
        <w:kinsoku/>
        <w:wordWrap w:val="0"/>
        <w:overflowPunct/>
        <w:topLinePunct w:val="0"/>
        <w:autoSpaceDE w:val="0"/>
        <w:autoSpaceDN w:val="0"/>
        <w:bidi w:val="0"/>
        <w:adjustRightInd w:val="0"/>
        <w:spacing w:line="360" w:lineRule="auto"/>
        <w:ind w:left="0" w:firstLine="422" w:firstLineChars="200"/>
        <w:textAlignment w:val="auto"/>
        <w:rPr>
          <w:rFonts w:hint="eastAsia" w:ascii="宋体" w:hAnsi="宋体" w:eastAsia="宋体" w:cs="宋体"/>
          <w:bCs/>
          <w:sz w:val="21"/>
          <w:szCs w:val="21"/>
        </w:rPr>
      </w:pPr>
      <w:r>
        <w:rPr>
          <w:rFonts w:hint="eastAsia" w:ascii="宋体" w:hAnsi="宋体" w:eastAsia="宋体" w:cs="宋体"/>
          <w:b/>
          <w:bCs/>
          <w:sz w:val="21"/>
          <w:szCs w:val="21"/>
        </w:rPr>
        <w:t>五、供应商责任与义务</w:t>
      </w:r>
    </w:p>
    <w:p w14:paraId="51C3C048">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（一）供应商满足采购人人数和服务质量要求，经采购人与成交供应商双方负责人确认，对达不到本项目招标要求所述条件要求的人员进行更换。</w:t>
      </w:r>
    </w:p>
    <w:p w14:paraId="59103B49">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二）投标报价应是投标单位正确、全面完成投标文件所述全部工作内容的全部报酬，不受市场价格变化等因素的影响，成交人不得以任何理由变更投标报价。所有根据合同或其它原因由投标单位支付的税金和其它应缴纳的费用，以及利润等都应包括在投标单位提交的投标报价中，投标单位不得要求采购人在报价之外支付其它任何费用。由于报价填报不完整、不清楚或存在其它任何失误，所导致的任何不利后果均应当由投标单位自行承担。</w:t>
      </w:r>
    </w:p>
    <w:p w14:paraId="3C7B5201">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（三）合同有效期内，投标报价不因市场因素、政府政策调整、费率调整和税收变化等而作任何调整，投标单位应在投标时充分考虑到各种风险因素。</w:t>
      </w:r>
    </w:p>
    <w:p w14:paraId="5AC052EF">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 xml:space="preserve">    </w:t>
      </w:r>
      <w:r>
        <w:rPr>
          <w:rFonts w:hint="eastAsia" w:ascii="宋体" w:hAnsi="宋体" w:eastAsia="宋体" w:cs="宋体"/>
          <w:b/>
          <w:bCs/>
          <w:sz w:val="21"/>
          <w:szCs w:val="21"/>
        </w:rPr>
        <w:t>六</w:t>
      </w:r>
      <w:r>
        <w:rPr>
          <w:rFonts w:hint="eastAsia" w:ascii="宋体" w:hAnsi="宋体" w:eastAsia="宋体" w:cs="宋体"/>
          <w:b/>
          <w:sz w:val="21"/>
          <w:szCs w:val="21"/>
        </w:rPr>
        <w:t>、违约责任</w:t>
      </w:r>
    </w:p>
    <w:p w14:paraId="542D9446">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（一）按《</w:t>
      </w:r>
      <w:r>
        <w:rPr>
          <w:rFonts w:hint="eastAsia" w:ascii="宋体" w:hAnsi="宋体" w:eastAsia="宋体" w:cs="宋体"/>
          <w:bCs/>
          <w:sz w:val="21"/>
          <w:szCs w:val="21"/>
          <w:lang w:eastAsia="zh-CN"/>
        </w:rPr>
        <w:t>民法典</w:t>
      </w:r>
      <w:r>
        <w:rPr>
          <w:rFonts w:hint="eastAsia" w:ascii="宋体" w:hAnsi="宋体" w:eastAsia="宋体" w:cs="宋体"/>
          <w:bCs/>
          <w:sz w:val="21"/>
          <w:szCs w:val="21"/>
        </w:rPr>
        <w:t>》中的相关条款执行。</w:t>
      </w:r>
    </w:p>
    <w:p w14:paraId="39FA25F6">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（二）未按合同要求提供服务或服务质量不能满足本次招标要求，采购人会同监督机构、采购代理机构有权终止合同和对中标供应商违约行为进行追究，同时按政府采购法的有关规定进行相应的处罚。</w:t>
      </w:r>
    </w:p>
    <w:p w14:paraId="4B371F34">
      <w:pPr>
        <w:keepNext w:val="0"/>
        <w:keepLines w:val="0"/>
        <w:pageBreakBefore w:val="0"/>
        <w:widowControl w:val="0"/>
        <w:kinsoku/>
        <w:wordWrap w:val="0"/>
        <w:overflowPunct/>
        <w:topLinePunct w:val="0"/>
        <w:autoSpaceDE w:val="0"/>
        <w:autoSpaceDN w:val="0"/>
        <w:bidi w:val="0"/>
        <w:adjustRightInd w:val="0"/>
        <w:spacing w:line="360" w:lineRule="auto"/>
        <w:ind w:left="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七、其他事项</w:t>
      </w:r>
    </w:p>
    <w:p w14:paraId="48545653">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（一）成交人不得转让、分包给其它单位或个人；</w:t>
      </w:r>
    </w:p>
    <w:p w14:paraId="66A4FE15">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（二）成交人的投标文件和承诺等内容将列入合同。</w:t>
      </w:r>
    </w:p>
    <w:p w14:paraId="12514E94">
      <w:pPr>
        <w:keepNext w:val="0"/>
        <w:keepLines w:val="0"/>
        <w:pageBreakBefore w:val="0"/>
        <w:widowControl w:val="0"/>
        <w:kinsoku/>
        <w:wordWrap w:val="0"/>
        <w:overflowPunct/>
        <w:topLinePunct w:val="0"/>
        <w:autoSpaceDE w:val="0"/>
        <w:autoSpaceDN w:val="0"/>
        <w:bidi w:val="0"/>
        <w:adjustRightInd w:val="0"/>
        <w:spacing w:line="360" w:lineRule="auto"/>
        <w:ind w:left="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八、合同争议解决的方式</w:t>
      </w:r>
    </w:p>
    <w:p w14:paraId="4E2E67CD">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本合同在履行过程中发生的争议，由甲、乙双方当事人协商解决，协商不成的按下列第</w:t>
      </w:r>
      <w:r>
        <w:rPr>
          <w:rFonts w:hint="eastAsia" w:ascii="宋体" w:hAnsi="宋体" w:eastAsia="宋体" w:cs="宋体"/>
          <w:bCs/>
          <w:sz w:val="21"/>
          <w:szCs w:val="21"/>
          <w:u w:val="single"/>
        </w:rPr>
        <w:t>（二）</w:t>
      </w:r>
      <w:r>
        <w:rPr>
          <w:rFonts w:hint="eastAsia" w:ascii="宋体" w:hAnsi="宋体" w:eastAsia="宋体" w:cs="宋体"/>
          <w:bCs/>
          <w:sz w:val="21"/>
          <w:szCs w:val="21"/>
        </w:rPr>
        <w:t>种方式解决：</w:t>
      </w:r>
    </w:p>
    <w:p w14:paraId="44224479">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（一）提交汉中市仲裁委员会仲裁；</w:t>
      </w:r>
    </w:p>
    <w:p w14:paraId="130D2104">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bCs/>
          <w:sz w:val="21"/>
          <w:szCs w:val="21"/>
        </w:rPr>
        <w:t>（二）依法向甲方所在地人民法院起诉。</w:t>
      </w:r>
    </w:p>
    <w:p w14:paraId="4C68ABC5">
      <w:pPr>
        <w:keepNext w:val="0"/>
        <w:keepLines w:val="0"/>
        <w:pageBreakBefore w:val="0"/>
        <w:widowControl w:val="0"/>
        <w:kinsoku/>
        <w:wordWrap w:val="0"/>
        <w:overflowPunct/>
        <w:topLinePunct w:val="0"/>
        <w:autoSpaceDE w:val="0"/>
        <w:autoSpaceDN w:val="0"/>
        <w:bidi w:val="0"/>
        <w:adjustRightInd w:val="0"/>
        <w:spacing w:line="360" w:lineRule="auto"/>
        <w:ind w:left="0" w:firstLine="422" w:firstLineChars="200"/>
        <w:textAlignment w:val="auto"/>
        <w:rPr>
          <w:rFonts w:hint="eastAsia" w:ascii="宋体" w:hAnsi="宋体" w:eastAsia="宋体" w:cs="宋体"/>
          <w:bCs/>
          <w:sz w:val="21"/>
          <w:szCs w:val="21"/>
        </w:rPr>
      </w:pPr>
      <w:r>
        <w:rPr>
          <w:rFonts w:hint="eastAsia" w:ascii="宋体" w:hAnsi="宋体" w:eastAsia="宋体" w:cs="宋体"/>
          <w:b/>
          <w:sz w:val="21"/>
          <w:szCs w:val="21"/>
        </w:rPr>
        <w:t>九、合同生效</w:t>
      </w:r>
    </w:p>
    <w:p w14:paraId="779E4946">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1、本合同经双方签字盖章后生效。</w:t>
      </w:r>
    </w:p>
    <w:p w14:paraId="03ED144F">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2、本合同须经甲、乙双方的法定代表人（授权代理人）在合同书上签字并加盖本单位公章后正实生效。</w:t>
      </w:r>
    </w:p>
    <w:p w14:paraId="456E8CBB">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3、合同生效后，甲、乙双方须严格执行本合同条款的规定，全面履行合同，违者按《中华人民共和国</w:t>
      </w:r>
      <w:r>
        <w:rPr>
          <w:rFonts w:hint="eastAsia" w:ascii="宋体" w:hAnsi="宋体" w:eastAsia="宋体" w:cs="宋体"/>
          <w:bCs/>
          <w:sz w:val="21"/>
          <w:szCs w:val="21"/>
          <w:lang w:eastAsia="zh-CN"/>
        </w:rPr>
        <w:t>民法典</w:t>
      </w:r>
      <w:r>
        <w:rPr>
          <w:rFonts w:hint="eastAsia" w:ascii="宋体" w:hAnsi="宋体" w:eastAsia="宋体" w:cs="宋体"/>
          <w:bCs/>
          <w:sz w:val="21"/>
          <w:szCs w:val="21"/>
        </w:rPr>
        <w:t>》的有关规定承担相应责任。</w:t>
      </w:r>
    </w:p>
    <w:p w14:paraId="0EC75735">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4、本合同一式  份，甲乙双方各执  份。</w:t>
      </w:r>
    </w:p>
    <w:p w14:paraId="7AE42B48">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5、本合同如有未尽事宜，甲、乙双方协商解决。</w:t>
      </w:r>
    </w:p>
    <w:tbl>
      <w:tblPr>
        <w:tblStyle w:val="3"/>
        <w:tblW w:w="0" w:type="auto"/>
        <w:jc w:val="center"/>
        <w:tblLayout w:type="fixed"/>
        <w:tblCellMar>
          <w:top w:w="0" w:type="dxa"/>
          <w:left w:w="108" w:type="dxa"/>
          <w:bottom w:w="0" w:type="dxa"/>
          <w:right w:w="108" w:type="dxa"/>
        </w:tblCellMar>
      </w:tblPr>
      <w:tblGrid>
        <w:gridCol w:w="4201"/>
        <w:gridCol w:w="4202"/>
      </w:tblGrid>
      <w:tr w14:paraId="6E74F745">
        <w:tblPrEx>
          <w:tblCellMar>
            <w:top w:w="0" w:type="dxa"/>
            <w:left w:w="108" w:type="dxa"/>
            <w:bottom w:w="0" w:type="dxa"/>
            <w:right w:w="108" w:type="dxa"/>
          </w:tblCellMar>
        </w:tblPrEx>
        <w:trPr>
          <w:trHeight w:val="567" w:hRule="exact"/>
          <w:jc w:val="center"/>
        </w:trPr>
        <w:tc>
          <w:tcPr>
            <w:tcW w:w="4201" w:type="dxa"/>
            <w:noWrap w:val="0"/>
            <w:vAlign w:val="center"/>
          </w:tcPr>
          <w:p w14:paraId="073D962D">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宋体" w:hAnsi="宋体" w:eastAsia="宋体" w:cs="宋体"/>
                <w:spacing w:val="-20"/>
                <w:kern w:val="0"/>
                <w:sz w:val="21"/>
                <w:szCs w:val="21"/>
              </w:rPr>
            </w:pPr>
            <w:bookmarkStart w:id="0" w:name="_GoBack" w:colFirst="0" w:colLast="1"/>
            <w:r>
              <w:rPr>
                <w:rFonts w:hint="eastAsia" w:ascii="宋体" w:hAnsi="宋体" w:eastAsia="宋体" w:cs="宋体"/>
                <w:spacing w:val="-20"/>
                <w:kern w:val="0"/>
                <w:sz w:val="21"/>
                <w:szCs w:val="21"/>
              </w:rPr>
              <w:t>甲  方</w:t>
            </w:r>
            <w:r>
              <w:rPr>
                <w:rFonts w:hint="eastAsia" w:ascii="宋体" w:hAnsi="宋体" w:eastAsia="宋体" w:cs="宋体"/>
                <w:spacing w:val="-20"/>
                <w:kern w:val="0"/>
                <w:sz w:val="21"/>
                <w:szCs w:val="21"/>
                <w:lang w:val="en-US" w:eastAsia="zh-CN"/>
              </w:rPr>
              <w:t xml:space="preserve">               </w:t>
            </w:r>
            <w:r>
              <w:rPr>
                <w:rFonts w:hint="eastAsia" w:ascii="宋体" w:hAnsi="宋体" w:eastAsia="宋体" w:cs="宋体"/>
                <w:spacing w:val="-20"/>
                <w:kern w:val="0"/>
                <w:sz w:val="21"/>
                <w:szCs w:val="21"/>
              </w:rPr>
              <w:t>（盖章）</w:t>
            </w:r>
          </w:p>
        </w:tc>
        <w:tc>
          <w:tcPr>
            <w:tcW w:w="4202" w:type="dxa"/>
            <w:noWrap w:val="0"/>
            <w:vAlign w:val="center"/>
          </w:tcPr>
          <w:p w14:paraId="7B803382">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乙  方</w:t>
            </w:r>
            <w:r>
              <w:rPr>
                <w:rFonts w:hint="eastAsia" w:ascii="宋体" w:hAnsi="宋体" w:eastAsia="宋体" w:cs="宋体"/>
                <w:spacing w:val="-20"/>
                <w:kern w:val="0"/>
                <w:sz w:val="21"/>
                <w:szCs w:val="21"/>
                <w:lang w:val="en-US" w:eastAsia="zh-CN"/>
              </w:rPr>
              <w:t xml:space="preserve">                   </w:t>
            </w:r>
            <w:r>
              <w:rPr>
                <w:rFonts w:hint="eastAsia" w:ascii="宋体" w:hAnsi="宋体" w:eastAsia="宋体" w:cs="宋体"/>
                <w:spacing w:val="-20"/>
                <w:kern w:val="0"/>
                <w:sz w:val="21"/>
                <w:szCs w:val="21"/>
              </w:rPr>
              <w:t>（</w:t>
            </w:r>
            <w:r>
              <w:rPr>
                <w:rFonts w:hint="eastAsia" w:ascii="宋体" w:hAnsi="宋体" w:eastAsia="宋体" w:cs="宋体"/>
                <w:spacing w:val="-20"/>
                <w:kern w:val="0"/>
                <w:sz w:val="21"/>
                <w:szCs w:val="21"/>
                <w:lang w:val="en-US" w:eastAsia="zh-CN"/>
              </w:rPr>
              <w:t xml:space="preserve"> </w:t>
            </w:r>
            <w:r>
              <w:rPr>
                <w:rFonts w:hint="eastAsia" w:ascii="宋体" w:hAnsi="宋体" w:eastAsia="宋体" w:cs="宋体"/>
                <w:spacing w:val="-20"/>
                <w:kern w:val="0"/>
                <w:sz w:val="21"/>
                <w:szCs w:val="21"/>
              </w:rPr>
              <w:t>盖章）</w:t>
            </w:r>
          </w:p>
        </w:tc>
      </w:tr>
      <w:tr w14:paraId="227C32B3">
        <w:tblPrEx>
          <w:tblCellMar>
            <w:top w:w="0" w:type="dxa"/>
            <w:left w:w="108" w:type="dxa"/>
            <w:bottom w:w="0" w:type="dxa"/>
            <w:right w:w="108" w:type="dxa"/>
          </w:tblCellMar>
        </w:tblPrEx>
        <w:trPr>
          <w:trHeight w:val="567" w:hRule="exact"/>
          <w:jc w:val="center"/>
        </w:trPr>
        <w:tc>
          <w:tcPr>
            <w:tcW w:w="4201" w:type="dxa"/>
            <w:noWrap w:val="0"/>
            <w:vAlign w:val="center"/>
          </w:tcPr>
          <w:p w14:paraId="5472843C">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 xml:space="preserve">地址： </w:t>
            </w:r>
          </w:p>
        </w:tc>
        <w:tc>
          <w:tcPr>
            <w:tcW w:w="4202" w:type="dxa"/>
            <w:noWrap w:val="0"/>
            <w:vAlign w:val="center"/>
          </w:tcPr>
          <w:p w14:paraId="34679A86">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地址：</w:t>
            </w:r>
          </w:p>
        </w:tc>
      </w:tr>
      <w:tr w14:paraId="04286FE2">
        <w:tblPrEx>
          <w:tblCellMar>
            <w:top w:w="0" w:type="dxa"/>
            <w:left w:w="108" w:type="dxa"/>
            <w:bottom w:w="0" w:type="dxa"/>
            <w:right w:w="108" w:type="dxa"/>
          </w:tblCellMar>
        </w:tblPrEx>
        <w:trPr>
          <w:trHeight w:val="567" w:hRule="exact"/>
          <w:jc w:val="center"/>
        </w:trPr>
        <w:tc>
          <w:tcPr>
            <w:tcW w:w="4201" w:type="dxa"/>
            <w:noWrap w:val="0"/>
            <w:vAlign w:val="center"/>
          </w:tcPr>
          <w:p w14:paraId="3424BA59">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邮编：</w:t>
            </w:r>
          </w:p>
        </w:tc>
        <w:tc>
          <w:tcPr>
            <w:tcW w:w="4202" w:type="dxa"/>
            <w:noWrap w:val="0"/>
            <w:vAlign w:val="center"/>
          </w:tcPr>
          <w:p w14:paraId="3B9F2787">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邮编：</w:t>
            </w:r>
          </w:p>
        </w:tc>
      </w:tr>
      <w:tr w14:paraId="210D51C1">
        <w:tblPrEx>
          <w:tblCellMar>
            <w:top w:w="0" w:type="dxa"/>
            <w:left w:w="108" w:type="dxa"/>
            <w:bottom w:w="0" w:type="dxa"/>
            <w:right w:w="108" w:type="dxa"/>
          </w:tblCellMar>
        </w:tblPrEx>
        <w:trPr>
          <w:trHeight w:val="567" w:hRule="exact"/>
          <w:jc w:val="center"/>
        </w:trPr>
        <w:tc>
          <w:tcPr>
            <w:tcW w:w="4201" w:type="dxa"/>
            <w:noWrap w:val="0"/>
            <w:vAlign w:val="center"/>
          </w:tcPr>
          <w:p w14:paraId="793B048F">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 xml:space="preserve">法定代表人： </w:t>
            </w:r>
          </w:p>
        </w:tc>
        <w:tc>
          <w:tcPr>
            <w:tcW w:w="4202" w:type="dxa"/>
            <w:noWrap w:val="0"/>
            <w:vAlign w:val="center"/>
          </w:tcPr>
          <w:p w14:paraId="116462F3">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法定代表人：</w:t>
            </w:r>
          </w:p>
        </w:tc>
      </w:tr>
      <w:tr w14:paraId="64562FAA">
        <w:tblPrEx>
          <w:tblCellMar>
            <w:top w:w="0" w:type="dxa"/>
            <w:left w:w="108" w:type="dxa"/>
            <w:bottom w:w="0" w:type="dxa"/>
            <w:right w:w="108" w:type="dxa"/>
          </w:tblCellMar>
        </w:tblPrEx>
        <w:trPr>
          <w:trHeight w:val="567" w:hRule="exact"/>
          <w:jc w:val="center"/>
        </w:trPr>
        <w:tc>
          <w:tcPr>
            <w:tcW w:w="4201" w:type="dxa"/>
            <w:noWrap w:val="0"/>
            <w:vAlign w:val="center"/>
          </w:tcPr>
          <w:p w14:paraId="457A246B">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项目负责人：</w:t>
            </w:r>
          </w:p>
        </w:tc>
        <w:tc>
          <w:tcPr>
            <w:tcW w:w="4202" w:type="dxa"/>
            <w:noWrap w:val="0"/>
            <w:vAlign w:val="center"/>
          </w:tcPr>
          <w:p w14:paraId="61B7E1B3">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项目负责人：</w:t>
            </w:r>
          </w:p>
        </w:tc>
      </w:tr>
      <w:tr w14:paraId="781BB5AC">
        <w:tblPrEx>
          <w:tblCellMar>
            <w:top w:w="0" w:type="dxa"/>
            <w:left w:w="108" w:type="dxa"/>
            <w:bottom w:w="0" w:type="dxa"/>
            <w:right w:w="108" w:type="dxa"/>
          </w:tblCellMar>
        </w:tblPrEx>
        <w:trPr>
          <w:trHeight w:val="567" w:hRule="exact"/>
          <w:jc w:val="center"/>
        </w:trPr>
        <w:tc>
          <w:tcPr>
            <w:tcW w:w="4201" w:type="dxa"/>
            <w:noWrap w:val="0"/>
            <w:vAlign w:val="center"/>
          </w:tcPr>
          <w:p w14:paraId="60C235D1">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电话：</w:t>
            </w:r>
          </w:p>
        </w:tc>
        <w:tc>
          <w:tcPr>
            <w:tcW w:w="4202" w:type="dxa"/>
            <w:noWrap w:val="0"/>
            <w:vAlign w:val="center"/>
          </w:tcPr>
          <w:p w14:paraId="498AD8DE">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电话：</w:t>
            </w:r>
          </w:p>
        </w:tc>
      </w:tr>
      <w:tr w14:paraId="39EC701B">
        <w:tblPrEx>
          <w:tblCellMar>
            <w:top w:w="0" w:type="dxa"/>
            <w:left w:w="108" w:type="dxa"/>
            <w:bottom w:w="0" w:type="dxa"/>
            <w:right w:w="108" w:type="dxa"/>
          </w:tblCellMar>
        </w:tblPrEx>
        <w:trPr>
          <w:trHeight w:val="567" w:hRule="exact"/>
          <w:jc w:val="center"/>
        </w:trPr>
        <w:tc>
          <w:tcPr>
            <w:tcW w:w="4201" w:type="dxa"/>
            <w:noWrap w:val="0"/>
            <w:vAlign w:val="center"/>
          </w:tcPr>
          <w:p w14:paraId="0B5A1D40">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传真：</w:t>
            </w:r>
          </w:p>
        </w:tc>
        <w:tc>
          <w:tcPr>
            <w:tcW w:w="4202" w:type="dxa"/>
            <w:noWrap w:val="0"/>
            <w:vAlign w:val="center"/>
          </w:tcPr>
          <w:p w14:paraId="4AA250CD">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传真：</w:t>
            </w:r>
          </w:p>
        </w:tc>
      </w:tr>
      <w:tr w14:paraId="04726E41">
        <w:tblPrEx>
          <w:tblCellMar>
            <w:top w:w="0" w:type="dxa"/>
            <w:left w:w="108" w:type="dxa"/>
            <w:bottom w:w="0" w:type="dxa"/>
            <w:right w:w="108" w:type="dxa"/>
          </w:tblCellMar>
        </w:tblPrEx>
        <w:trPr>
          <w:trHeight w:val="567" w:hRule="exact"/>
          <w:jc w:val="center"/>
        </w:trPr>
        <w:tc>
          <w:tcPr>
            <w:tcW w:w="4201" w:type="dxa"/>
            <w:noWrap w:val="0"/>
            <w:vAlign w:val="center"/>
          </w:tcPr>
          <w:p w14:paraId="0EC56006">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开户银行：</w:t>
            </w:r>
          </w:p>
        </w:tc>
        <w:tc>
          <w:tcPr>
            <w:tcW w:w="4202" w:type="dxa"/>
            <w:noWrap w:val="0"/>
            <w:vAlign w:val="center"/>
          </w:tcPr>
          <w:p w14:paraId="46D7F099">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开户银行：</w:t>
            </w:r>
          </w:p>
        </w:tc>
      </w:tr>
      <w:tr w14:paraId="40C5DE33">
        <w:tblPrEx>
          <w:tblCellMar>
            <w:top w:w="0" w:type="dxa"/>
            <w:left w:w="108" w:type="dxa"/>
            <w:bottom w:w="0" w:type="dxa"/>
            <w:right w:w="108" w:type="dxa"/>
          </w:tblCellMar>
        </w:tblPrEx>
        <w:trPr>
          <w:trHeight w:val="567" w:hRule="exact"/>
          <w:jc w:val="center"/>
        </w:trPr>
        <w:tc>
          <w:tcPr>
            <w:tcW w:w="4201" w:type="dxa"/>
            <w:noWrap w:val="0"/>
            <w:vAlign w:val="center"/>
          </w:tcPr>
          <w:p w14:paraId="1519A5E7">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日期：</w:t>
            </w:r>
          </w:p>
        </w:tc>
        <w:tc>
          <w:tcPr>
            <w:tcW w:w="4202" w:type="dxa"/>
            <w:noWrap w:val="0"/>
            <w:vAlign w:val="center"/>
          </w:tcPr>
          <w:p w14:paraId="26AB0BF1">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日期：</w:t>
            </w:r>
          </w:p>
        </w:tc>
      </w:tr>
      <w:bookmarkEnd w:id="0"/>
    </w:tbl>
    <w:p w14:paraId="6FDC5C8F">
      <w:pPr>
        <w:pageBreakBefore w:val="0"/>
        <w:widowControl w:val="0"/>
        <w:kinsoku/>
        <w:wordWrap w:val="0"/>
        <w:overflowPunct/>
        <w:topLinePunct w:val="0"/>
        <w:bidi w:val="0"/>
        <w:spacing w:line="520" w:lineRule="exact"/>
        <w:ind w:left="0" w:firstLine="560" w:firstLineChars="200"/>
        <w:textAlignment w:val="auto"/>
        <w:rPr>
          <w:rFonts w:hint="eastAsia" w:ascii="宋体" w:hAnsi="宋体" w:eastAsia="宋体" w:cs="宋体"/>
          <w:kern w:val="0"/>
          <w:sz w:val="28"/>
          <w:szCs w:val="28"/>
        </w:rPr>
      </w:pPr>
    </w:p>
    <w:p w14:paraId="131B3941">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6F0A2C"/>
    <w:rsid w:val="23373AFE"/>
    <w:rsid w:val="28FA5607"/>
    <w:rsid w:val="308F2015"/>
    <w:rsid w:val="55047989"/>
    <w:rsid w:val="6A9D5C1F"/>
    <w:rsid w:val="726F0A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1299</Words>
  <Characters>1311</Characters>
  <Lines>0</Lines>
  <Paragraphs>0</Paragraphs>
  <TotalTime>3</TotalTime>
  <ScaleCrop>false</ScaleCrop>
  <LinksUpToDate>false</LinksUpToDate>
  <CharactersWithSpaces>1426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2025-06-28T12:31:00Z</dcterms:created>
  <dc:creator>当当</dc:creator>
  <cp:lastModifiedBy>李鹏</cp:lastModifiedBy>
  <dcterms:modified xsi:type="dcterms:W3CDTF">2025-09-04T01:55:56Z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54B8A0EB38DE4F9A9BA15C7593699B61_13</vt:lpwstr>
  </property>
  <property fmtid="{D5CDD505-2E9C-101B-9397-08002B2CF9AE}" pid="4" name="KSOTemplateDocerSaveRecord">
    <vt:lpwstr>eyJoZGlkIjoiYjJjOTQxYzhjODMyMDAzZmE0MDJkMWFkNmJlNDkwYTUiLCJ1c2VySWQiOiI1NzIwNTk3NzUifQ==</vt:lpwstr>
  </property>
</Properties>
</file>