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F8CAB">
      <w:pPr>
        <w:numPr>
          <w:ilvl w:val="0"/>
          <w:numId w:val="0"/>
        </w:numPr>
        <w:ind w:left="1" w:leftChars="0"/>
        <w:jc w:val="center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21186FD8"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、依据招标文件要求，供应商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认为有必要说明的其他内容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A10A6"/>
    <w:rsid w:val="08887BAD"/>
    <w:rsid w:val="391A10A6"/>
    <w:rsid w:val="3CBD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2025-07-12T04:00:00Z</dcterms:created>
  <dc:creator>林俊成</dc:creator>
  <cp:lastModifiedBy>Unfinished</cp:lastModifiedBy>
  <dcterms:modified xsi:type="dcterms:W3CDTF">2025-12-27T04:51:14Z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04EBB31D64E94CC59117EDDB19EF210B_11</vt:lpwstr>
  </property>
  <property fmtid="{D5CDD505-2E9C-101B-9397-08002B2CF9AE}" pid="4" name="KSOTemplateDocerSaveRecord">
    <vt:lpwstr>eyJoZGlkIjoiYzZkYTRjYThlYTU2MzljOTk1YjY4OTc2NDg5Njg2ZDMiLCJ1c2VySWQiOiI5MDc5NDA0MTYifQ==</vt:lpwstr>
  </property>
</Properties>
</file>